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9D" w:rsidRPr="00634D9D" w:rsidRDefault="00243E50" w:rsidP="00243E5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                                                       </w:t>
      </w:r>
      <w:r w:rsidR="00634D9D" w:rsidRPr="00634D9D">
        <w:rPr>
          <w:rFonts w:ascii="Times New Roman" w:eastAsia="Times New Roman" w:hAnsi="Times New Roman" w:cs="Times New Roman"/>
          <w:b/>
          <w:noProof/>
          <w:sz w:val="28"/>
          <w:szCs w:val="20"/>
        </w:rPr>
        <w:drawing>
          <wp:inline distT="0" distB="0" distL="0" distR="0">
            <wp:extent cx="643890" cy="810895"/>
            <wp:effectExtent l="19050" t="0" r="3810" b="0"/>
            <wp:docPr id="13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40000"/>
                      <a:grayscl/>
                      <a:biLevel thresh="5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D9D" w:rsidRPr="00634D9D" w:rsidRDefault="00634D9D" w:rsidP="00634D9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34D9D">
        <w:rPr>
          <w:rFonts w:ascii="Times New Roman" w:eastAsia="Times New Roman" w:hAnsi="Times New Roman" w:cs="Times New Roman"/>
          <w:b/>
          <w:sz w:val="28"/>
          <w:szCs w:val="20"/>
        </w:rPr>
        <w:t>АДМИНИСТРАЦИЯ ГОРОДА БАРАБИНСКА</w:t>
      </w:r>
    </w:p>
    <w:p w:rsidR="00634D9D" w:rsidRPr="00634D9D" w:rsidRDefault="00634D9D" w:rsidP="00634D9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34D9D">
        <w:rPr>
          <w:rFonts w:ascii="Times New Roman" w:eastAsia="Times New Roman" w:hAnsi="Times New Roman" w:cs="Times New Roman"/>
          <w:b/>
          <w:sz w:val="28"/>
          <w:szCs w:val="20"/>
        </w:rPr>
        <w:t>БАРАБИНСКОГО РАЙОНА  НОВОСИБИРСКОЙ ОБЛАСТИ</w:t>
      </w:r>
    </w:p>
    <w:p w:rsidR="00634D9D" w:rsidRPr="00634D9D" w:rsidRDefault="00634D9D" w:rsidP="00634D9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34D9D" w:rsidRPr="00634D9D" w:rsidRDefault="00634D9D" w:rsidP="00634D9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34D9D" w:rsidRPr="00634D9D" w:rsidRDefault="00634D9D" w:rsidP="00634D9D">
      <w:pPr>
        <w:keepNext/>
        <w:tabs>
          <w:tab w:val="left" w:pos="4678"/>
        </w:tabs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</w:rPr>
      </w:pPr>
      <w:r w:rsidRPr="00634D9D">
        <w:rPr>
          <w:rFonts w:ascii="Times New Roman" w:eastAsia="Times New Roman" w:hAnsi="Times New Roman" w:cs="Times New Roman"/>
          <w:b/>
          <w:sz w:val="32"/>
          <w:szCs w:val="20"/>
        </w:rPr>
        <w:t xml:space="preserve">ПОСТАНОВЛЕНИЕ </w:t>
      </w:r>
    </w:p>
    <w:p w:rsidR="00634D9D" w:rsidRPr="00634D9D" w:rsidRDefault="00634D9D" w:rsidP="00634D9D">
      <w:pPr>
        <w:keepNext/>
        <w:tabs>
          <w:tab w:val="left" w:pos="4678"/>
        </w:tabs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634D9D" w:rsidRDefault="003B4EB2" w:rsidP="003B4EB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03.10.2019 № 912</w:t>
      </w:r>
    </w:p>
    <w:p w:rsidR="001F46C5" w:rsidRPr="00634D9D" w:rsidRDefault="001F46C5" w:rsidP="00634D9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7"/>
      </w:tblGrid>
      <w:tr w:rsidR="00634D9D" w:rsidRPr="00634D9D" w:rsidTr="00895F27">
        <w:trPr>
          <w:trHeight w:val="958"/>
          <w:jc w:val="center"/>
        </w:trPr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634D9D" w:rsidRPr="00634D9D" w:rsidRDefault="00634D9D" w:rsidP="00634D9D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634D9D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 отмене лот</w:t>
            </w:r>
            <w:r w:rsidR="001F46C5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ов</w:t>
            </w:r>
            <w:r w:rsidRPr="00634D9D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3</w:t>
            </w:r>
            <w:r w:rsidR="001F46C5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,5</w:t>
            </w:r>
            <w:r w:rsidRPr="00634D9D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аукциона по продаже права на заключение договоров аренды земельных участков, государственная собственность на которые не разграничена, </w:t>
            </w:r>
          </w:p>
          <w:p w:rsidR="00634D9D" w:rsidRPr="00634D9D" w:rsidRDefault="00634D9D" w:rsidP="00634D9D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u w:val="single"/>
              </w:rPr>
            </w:pPr>
            <w:r w:rsidRPr="00634D9D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на территории города Барабинска </w:t>
            </w:r>
            <w:proofErr w:type="spellStart"/>
            <w:r w:rsidRPr="00634D9D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Барабинского</w:t>
            </w:r>
            <w:proofErr w:type="spellEnd"/>
            <w:r w:rsidRPr="00634D9D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района Новосибирской области</w:t>
            </w:r>
          </w:p>
          <w:p w:rsidR="00634D9D" w:rsidRPr="00634D9D" w:rsidRDefault="00634D9D" w:rsidP="00634D9D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  <w:p w:rsidR="00634D9D" w:rsidRPr="00634D9D" w:rsidRDefault="00634D9D" w:rsidP="00634D9D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634D9D" w:rsidRPr="00737644" w:rsidRDefault="00634D9D" w:rsidP="00634D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764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737644">
        <w:rPr>
          <w:rFonts w:ascii="Times New Roman" w:eastAsia="Times New Roman" w:hAnsi="Times New Roman" w:cs="Times New Roman"/>
          <w:bCs/>
          <w:sz w:val="28"/>
          <w:szCs w:val="28"/>
        </w:rPr>
        <w:t xml:space="preserve">Федеральным законом </w:t>
      </w:r>
      <w:r w:rsidR="00737644" w:rsidRPr="00737644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737644">
        <w:rPr>
          <w:rFonts w:ascii="Times New Roman" w:eastAsia="Times New Roman" w:hAnsi="Times New Roman" w:cs="Times New Roman"/>
          <w:bCs/>
          <w:sz w:val="28"/>
          <w:szCs w:val="28"/>
        </w:rPr>
        <w:t>О введении в действие Земельно</w:t>
      </w:r>
      <w:r w:rsidR="00737644" w:rsidRPr="00737644">
        <w:rPr>
          <w:rFonts w:ascii="Times New Roman" w:eastAsia="Times New Roman" w:hAnsi="Times New Roman" w:cs="Times New Roman"/>
          <w:bCs/>
          <w:sz w:val="28"/>
          <w:szCs w:val="28"/>
        </w:rPr>
        <w:t>го кодекса Российской Федерации»</w:t>
      </w:r>
      <w:r w:rsidRPr="00737644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25.10.2001</w:t>
      </w:r>
      <w:r w:rsidR="001F46C5" w:rsidRPr="00737644">
        <w:rPr>
          <w:rFonts w:ascii="Times New Roman" w:eastAsia="Times New Roman" w:hAnsi="Times New Roman" w:cs="Times New Roman"/>
          <w:bCs/>
          <w:sz w:val="28"/>
          <w:szCs w:val="28"/>
        </w:rPr>
        <w:t xml:space="preserve"> №137-ФЗ</w:t>
      </w:r>
      <w:r w:rsidRPr="00737644">
        <w:rPr>
          <w:rFonts w:ascii="Times New Roman" w:eastAsia="Times New Roman" w:hAnsi="Times New Roman" w:cs="Times New Roman"/>
          <w:bCs/>
          <w:sz w:val="28"/>
          <w:szCs w:val="28"/>
        </w:rPr>
        <w:t xml:space="preserve">, Земельным кодексом Российской Федерации, </w:t>
      </w:r>
      <w:r w:rsidRPr="00737644">
        <w:rPr>
          <w:rFonts w:ascii="Times New Roman" w:eastAsia="Times New Roman" w:hAnsi="Times New Roman" w:cs="Times New Roman"/>
          <w:sz w:val="28"/>
          <w:szCs w:val="28"/>
        </w:rPr>
        <w:t>Федеральным законом «Об общих принципах организации местного самоуправления в Российской Федерации»</w:t>
      </w:r>
      <w:r w:rsidR="00737644" w:rsidRPr="00737644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</w:t>
      </w:r>
      <w:r w:rsidRPr="00737644">
        <w:rPr>
          <w:rFonts w:ascii="Times New Roman" w:eastAsia="Times New Roman" w:hAnsi="Times New Roman" w:cs="Times New Roman"/>
          <w:sz w:val="28"/>
          <w:szCs w:val="28"/>
        </w:rPr>
        <w:t xml:space="preserve">, Уставом города Барабинска </w:t>
      </w:r>
      <w:proofErr w:type="spellStart"/>
      <w:r w:rsidRPr="00737644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737644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7376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3359C" w:rsidRPr="007376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подпункта </w:t>
      </w:r>
      <w:r w:rsidR="001F46C5" w:rsidRPr="00737644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63359C" w:rsidRPr="007376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пункта 8</w:t>
      </w:r>
      <w:r w:rsidR="00CF1E75" w:rsidRPr="00737644">
        <w:rPr>
          <w:rFonts w:ascii="Times New Roman" w:eastAsia="Times New Roman" w:hAnsi="Times New Roman" w:cs="Times New Roman"/>
          <w:color w:val="000000"/>
          <w:sz w:val="28"/>
          <w:szCs w:val="28"/>
        </w:rPr>
        <w:t>, пункта 24</w:t>
      </w:r>
      <w:r w:rsidR="0063359C" w:rsidRPr="007376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статьи 39.11 Земельного кодекса Российской Федерации,</w:t>
      </w:r>
      <w:r w:rsidR="0063359C" w:rsidRPr="0073764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протокола</w:t>
      </w:r>
      <w:r w:rsidRPr="00737644">
        <w:rPr>
          <w:rFonts w:ascii="Times New Roman" w:eastAsia="Times New Roman" w:hAnsi="Times New Roman" w:cs="Times New Roman"/>
          <w:bCs/>
          <w:sz w:val="28"/>
          <w:szCs w:val="28"/>
        </w:rPr>
        <w:t xml:space="preserve"> №</w:t>
      </w:r>
      <w:r w:rsidR="00737644" w:rsidRPr="00737644">
        <w:rPr>
          <w:rFonts w:ascii="Times New Roman" w:eastAsia="Times New Roman" w:hAnsi="Times New Roman" w:cs="Times New Roman"/>
          <w:bCs/>
          <w:sz w:val="28"/>
          <w:szCs w:val="28"/>
        </w:rPr>
        <w:t>17</w:t>
      </w:r>
      <w:r w:rsidRPr="00737644">
        <w:rPr>
          <w:rFonts w:ascii="Times New Roman" w:eastAsia="Times New Roman" w:hAnsi="Times New Roman" w:cs="Times New Roman"/>
          <w:bCs/>
          <w:sz w:val="28"/>
          <w:szCs w:val="28"/>
        </w:rPr>
        <w:t xml:space="preserve"> (внеочередное заседание) заседания</w:t>
      </w:r>
      <w:proofErr w:type="gramEnd"/>
      <w:r w:rsidRPr="00737644">
        <w:rPr>
          <w:rFonts w:ascii="Times New Roman" w:eastAsia="Times New Roman" w:hAnsi="Times New Roman" w:cs="Times New Roman"/>
          <w:sz w:val="28"/>
          <w:szCs w:val="28"/>
        </w:rPr>
        <w:t xml:space="preserve"> комиссии по продаже земельных участков и продаже права на заключение договоров аренды земельных участков, государственная </w:t>
      </w:r>
      <w:proofErr w:type="gramStart"/>
      <w:r w:rsidRPr="00737644">
        <w:rPr>
          <w:rFonts w:ascii="Times New Roman" w:eastAsia="Times New Roman" w:hAnsi="Times New Roman" w:cs="Times New Roman"/>
          <w:sz w:val="28"/>
          <w:szCs w:val="28"/>
        </w:rPr>
        <w:t>собственность</w:t>
      </w:r>
      <w:proofErr w:type="gramEnd"/>
      <w:r w:rsidRPr="00737644">
        <w:rPr>
          <w:rFonts w:ascii="Times New Roman" w:eastAsia="Times New Roman" w:hAnsi="Times New Roman" w:cs="Times New Roman"/>
          <w:sz w:val="28"/>
          <w:szCs w:val="28"/>
        </w:rPr>
        <w:t xml:space="preserve"> на которые не разграничена, на территории города Барабинска </w:t>
      </w:r>
      <w:proofErr w:type="spellStart"/>
      <w:r w:rsidRPr="00737644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737644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8A01DF" w:rsidRPr="00737644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737644">
        <w:rPr>
          <w:rFonts w:ascii="Times New Roman" w:eastAsia="Times New Roman" w:hAnsi="Times New Roman" w:cs="Times New Roman"/>
          <w:sz w:val="28"/>
          <w:szCs w:val="28"/>
        </w:rPr>
        <w:t>.0</w:t>
      </w:r>
      <w:r w:rsidR="008A01DF" w:rsidRPr="0073764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37644">
        <w:rPr>
          <w:rFonts w:ascii="Times New Roman" w:eastAsia="Times New Roman" w:hAnsi="Times New Roman" w:cs="Times New Roman"/>
          <w:sz w:val="28"/>
          <w:szCs w:val="28"/>
        </w:rPr>
        <w:t xml:space="preserve">.2019 </w:t>
      </w:r>
    </w:p>
    <w:p w:rsidR="00634D9D" w:rsidRPr="00634D9D" w:rsidRDefault="00634D9D" w:rsidP="0063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D9D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634D9D" w:rsidRDefault="00634D9D" w:rsidP="00634D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4D9D">
        <w:rPr>
          <w:rFonts w:ascii="Times New Roman" w:eastAsia="Times New Roman" w:hAnsi="Times New Roman" w:cs="Times New Roman"/>
          <w:sz w:val="28"/>
          <w:szCs w:val="28"/>
        </w:rPr>
        <w:t>1. Отменить лот №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аукциона по продаже права на заключение договора аренды</w:t>
      </w:r>
      <w:r w:rsidR="00D40393">
        <w:rPr>
          <w:rFonts w:ascii="Times New Roman" w:eastAsia="Times New Roman" w:hAnsi="Times New Roman" w:cs="Times New Roman"/>
          <w:sz w:val="28"/>
          <w:szCs w:val="28"/>
        </w:rPr>
        <w:t xml:space="preserve"> в отношении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393">
        <w:rPr>
          <w:rFonts w:ascii="Times New Roman" w:eastAsia="Times New Roman" w:hAnsi="Times New Roman" w:cs="Times New Roman"/>
          <w:sz w:val="28"/>
          <w:szCs w:val="28"/>
        </w:rPr>
        <w:t>земельного участ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4039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 xml:space="preserve"> с кадастровым номером </w:t>
      </w:r>
      <w:r w:rsidR="00992F16" w:rsidRPr="005D7F88">
        <w:rPr>
          <w:rFonts w:ascii="Times New Roman" w:eastAsia="Times New Roman" w:hAnsi="Times New Roman" w:cs="Times New Roman"/>
          <w:sz w:val="28"/>
          <w:szCs w:val="28"/>
        </w:rPr>
        <w:t>54:31:011</w:t>
      </w:r>
      <w:r w:rsidR="00992F16">
        <w:rPr>
          <w:rFonts w:ascii="Times New Roman" w:eastAsia="Times New Roman" w:hAnsi="Times New Roman" w:cs="Times New Roman"/>
          <w:sz w:val="28"/>
          <w:szCs w:val="28"/>
        </w:rPr>
        <w:t>033</w:t>
      </w:r>
      <w:r w:rsidR="00992F16" w:rsidRPr="005D7F88">
        <w:rPr>
          <w:rFonts w:ascii="Times New Roman" w:eastAsia="Times New Roman" w:hAnsi="Times New Roman" w:cs="Times New Roman"/>
          <w:sz w:val="28"/>
          <w:szCs w:val="28"/>
        </w:rPr>
        <w:t>:</w:t>
      </w:r>
      <w:r w:rsidR="00992F16">
        <w:rPr>
          <w:rFonts w:ascii="Times New Roman" w:eastAsia="Times New Roman" w:hAnsi="Times New Roman" w:cs="Times New Roman"/>
          <w:sz w:val="28"/>
          <w:szCs w:val="28"/>
        </w:rPr>
        <w:t>247</w:t>
      </w:r>
      <w:r w:rsidR="00D403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335</w:t>
      </w:r>
      <w:r w:rsidR="00D40393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расположенного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г. Барабинск,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пер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Гутова</w:t>
      </w:r>
      <w:r w:rsidR="00D40393">
        <w:rPr>
          <w:rFonts w:ascii="Times New Roman" w:eastAsia="Times New Roman" w:hAnsi="Times New Roman" w:cs="Times New Roman"/>
          <w:sz w:val="28"/>
          <w:szCs w:val="28"/>
        </w:rPr>
        <w:t xml:space="preserve">, вид разрешенного использования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403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 xml:space="preserve">обслуживание автотранспорта 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(извещение о проведении аукциона опубликовано в приложении к периодическому печатному изданию «Барабинские ведомости» «Муниципальный вестник» №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г., размещено на официальном сайте администрации города Барабинска в сети Интернет 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proofErr w:type="spellStart"/>
      <w:r w:rsidR="00D40393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D40393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D40393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, на официальном сайте Российской </w:t>
      </w:r>
      <w:proofErr w:type="gramStart"/>
      <w:r w:rsidRPr="00634D9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gramEnd"/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Российской Федерации для размещения информации для проведения торгов </w:t>
      </w:r>
      <w:hyperlink r:id="rId5" w:history="1"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torgi</w:t>
        </w:r>
        <w:proofErr w:type="spellEnd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gov</w:t>
        </w:r>
        <w:proofErr w:type="spellEnd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</w:hyperlink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года)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подпункта </w:t>
      </w:r>
      <w:r w:rsidR="00280A84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пункта 8</w:t>
      </w:r>
      <w:r w:rsidR="00CF1E75">
        <w:rPr>
          <w:rFonts w:ascii="Times New Roman" w:eastAsia="Times New Roman" w:hAnsi="Times New Roman" w:cs="Times New Roman"/>
          <w:color w:val="000000"/>
          <w:sz w:val="28"/>
          <w:szCs w:val="28"/>
        </w:rPr>
        <w:t>, пункта 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статьи 39.11 Земельного кодекса Российской Федерации</w:t>
      </w:r>
      <w:r w:rsidRPr="00634D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46C5" w:rsidRPr="00634D9D" w:rsidRDefault="001F46C5" w:rsidP="001F46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 Отменить лот №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аукциона по продаже права на заключение договора аренды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отношении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земельного участ</w:t>
      </w:r>
      <w:r w:rsidRPr="00D40393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40393">
        <w:rPr>
          <w:rFonts w:ascii="Times New Roman" w:eastAsia="Times New Roman" w:hAnsi="Times New Roman" w:cs="Times New Roman"/>
          <w:sz w:val="28"/>
          <w:szCs w:val="28"/>
        </w:rPr>
        <w:t xml:space="preserve"> с кадастровым номером </w:t>
      </w:r>
      <w:r w:rsidR="00280A84" w:rsidRPr="005D7F88">
        <w:rPr>
          <w:rFonts w:ascii="Times New Roman" w:eastAsia="Times New Roman" w:hAnsi="Times New Roman" w:cs="Times New Roman"/>
          <w:sz w:val="28"/>
          <w:szCs w:val="28"/>
        </w:rPr>
        <w:lastRenderedPageBreak/>
        <w:t>54:31:011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033</w:t>
      </w:r>
      <w:r w:rsidR="00280A84" w:rsidRPr="005D7F88">
        <w:rPr>
          <w:rFonts w:ascii="Times New Roman" w:eastAsia="Times New Roman" w:hAnsi="Times New Roman" w:cs="Times New Roman"/>
          <w:sz w:val="28"/>
          <w:szCs w:val="28"/>
        </w:rPr>
        <w:t>: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248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40393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181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расположенного</w:t>
      </w:r>
      <w:r w:rsidRPr="00D40393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г. Барабинск,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пер</w:t>
      </w:r>
      <w:r w:rsidRPr="00D403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Гутова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вид разрешенного использования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– обслуживание автотранспорта</w:t>
      </w:r>
      <w:r w:rsidRPr="00634D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(извещение о проведении аукциона опубликовано в приложении к периодическому печатному изданию «Барабинские ведомости» «Муниципальный вестник» №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Pr="00D40393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г., размещено на официальном сайте администрации города Барабинска в сети Интернет </w:t>
      </w:r>
      <w:r w:rsidRPr="00D40393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D4039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D4039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, на официальном сайте Российской </w:t>
      </w:r>
      <w:proofErr w:type="gramStart"/>
      <w:r w:rsidRPr="00634D9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gramEnd"/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Российской Федерации для размещения информации для проведения торгов </w:t>
      </w:r>
      <w:hyperlink r:id="rId6" w:history="1"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torgi</w:t>
        </w:r>
        <w:proofErr w:type="spellEnd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gov</w:t>
        </w:r>
        <w:proofErr w:type="spellEnd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34D9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</w:hyperlink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0393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года)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подпункта </w:t>
      </w:r>
      <w:r w:rsidR="00280A84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пункта 8, пункта 24 статьи 39.11 Земельного кодекса Российской Федерации</w:t>
      </w:r>
      <w:r w:rsidRPr="00634D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4D9D" w:rsidRPr="00634D9D" w:rsidRDefault="001F46C5" w:rsidP="00634D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634D9D" w:rsidRPr="00634D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 xml:space="preserve"> Информацию по лот</w:t>
      </w:r>
      <w:r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634D9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,5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постановлении администрации города Барабинска </w:t>
      </w:r>
      <w:proofErr w:type="spellStart"/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«Об утверждении условий продажи права на заключении договоров аренды земельных участков, государственная собственность на которые не разграничена, на территории города Барабинска» № 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878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25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09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80A84">
        <w:rPr>
          <w:rFonts w:ascii="Times New Roman" w:eastAsia="Times New Roman" w:hAnsi="Times New Roman" w:cs="Times New Roman"/>
          <w:sz w:val="28"/>
          <w:szCs w:val="28"/>
        </w:rPr>
        <w:t>9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 xml:space="preserve"> г. считать недействительной.</w:t>
      </w:r>
    </w:p>
    <w:p w:rsidR="00634D9D" w:rsidRPr="00634D9D" w:rsidRDefault="001F46C5" w:rsidP="00634D9D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634D9D" w:rsidRPr="00634D9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Российской Федерации для размещения информации для проведения торгов </w:t>
      </w:r>
      <w:hyperlink r:id="rId7" w:history="1">
        <w:r w:rsidR="00D40393" w:rsidRPr="00D4039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D40393" w:rsidRPr="00D4039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40393" w:rsidRPr="00D4039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="00D40393" w:rsidRPr="00D4039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40393" w:rsidRPr="00D4039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D40393" w:rsidRPr="00D4039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D40393" w:rsidRPr="00D4039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 xml:space="preserve">., на официальном сайте администрации города Барабинска </w:t>
      </w:r>
      <w:proofErr w:type="spellStart"/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="00D40393" w:rsidRPr="00D40393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D40393" w:rsidRPr="00D40393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D40393" w:rsidRPr="00D40393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D40393" w:rsidRPr="00D40393">
        <w:rPr>
          <w:rFonts w:ascii="Times New Roman" w:eastAsia="Times New Roman" w:hAnsi="Times New Roman" w:cs="Times New Roman"/>
          <w:sz w:val="28"/>
          <w:szCs w:val="28"/>
        </w:rPr>
        <w:t>, в  периодическом печатном издании «Барабинские ведомости»</w:t>
      </w:r>
      <w:r w:rsidR="00634D9D" w:rsidRPr="00634D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4D9D" w:rsidRPr="00634D9D" w:rsidRDefault="00634D9D" w:rsidP="00634D9D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634D9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постановлением возложить на заместителя главы администрации Е.В. Суслова.</w:t>
      </w:r>
    </w:p>
    <w:p w:rsidR="00634D9D" w:rsidRPr="00634D9D" w:rsidRDefault="00634D9D" w:rsidP="00634D9D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D9D" w:rsidRPr="00634D9D" w:rsidRDefault="00634D9D" w:rsidP="00634D9D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D9D" w:rsidRPr="00634D9D" w:rsidRDefault="00634D9D" w:rsidP="00634D9D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D9D" w:rsidRPr="00634D9D" w:rsidRDefault="00634D9D" w:rsidP="00634D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4D9D">
        <w:rPr>
          <w:rFonts w:ascii="Times New Roman" w:eastAsia="Times New Roman" w:hAnsi="Times New Roman" w:cs="Times New Roman"/>
          <w:sz w:val="28"/>
          <w:szCs w:val="28"/>
        </w:rPr>
        <w:t xml:space="preserve">Глава города Барабинска       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ab/>
      </w:r>
      <w:r w:rsidRPr="00634D9D">
        <w:rPr>
          <w:rFonts w:ascii="Times New Roman" w:eastAsia="Times New Roman" w:hAnsi="Times New Roman" w:cs="Times New Roman"/>
          <w:sz w:val="28"/>
          <w:szCs w:val="28"/>
        </w:rPr>
        <w:tab/>
      </w:r>
      <w:r w:rsidRPr="00634D9D">
        <w:rPr>
          <w:rFonts w:ascii="Times New Roman" w:eastAsia="Times New Roman" w:hAnsi="Times New Roman" w:cs="Times New Roman"/>
          <w:sz w:val="28"/>
          <w:szCs w:val="28"/>
        </w:rPr>
        <w:tab/>
      </w:r>
      <w:r w:rsidRPr="00634D9D">
        <w:rPr>
          <w:rFonts w:ascii="Times New Roman" w:eastAsia="Times New Roman" w:hAnsi="Times New Roman" w:cs="Times New Roman"/>
          <w:sz w:val="28"/>
          <w:szCs w:val="28"/>
        </w:rPr>
        <w:tab/>
      </w:r>
      <w:r w:rsidRPr="00634D9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Pr="00634D9D">
        <w:rPr>
          <w:rFonts w:ascii="Times New Roman" w:eastAsia="Times New Roman" w:hAnsi="Times New Roman" w:cs="Times New Roman"/>
          <w:sz w:val="28"/>
          <w:szCs w:val="28"/>
        </w:rPr>
        <w:tab/>
      </w:r>
      <w:r w:rsidRPr="00634D9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43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Р.В. Бобров</w:t>
      </w:r>
    </w:p>
    <w:p w:rsidR="00634D9D" w:rsidRPr="00634D9D" w:rsidRDefault="00634D9D" w:rsidP="00634D9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743780" w:rsidRDefault="00743780"/>
    <w:p w:rsidR="00243E50" w:rsidRDefault="00243E50"/>
    <w:sectPr w:rsidR="00243E50" w:rsidSect="00243E50">
      <w:pgSz w:w="11906" w:h="16838"/>
      <w:pgMar w:top="567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4D9D"/>
    <w:rsid w:val="001F46C5"/>
    <w:rsid w:val="00243E50"/>
    <w:rsid w:val="00271879"/>
    <w:rsid w:val="00280A84"/>
    <w:rsid w:val="003B4EB2"/>
    <w:rsid w:val="003E543D"/>
    <w:rsid w:val="0063359C"/>
    <w:rsid w:val="00634D9D"/>
    <w:rsid w:val="00727C5E"/>
    <w:rsid w:val="00737644"/>
    <w:rsid w:val="00743780"/>
    <w:rsid w:val="008A01DF"/>
    <w:rsid w:val="00992F16"/>
    <w:rsid w:val="00BF0671"/>
    <w:rsid w:val="00CF1E75"/>
    <w:rsid w:val="00D01394"/>
    <w:rsid w:val="00D40393"/>
    <w:rsid w:val="00EF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D9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4039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46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11</cp:revision>
  <cp:lastPrinted>2019-09-30T04:35:00Z</cp:lastPrinted>
  <dcterms:created xsi:type="dcterms:W3CDTF">2019-01-22T04:07:00Z</dcterms:created>
  <dcterms:modified xsi:type="dcterms:W3CDTF">2019-10-04T03:24:00Z</dcterms:modified>
</cp:coreProperties>
</file>