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01" w:rsidRPr="00525855" w:rsidRDefault="00C54886" w:rsidP="00DB111F">
      <w:pPr>
        <w:pStyle w:val="1"/>
        <w:jc w:val="center"/>
        <w:rPr>
          <w:szCs w:val="28"/>
        </w:rPr>
      </w:pPr>
      <w:r w:rsidRPr="00525855">
        <w:rPr>
          <w:b w:val="0"/>
          <w:szCs w:val="28"/>
        </w:rPr>
        <w:t xml:space="preserve">   </w:t>
      </w:r>
      <w:r w:rsidR="004F6368" w:rsidRPr="00525855">
        <w:rPr>
          <w:b w:val="0"/>
          <w:szCs w:val="28"/>
        </w:rPr>
        <w:t xml:space="preserve">                               </w:t>
      </w:r>
    </w:p>
    <w:p w:rsidR="00C54886" w:rsidRPr="00554E70" w:rsidRDefault="00087C01" w:rsidP="00087C01">
      <w:pPr>
        <w:pStyle w:val="1"/>
        <w:jc w:val="center"/>
        <w:rPr>
          <w:b w:val="0"/>
          <w:color w:val="FFFFFF" w:themeColor="background1"/>
          <w:szCs w:val="28"/>
        </w:rPr>
      </w:pPr>
      <w:r w:rsidRPr="00525855">
        <w:rPr>
          <w:szCs w:val="28"/>
        </w:rPr>
        <w:t xml:space="preserve">                                                  </w:t>
      </w:r>
      <w:r w:rsidR="0076007C" w:rsidRPr="00525855">
        <w:rPr>
          <w:szCs w:val="28"/>
        </w:rPr>
        <w:t xml:space="preserve"> </w:t>
      </w:r>
      <w:r w:rsidR="0076007C" w:rsidRPr="00554E70">
        <w:rPr>
          <w:b w:val="0"/>
          <w:color w:val="FFFFFF" w:themeColor="background1"/>
          <w:szCs w:val="28"/>
        </w:rPr>
        <w:t>от  21.12.18 г   № 1188</w:t>
      </w:r>
    </w:p>
    <w:p w:rsidR="00C54886" w:rsidRPr="00525855" w:rsidRDefault="00C54886" w:rsidP="00C54886">
      <w:pPr>
        <w:rPr>
          <w:szCs w:val="28"/>
        </w:rPr>
      </w:pPr>
      <w:r w:rsidRPr="00525855">
        <w:rPr>
          <w:szCs w:val="28"/>
        </w:rPr>
        <w:t xml:space="preserve">                                                      </w:t>
      </w:r>
      <w:r w:rsidR="00F367A8" w:rsidRPr="00525855">
        <w:rPr>
          <w:szCs w:val="28"/>
        </w:rPr>
        <w:t xml:space="preserve">                             </w:t>
      </w:r>
    </w:p>
    <w:p w:rsidR="00817532" w:rsidRPr="00525855" w:rsidRDefault="005A68E6" w:rsidP="00525855">
      <w:pPr>
        <w:rPr>
          <w:rFonts w:cs="Arial"/>
          <w:b/>
          <w:bCs/>
          <w:sz w:val="36"/>
          <w:szCs w:val="36"/>
        </w:rPr>
      </w:pPr>
      <w:r w:rsidRPr="00525855">
        <w:rPr>
          <w:szCs w:val="28"/>
        </w:rPr>
        <w:t xml:space="preserve">                                                                                   </w:t>
      </w:r>
    </w:p>
    <w:p w:rsidR="00817532" w:rsidRDefault="00817532" w:rsidP="00317EA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817532" w:rsidRDefault="00817532" w:rsidP="00317EA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817532" w:rsidRDefault="00817532" w:rsidP="00317EA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817532" w:rsidRDefault="00817532" w:rsidP="00317EA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317EAA" w:rsidRDefault="0005193F" w:rsidP="0005193F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  <w:proofErr w:type="gramStart"/>
      <w:r>
        <w:rPr>
          <w:rFonts w:cs="Arial"/>
          <w:b/>
          <w:bCs/>
          <w:sz w:val="36"/>
          <w:szCs w:val="36"/>
        </w:rPr>
        <w:t>П</w:t>
      </w:r>
      <w:proofErr w:type="gramEnd"/>
      <w:r>
        <w:rPr>
          <w:rFonts w:cs="Arial"/>
          <w:b/>
          <w:bCs/>
          <w:sz w:val="36"/>
          <w:szCs w:val="36"/>
        </w:rPr>
        <w:t xml:space="preserve"> Р О Е К Т</w:t>
      </w:r>
    </w:p>
    <w:p w:rsidR="00FD6A47" w:rsidRPr="00C02E40" w:rsidRDefault="00FD6A47" w:rsidP="00317EAA">
      <w:pPr>
        <w:spacing w:line="228" w:lineRule="auto"/>
        <w:jc w:val="center"/>
        <w:rPr>
          <w:rFonts w:cs="Arial"/>
          <w:b/>
          <w:bCs/>
          <w:sz w:val="36"/>
          <w:szCs w:val="36"/>
        </w:rPr>
      </w:pPr>
    </w:p>
    <w:p w:rsidR="00317EAA" w:rsidRPr="00F91DDB" w:rsidRDefault="002F7585" w:rsidP="00F91DDB">
      <w:pPr>
        <w:pStyle w:val="11"/>
      </w:pPr>
      <w:r>
        <w:t>ПРОГНОЗ</w:t>
      </w:r>
      <w:r w:rsidR="00DB111F">
        <w:t>А</w:t>
      </w:r>
    </w:p>
    <w:p w:rsidR="00317EAA" w:rsidRPr="00BF4452" w:rsidRDefault="00317EAA" w:rsidP="00F91DDB">
      <w:pPr>
        <w:pStyle w:val="11"/>
      </w:pPr>
      <w:r w:rsidRPr="00BF4452">
        <w:t>СОЦИАЛЬНО-ЭКОНОМИЧЕСКОГО РАЗВИТИЯ</w:t>
      </w:r>
    </w:p>
    <w:p w:rsidR="00317EAA" w:rsidRPr="00BF4452" w:rsidRDefault="00317EAA" w:rsidP="00F91DDB">
      <w:pPr>
        <w:pStyle w:val="11"/>
      </w:pPr>
      <w:r w:rsidRPr="00BF4452">
        <w:t>ГОРОДА БАРАБИНСКА</w:t>
      </w:r>
    </w:p>
    <w:p w:rsidR="00317EAA" w:rsidRPr="00BF4452" w:rsidRDefault="00317EAA" w:rsidP="00F91DDB">
      <w:pPr>
        <w:pStyle w:val="11"/>
      </w:pPr>
      <w:r w:rsidRPr="00BF4452">
        <w:t>БАРАБИНСКОГО РАЙОНА</w:t>
      </w:r>
    </w:p>
    <w:p w:rsidR="00317EAA" w:rsidRPr="00BF4452" w:rsidRDefault="00317EAA" w:rsidP="00F91DDB">
      <w:pPr>
        <w:pStyle w:val="11"/>
      </w:pPr>
      <w:r w:rsidRPr="00BF4452">
        <w:t>НОВОСИБИРСКОЙ ОБЛАСТИ</w:t>
      </w:r>
    </w:p>
    <w:p w:rsidR="00317EAA" w:rsidRPr="00BF4452" w:rsidRDefault="002F7585" w:rsidP="00F91DDB">
      <w:pPr>
        <w:pStyle w:val="11"/>
      </w:pPr>
      <w:r>
        <w:t>на</w:t>
      </w:r>
      <w:r w:rsidR="006A2E69">
        <w:t xml:space="preserve"> 2021  и ПЛАНОВЫЙ ПЕРИОД 2022 и 2023</w:t>
      </w:r>
      <w:r>
        <w:t xml:space="preserve"> ГОДОВ</w:t>
      </w:r>
    </w:p>
    <w:p w:rsidR="00317EAA" w:rsidRPr="00BF4452" w:rsidRDefault="00317EAA" w:rsidP="00F91DDB">
      <w:pPr>
        <w:pStyle w:val="11"/>
      </w:pPr>
    </w:p>
    <w:p w:rsidR="00317EAA" w:rsidRPr="00BF4452" w:rsidRDefault="00317EAA" w:rsidP="00F91DDB">
      <w:pPr>
        <w:pStyle w:val="11"/>
      </w:pPr>
    </w:p>
    <w:p w:rsidR="00317EAA" w:rsidRPr="00BF4452" w:rsidRDefault="00317EAA" w:rsidP="00F91DDB">
      <w:pPr>
        <w:pStyle w:val="11"/>
      </w:pPr>
    </w:p>
    <w:p w:rsidR="00317EAA" w:rsidRPr="00BF4452" w:rsidRDefault="00317EAA" w:rsidP="00317EAA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 w:val="36"/>
          <w:szCs w:val="36"/>
        </w:rPr>
      </w:pPr>
    </w:p>
    <w:p w:rsidR="00317EAA" w:rsidRPr="00BF4452" w:rsidRDefault="00317EAA" w:rsidP="00317EAA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 w:val="36"/>
          <w:szCs w:val="36"/>
        </w:rPr>
      </w:pPr>
    </w:p>
    <w:p w:rsidR="00317EAA" w:rsidRPr="00BF4452" w:rsidRDefault="00317EAA" w:rsidP="00317EAA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 w:val="36"/>
          <w:szCs w:val="36"/>
        </w:rPr>
      </w:pPr>
    </w:p>
    <w:p w:rsidR="00946CCE" w:rsidRDefault="00946CCE" w:rsidP="00BF4452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rPr>
          <w:rFonts w:ascii="Times New Roman" w:hAnsi="Times New Roman" w:cs="Arial"/>
          <w:sz w:val="36"/>
          <w:szCs w:val="36"/>
        </w:rPr>
      </w:pPr>
    </w:p>
    <w:p w:rsidR="004F6368" w:rsidRPr="00BF4452" w:rsidRDefault="004F6368" w:rsidP="00BF4452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rPr>
          <w:rFonts w:ascii="Times New Roman" w:hAnsi="Times New Roman" w:cs="Arial"/>
          <w:sz w:val="36"/>
          <w:szCs w:val="36"/>
        </w:rPr>
      </w:pPr>
    </w:p>
    <w:p w:rsidR="00317EAA" w:rsidRPr="00BF4452" w:rsidRDefault="00317EAA" w:rsidP="00317EAA">
      <w:pPr>
        <w:pStyle w:val="xl46"/>
        <w:pBdr>
          <w:left w:val="none" w:sz="0" w:space="0" w:color="auto"/>
          <w:bottom w:val="none" w:sz="0" w:space="0" w:color="auto"/>
        </w:pBdr>
        <w:spacing w:before="0" w:after="0" w:line="228" w:lineRule="auto"/>
        <w:jc w:val="center"/>
        <w:rPr>
          <w:rFonts w:ascii="Times New Roman" w:hAnsi="Times New Roman" w:cs="Arial"/>
          <w:sz w:val="36"/>
          <w:szCs w:val="36"/>
        </w:rPr>
      </w:pPr>
    </w:p>
    <w:p w:rsidR="00DE420A" w:rsidRDefault="00DE420A" w:rsidP="00DE420A"/>
    <w:p w:rsidR="004716C8" w:rsidRDefault="004716C8" w:rsidP="00DE420A"/>
    <w:p w:rsidR="00DE420A" w:rsidRDefault="00DE420A" w:rsidP="00DE420A"/>
    <w:p w:rsidR="002F7585" w:rsidRDefault="002F7585" w:rsidP="00DE420A"/>
    <w:p w:rsidR="00525855" w:rsidRDefault="00525855" w:rsidP="00DE420A"/>
    <w:p w:rsidR="00525855" w:rsidRDefault="00525855" w:rsidP="00DE420A"/>
    <w:p w:rsidR="00817532" w:rsidRDefault="00817532" w:rsidP="00DE420A"/>
    <w:p w:rsidR="00DB111F" w:rsidRDefault="00DB111F" w:rsidP="00DE420A"/>
    <w:p w:rsidR="00DB111F" w:rsidRDefault="00DB111F" w:rsidP="00DE420A"/>
    <w:p w:rsidR="00DB111F" w:rsidRDefault="00DB111F" w:rsidP="00DE420A"/>
    <w:p w:rsidR="00DB111F" w:rsidRDefault="00DB111F" w:rsidP="00DE420A"/>
    <w:p w:rsidR="00817532" w:rsidRDefault="00817532" w:rsidP="00DE420A"/>
    <w:p w:rsidR="00817532" w:rsidRDefault="00817532" w:rsidP="00DE420A"/>
    <w:p w:rsidR="006B4FD3" w:rsidRPr="00DE420A" w:rsidRDefault="006B4FD3" w:rsidP="00DE420A"/>
    <w:p w:rsidR="005928B1" w:rsidRDefault="005928B1" w:rsidP="00372F23"/>
    <w:p w:rsidR="00F91DDB" w:rsidRPr="00BF4452" w:rsidRDefault="00F91DDB" w:rsidP="00F91DDB">
      <w:pPr>
        <w:pStyle w:val="11"/>
      </w:pPr>
      <w:r w:rsidRPr="00BF4452">
        <w:t>ГОРОД БАРАБИНСК</w:t>
      </w:r>
    </w:p>
    <w:p w:rsidR="005928B1" w:rsidRDefault="006A2E69" w:rsidP="00CC7E9A">
      <w:pPr>
        <w:pStyle w:val="11"/>
      </w:pPr>
      <w:r>
        <w:t>2020</w:t>
      </w:r>
      <w:r w:rsidR="00F91DDB" w:rsidRPr="00BF4452">
        <w:t xml:space="preserve"> ГОД</w:t>
      </w:r>
    </w:p>
    <w:p w:rsidR="00EF227D" w:rsidRPr="0005193F" w:rsidRDefault="00EF227D" w:rsidP="00EF227D">
      <w:pPr>
        <w:pStyle w:val="1"/>
        <w:jc w:val="center"/>
        <w:rPr>
          <w:b w:val="0"/>
          <w:shd w:val="clear" w:color="auto" w:fill="FFFFFF"/>
        </w:rPr>
      </w:pPr>
      <w:r w:rsidRPr="0005193F">
        <w:rPr>
          <w:shd w:val="clear" w:color="auto" w:fill="FFFFFF"/>
        </w:rPr>
        <w:lastRenderedPageBreak/>
        <w:t>1. Введение</w:t>
      </w:r>
    </w:p>
    <w:p w:rsidR="00EF227D" w:rsidRPr="0005193F" w:rsidRDefault="00EF227D" w:rsidP="00EF227D">
      <w:pPr>
        <w:ind w:firstLine="709"/>
        <w:jc w:val="center"/>
        <w:rPr>
          <w:rFonts w:ascii="verdana sans-serif" w:hAnsi="verdana sans-serif"/>
          <w:szCs w:val="28"/>
          <w:shd w:val="clear" w:color="auto" w:fill="FFFFFF"/>
        </w:rPr>
      </w:pPr>
    </w:p>
    <w:p w:rsidR="00EF227D" w:rsidRPr="00C11A11" w:rsidRDefault="0073532B" w:rsidP="0073532B">
      <w:pPr>
        <w:jc w:val="both"/>
        <w:rPr>
          <w:szCs w:val="28"/>
        </w:rPr>
      </w:pPr>
      <w:r w:rsidRPr="0005193F">
        <w:rPr>
          <w:rFonts w:eastAsiaTheme="minorHAnsi"/>
          <w:color w:val="000000"/>
          <w:szCs w:val="28"/>
          <w:lang w:eastAsia="en-US"/>
        </w:rPr>
        <w:t xml:space="preserve">    </w:t>
      </w:r>
      <w:r w:rsidRPr="00C11A11">
        <w:rPr>
          <w:rFonts w:eastAsiaTheme="minorHAnsi"/>
          <w:color w:val="000000"/>
          <w:szCs w:val="28"/>
          <w:lang w:eastAsia="en-US"/>
        </w:rPr>
        <w:t>Прогноз</w:t>
      </w:r>
      <w:r w:rsidR="00EF227D" w:rsidRPr="00C11A11">
        <w:rPr>
          <w:rFonts w:eastAsiaTheme="minorHAnsi"/>
          <w:color w:val="000000"/>
          <w:szCs w:val="28"/>
          <w:lang w:eastAsia="en-US"/>
        </w:rPr>
        <w:t xml:space="preserve"> социально-экономического развития города Барабинска  разработан в соответствии  со статьями 169 и 173 Бюджетного кодекса Российской Федерации, </w:t>
      </w:r>
      <w:r w:rsidR="00EF227D" w:rsidRPr="00C11A11">
        <w:rPr>
          <w:szCs w:val="28"/>
        </w:rPr>
        <w:t xml:space="preserve"> Федеральным законом от 28.06.2014   № 172-ФЗ «О стратегическом планировании в Российской Федерации»</w:t>
      </w:r>
      <w:r w:rsidR="00EF227D" w:rsidRPr="00C11A11">
        <w:rPr>
          <w:rFonts w:eastAsiaTheme="minorHAnsi"/>
          <w:szCs w:val="28"/>
          <w:lang w:eastAsia="en-US"/>
        </w:rPr>
        <w:t xml:space="preserve">  </w:t>
      </w:r>
      <w:r w:rsidR="00EF227D" w:rsidRPr="00C11A11">
        <w:rPr>
          <w:rFonts w:eastAsiaTheme="minorHAnsi"/>
          <w:color w:val="000000"/>
          <w:szCs w:val="28"/>
          <w:lang w:eastAsia="en-US"/>
        </w:rPr>
        <w:t xml:space="preserve">и </w:t>
      </w:r>
      <w:r w:rsidR="00EF227D" w:rsidRPr="00C11A11">
        <w:rPr>
          <w:szCs w:val="28"/>
        </w:rPr>
        <w:t xml:space="preserve"> в соответствии со следующими нормативно-правовыми актами:</w:t>
      </w:r>
    </w:p>
    <w:p w:rsidR="00EF227D" w:rsidRPr="00C11A11" w:rsidRDefault="00EF227D" w:rsidP="00F6322B">
      <w:pPr>
        <w:jc w:val="both"/>
        <w:outlineLvl w:val="0"/>
        <w:rPr>
          <w:szCs w:val="28"/>
        </w:rPr>
      </w:pPr>
      <w:r w:rsidRPr="00C11A11">
        <w:rPr>
          <w:szCs w:val="28"/>
        </w:rPr>
        <w:t xml:space="preserve">- </w:t>
      </w:r>
      <w:r w:rsidR="00DF189C" w:rsidRPr="00C11A11">
        <w:rPr>
          <w:szCs w:val="28"/>
        </w:rPr>
        <w:t>постановлением администрации города Барабинска Барабинского района Новосибирской области № 893 от 21.10.2016 года «Об утверждении Порядка разработки  и корректировки прогноза социально-экономического развития города Барабинска Барабинского района Новосибирской области на среднесрочный период»,</w:t>
      </w:r>
    </w:p>
    <w:p w:rsidR="00EF227D" w:rsidRPr="00C11A11" w:rsidRDefault="00EF227D" w:rsidP="00F6322B">
      <w:pPr>
        <w:jc w:val="both"/>
        <w:rPr>
          <w:szCs w:val="28"/>
        </w:rPr>
      </w:pPr>
      <w:r w:rsidRPr="00C11A11">
        <w:rPr>
          <w:szCs w:val="28"/>
        </w:rPr>
        <w:t xml:space="preserve">- постановлением администрации </w:t>
      </w:r>
      <w:r w:rsidR="00734663" w:rsidRPr="00C11A11">
        <w:rPr>
          <w:szCs w:val="28"/>
        </w:rPr>
        <w:t xml:space="preserve"> </w:t>
      </w:r>
      <w:r w:rsidR="00BA73BF" w:rsidRPr="00C11A11">
        <w:rPr>
          <w:szCs w:val="28"/>
        </w:rPr>
        <w:t xml:space="preserve">города Барабинска Барабинского района </w:t>
      </w:r>
      <w:r w:rsidR="00734663" w:rsidRPr="00C11A11">
        <w:rPr>
          <w:szCs w:val="28"/>
        </w:rPr>
        <w:t xml:space="preserve">              </w:t>
      </w:r>
      <w:r w:rsidRPr="00C11A11">
        <w:rPr>
          <w:szCs w:val="28"/>
        </w:rPr>
        <w:t xml:space="preserve">от </w:t>
      </w:r>
      <w:r w:rsidR="006508FC" w:rsidRPr="00C11A11">
        <w:rPr>
          <w:szCs w:val="28"/>
        </w:rPr>
        <w:t>08.06.2020 № 41</w:t>
      </w:r>
      <w:r w:rsidR="007C18D5" w:rsidRPr="00C11A11">
        <w:rPr>
          <w:szCs w:val="28"/>
        </w:rPr>
        <w:t>7</w:t>
      </w:r>
      <w:r w:rsidRPr="00C11A11">
        <w:rPr>
          <w:szCs w:val="28"/>
        </w:rPr>
        <w:t xml:space="preserve"> «О </w:t>
      </w:r>
      <w:r w:rsidR="00BA73BF" w:rsidRPr="00C11A11">
        <w:rPr>
          <w:szCs w:val="28"/>
        </w:rPr>
        <w:t xml:space="preserve">плане мероприятий по подготовке </w:t>
      </w:r>
      <w:r w:rsidR="00F04500" w:rsidRPr="00C11A11">
        <w:rPr>
          <w:szCs w:val="28"/>
        </w:rPr>
        <w:t xml:space="preserve">проекта </w:t>
      </w:r>
      <w:r w:rsidR="00BA73BF" w:rsidRPr="00C11A11">
        <w:rPr>
          <w:szCs w:val="28"/>
        </w:rPr>
        <w:t>бюджета города Барабинска Барабинского райо</w:t>
      </w:r>
      <w:r w:rsidR="0025058C" w:rsidRPr="00C11A11">
        <w:rPr>
          <w:szCs w:val="28"/>
        </w:rPr>
        <w:t>н</w:t>
      </w:r>
      <w:r w:rsidR="006508FC" w:rsidRPr="00C11A11">
        <w:rPr>
          <w:szCs w:val="28"/>
        </w:rPr>
        <w:t>а Новосибирской области на 2021 год и плановый период 2022 и 2023</w:t>
      </w:r>
      <w:r w:rsidR="00BA73BF" w:rsidRPr="00C11A11">
        <w:rPr>
          <w:szCs w:val="28"/>
        </w:rPr>
        <w:t xml:space="preserve"> годов» </w:t>
      </w:r>
    </w:p>
    <w:p w:rsidR="00EF227D" w:rsidRPr="00C11A11" w:rsidRDefault="00997D76" w:rsidP="00B174EA">
      <w:pPr>
        <w:jc w:val="both"/>
        <w:rPr>
          <w:szCs w:val="28"/>
        </w:rPr>
      </w:pPr>
      <w:r w:rsidRPr="00C11A11">
        <w:rPr>
          <w:szCs w:val="28"/>
        </w:rPr>
        <w:t xml:space="preserve">- </w:t>
      </w:r>
      <w:r w:rsidR="00EF227D" w:rsidRPr="00C11A11">
        <w:rPr>
          <w:szCs w:val="28"/>
        </w:rPr>
        <w:t xml:space="preserve"> анализом сложившейся ситуации за три предыдущих года в экономике </w:t>
      </w:r>
      <w:r w:rsidR="00EF227D" w:rsidRPr="00C11A11">
        <w:rPr>
          <w:rFonts w:eastAsiaTheme="minorHAnsi"/>
          <w:color w:val="000000"/>
          <w:szCs w:val="28"/>
          <w:lang w:eastAsia="en-US"/>
        </w:rPr>
        <w:t>города Барабинска</w:t>
      </w:r>
      <w:r w:rsidR="00EF227D" w:rsidRPr="00C11A11">
        <w:rPr>
          <w:szCs w:val="28"/>
        </w:rPr>
        <w:t xml:space="preserve">, а также приоритетными задачами, направленными на социально-экономическое развитие </w:t>
      </w:r>
      <w:r w:rsidR="00EF227D" w:rsidRPr="00C11A11">
        <w:rPr>
          <w:rFonts w:eastAsiaTheme="minorHAnsi"/>
          <w:color w:val="000000"/>
          <w:szCs w:val="28"/>
          <w:lang w:eastAsia="en-US"/>
        </w:rPr>
        <w:t>города Барабинска</w:t>
      </w:r>
      <w:r w:rsidR="00EF227D" w:rsidRPr="00C11A11">
        <w:rPr>
          <w:szCs w:val="28"/>
        </w:rPr>
        <w:t>.</w:t>
      </w:r>
    </w:p>
    <w:p w:rsidR="00377787" w:rsidRPr="00C11A11" w:rsidRDefault="008D6BD0" w:rsidP="00120CCB">
      <w:pPr>
        <w:ind w:firstLine="708"/>
        <w:jc w:val="both"/>
        <w:rPr>
          <w:color w:val="333333"/>
          <w:szCs w:val="28"/>
          <w:shd w:val="clear" w:color="auto" w:fill="FFFFFF"/>
        </w:rPr>
      </w:pPr>
      <w:r w:rsidRPr="00C11A11">
        <w:rPr>
          <w:bCs/>
          <w:color w:val="333333"/>
          <w:szCs w:val="28"/>
          <w:shd w:val="clear" w:color="auto" w:fill="FFFFFF"/>
        </w:rPr>
        <w:t>Прогноз</w:t>
      </w:r>
      <w:r w:rsidR="002A60DC" w:rsidRPr="00C11A11">
        <w:rPr>
          <w:color w:val="333333"/>
          <w:szCs w:val="28"/>
          <w:shd w:val="clear" w:color="auto" w:fill="FFFFFF"/>
        </w:rPr>
        <w:t xml:space="preserve"> </w:t>
      </w:r>
      <w:r w:rsidRPr="00C11A11">
        <w:rPr>
          <w:bCs/>
          <w:color w:val="333333"/>
          <w:szCs w:val="28"/>
          <w:shd w:val="clear" w:color="auto" w:fill="FFFFFF"/>
        </w:rPr>
        <w:t>социально</w:t>
      </w:r>
      <w:r w:rsidRPr="00C11A11">
        <w:rPr>
          <w:color w:val="333333"/>
          <w:szCs w:val="28"/>
          <w:shd w:val="clear" w:color="auto" w:fill="FFFFFF"/>
        </w:rPr>
        <w:t>-</w:t>
      </w:r>
      <w:r w:rsidRPr="00C11A11">
        <w:rPr>
          <w:bCs/>
          <w:color w:val="333333"/>
          <w:szCs w:val="28"/>
          <w:shd w:val="clear" w:color="auto" w:fill="FFFFFF"/>
        </w:rPr>
        <w:t>экономического</w:t>
      </w:r>
      <w:r w:rsidR="002A60DC" w:rsidRPr="00C11A11">
        <w:rPr>
          <w:color w:val="333333"/>
          <w:szCs w:val="28"/>
          <w:shd w:val="clear" w:color="auto" w:fill="FFFFFF"/>
        </w:rPr>
        <w:t xml:space="preserve"> </w:t>
      </w:r>
      <w:r w:rsidRPr="00C11A11">
        <w:rPr>
          <w:bCs/>
          <w:color w:val="333333"/>
          <w:szCs w:val="28"/>
          <w:shd w:val="clear" w:color="auto" w:fill="FFFFFF"/>
        </w:rPr>
        <w:t>развития</w:t>
      </w:r>
      <w:r w:rsidR="002A60DC" w:rsidRPr="00C11A11">
        <w:rPr>
          <w:color w:val="333333"/>
          <w:szCs w:val="28"/>
          <w:shd w:val="clear" w:color="auto" w:fill="FFFFFF"/>
        </w:rPr>
        <w:t xml:space="preserve"> </w:t>
      </w:r>
      <w:r w:rsidRPr="00C11A11">
        <w:rPr>
          <w:bCs/>
          <w:color w:val="333333"/>
          <w:szCs w:val="28"/>
          <w:shd w:val="clear" w:color="auto" w:fill="FFFFFF"/>
        </w:rPr>
        <w:t>на</w:t>
      </w:r>
      <w:r w:rsidR="002A60DC" w:rsidRPr="00C11A11">
        <w:rPr>
          <w:color w:val="333333"/>
          <w:szCs w:val="28"/>
          <w:shd w:val="clear" w:color="auto" w:fill="FFFFFF"/>
        </w:rPr>
        <w:t xml:space="preserve"> очередной </w:t>
      </w:r>
      <w:r w:rsidR="00377787" w:rsidRPr="00C11A11">
        <w:rPr>
          <w:color w:val="333333"/>
          <w:szCs w:val="28"/>
          <w:shd w:val="clear" w:color="auto" w:fill="FFFFFF"/>
        </w:rPr>
        <w:t xml:space="preserve">финансовый год и </w:t>
      </w:r>
      <w:r w:rsidRPr="00C11A11">
        <w:rPr>
          <w:color w:val="333333"/>
          <w:szCs w:val="28"/>
          <w:shd w:val="clear" w:color="auto" w:fill="FFFFFF"/>
        </w:rPr>
        <w:t>плановый </w:t>
      </w:r>
      <w:r w:rsidRPr="00C11A11">
        <w:rPr>
          <w:bCs/>
          <w:color w:val="333333"/>
          <w:szCs w:val="28"/>
          <w:shd w:val="clear" w:color="auto" w:fill="FFFFFF"/>
        </w:rPr>
        <w:t>период</w:t>
      </w:r>
      <w:r w:rsidRPr="00C11A11">
        <w:rPr>
          <w:color w:val="333333"/>
          <w:szCs w:val="28"/>
          <w:shd w:val="clear" w:color="auto" w:fill="FFFFFF"/>
        </w:rPr>
        <w:t> разрабаты</w:t>
      </w:r>
      <w:r w:rsidR="002A60DC" w:rsidRPr="00C11A11">
        <w:rPr>
          <w:color w:val="333333"/>
          <w:szCs w:val="28"/>
          <w:shd w:val="clear" w:color="auto" w:fill="FFFFFF"/>
        </w:rPr>
        <w:t xml:space="preserve">вается ежегодно путем уточнения </w:t>
      </w:r>
      <w:r w:rsidRPr="00C11A11">
        <w:rPr>
          <w:color w:val="333333"/>
          <w:szCs w:val="28"/>
          <w:shd w:val="clear" w:color="auto" w:fill="FFFFFF"/>
        </w:rPr>
        <w:t>параметров планового </w:t>
      </w:r>
      <w:r w:rsidRPr="00C11A11">
        <w:rPr>
          <w:bCs/>
          <w:color w:val="333333"/>
          <w:szCs w:val="28"/>
          <w:shd w:val="clear" w:color="auto" w:fill="FFFFFF"/>
        </w:rPr>
        <w:t>периода</w:t>
      </w:r>
      <w:r w:rsidRPr="00C11A11">
        <w:rPr>
          <w:color w:val="333333"/>
          <w:szCs w:val="28"/>
          <w:shd w:val="clear" w:color="auto" w:fill="FFFFFF"/>
        </w:rPr>
        <w:t> и добавления параметров очередного года планового </w:t>
      </w:r>
      <w:r w:rsidRPr="00C11A11">
        <w:rPr>
          <w:bCs/>
          <w:color w:val="333333"/>
          <w:szCs w:val="28"/>
          <w:shd w:val="clear" w:color="auto" w:fill="FFFFFF"/>
        </w:rPr>
        <w:t>периода</w:t>
      </w:r>
      <w:r w:rsidR="00377787" w:rsidRPr="00C11A11">
        <w:rPr>
          <w:color w:val="333333"/>
          <w:szCs w:val="28"/>
          <w:shd w:val="clear" w:color="auto" w:fill="FFFFFF"/>
        </w:rPr>
        <w:t xml:space="preserve">. </w:t>
      </w:r>
    </w:p>
    <w:p w:rsidR="008D6BD0" w:rsidRPr="00C11A11" w:rsidRDefault="008D6BD0" w:rsidP="002A60DC">
      <w:pPr>
        <w:ind w:firstLine="708"/>
        <w:jc w:val="both"/>
        <w:rPr>
          <w:szCs w:val="28"/>
        </w:rPr>
      </w:pPr>
      <w:r w:rsidRPr="00C11A11">
        <w:rPr>
          <w:color w:val="333333"/>
          <w:szCs w:val="28"/>
          <w:shd w:val="clear" w:color="auto" w:fill="FFFFFF"/>
        </w:rPr>
        <w:t>При определении значений прогнозируемых показ</w:t>
      </w:r>
      <w:r w:rsidR="00377787" w:rsidRPr="00C11A11">
        <w:rPr>
          <w:color w:val="333333"/>
          <w:szCs w:val="28"/>
          <w:shd w:val="clear" w:color="auto" w:fill="FFFFFF"/>
        </w:rPr>
        <w:t xml:space="preserve">ателей учитываются </w:t>
      </w:r>
      <w:r w:rsidRPr="00C11A11">
        <w:rPr>
          <w:color w:val="333333"/>
          <w:szCs w:val="28"/>
          <w:shd w:val="clear" w:color="auto" w:fill="FFFFFF"/>
        </w:rPr>
        <w:t>мероприятия,</w:t>
      </w:r>
      <w:r w:rsidR="00377787" w:rsidRPr="00C11A11">
        <w:rPr>
          <w:color w:val="333333"/>
          <w:szCs w:val="28"/>
          <w:shd w:val="clear" w:color="auto" w:fill="FFFFFF"/>
        </w:rPr>
        <w:t xml:space="preserve"> </w:t>
      </w:r>
      <w:r w:rsidRPr="00C11A11">
        <w:rPr>
          <w:color w:val="333333"/>
          <w:szCs w:val="28"/>
          <w:shd w:val="clear" w:color="auto" w:fill="FFFFFF"/>
        </w:rPr>
        <w:t>предусмотренные </w:t>
      </w:r>
      <w:r w:rsidRPr="00C11A11">
        <w:rPr>
          <w:bCs/>
          <w:color w:val="333333"/>
          <w:szCs w:val="28"/>
          <w:shd w:val="clear" w:color="auto" w:fill="FFFFFF"/>
        </w:rPr>
        <w:t>муниципальными</w:t>
      </w:r>
      <w:r w:rsidRPr="00C11A11">
        <w:rPr>
          <w:color w:val="333333"/>
          <w:szCs w:val="28"/>
          <w:shd w:val="clear" w:color="auto" w:fill="FFFFFF"/>
        </w:rPr>
        <w:t> программами.  Основные задачи </w:t>
      </w:r>
      <w:r w:rsidRPr="00C11A11">
        <w:rPr>
          <w:bCs/>
          <w:color w:val="333333"/>
          <w:szCs w:val="28"/>
          <w:shd w:val="clear" w:color="auto" w:fill="FFFFFF"/>
        </w:rPr>
        <w:t>прогноза</w:t>
      </w:r>
      <w:r w:rsidRPr="00C11A11">
        <w:rPr>
          <w:color w:val="333333"/>
          <w:szCs w:val="28"/>
          <w:shd w:val="clear" w:color="auto" w:fill="FFFFFF"/>
        </w:rPr>
        <w:t>: Комплексный анализ и оценка текущей </w:t>
      </w:r>
      <w:r w:rsidRPr="00C11A11">
        <w:rPr>
          <w:bCs/>
          <w:color w:val="333333"/>
          <w:szCs w:val="28"/>
          <w:shd w:val="clear" w:color="auto" w:fill="FFFFFF"/>
        </w:rPr>
        <w:t>социально</w:t>
      </w:r>
      <w:r w:rsidRPr="00C11A11">
        <w:rPr>
          <w:color w:val="333333"/>
          <w:szCs w:val="28"/>
          <w:shd w:val="clear" w:color="auto" w:fill="FFFFFF"/>
        </w:rPr>
        <w:t>-</w:t>
      </w:r>
      <w:r w:rsidRPr="00C11A11">
        <w:rPr>
          <w:bCs/>
          <w:color w:val="333333"/>
          <w:szCs w:val="28"/>
          <w:shd w:val="clear" w:color="auto" w:fill="FFFFFF"/>
        </w:rPr>
        <w:t>экономической</w:t>
      </w:r>
      <w:r w:rsidR="00120CCB" w:rsidRPr="00C11A11">
        <w:rPr>
          <w:color w:val="333333"/>
          <w:szCs w:val="28"/>
          <w:shd w:val="clear" w:color="auto" w:fill="FFFFFF"/>
        </w:rPr>
        <w:t xml:space="preserve"> ситуации в поселении. </w:t>
      </w:r>
      <w:r w:rsidRPr="00C11A11">
        <w:rPr>
          <w:color w:val="333333"/>
          <w:szCs w:val="28"/>
          <w:shd w:val="clear" w:color="auto" w:fill="FFFFFF"/>
        </w:rPr>
        <w:t>Формирование основных показателей </w:t>
      </w:r>
      <w:r w:rsidRPr="00C11A11">
        <w:rPr>
          <w:bCs/>
          <w:color w:val="333333"/>
          <w:szCs w:val="28"/>
          <w:shd w:val="clear" w:color="auto" w:fill="FFFFFF"/>
        </w:rPr>
        <w:t>социально</w:t>
      </w:r>
      <w:r w:rsidRPr="00C11A11">
        <w:rPr>
          <w:color w:val="333333"/>
          <w:szCs w:val="28"/>
          <w:shd w:val="clear" w:color="auto" w:fill="FFFFFF"/>
        </w:rPr>
        <w:t>-</w:t>
      </w:r>
      <w:r w:rsidRPr="00C11A11">
        <w:rPr>
          <w:bCs/>
          <w:color w:val="333333"/>
          <w:szCs w:val="28"/>
          <w:shd w:val="clear" w:color="auto" w:fill="FFFFFF"/>
        </w:rPr>
        <w:t>экономического</w:t>
      </w:r>
      <w:r w:rsidRPr="00C11A11">
        <w:rPr>
          <w:color w:val="333333"/>
          <w:szCs w:val="28"/>
          <w:shd w:val="clear" w:color="auto" w:fill="FFFFFF"/>
        </w:rPr>
        <w:t> </w:t>
      </w:r>
      <w:r w:rsidRPr="00C11A11">
        <w:rPr>
          <w:bCs/>
          <w:color w:val="333333"/>
          <w:szCs w:val="28"/>
          <w:shd w:val="clear" w:color="auto" w:fill="FFFFFF"/>
        </w:rPr>
        <w:t>развития</w:t>
      </w:r>
      <w:r w:rsidRPr="00C11A11">
        <w:rPr>
          <w:color w:val="333333"/>
          <w:szCs w:val="28"/>
          <w:shd w:val="clear" w:color="auto" w:fill="FFFFFF"/>
        </w:rPr>
        <w:t> поселения на очередной финансовый год и плановый </w:t>
      </w:r>
      <w:r w:rsidRPr="00C11A11">
        <w:rPr>
          <w:bCs/>
          <w:color w:val="333333"/>
          <w:szCs w:val="28"/>
          <w:shd w:val="clear" w:color="auto" w:fill="FFFFFF"/>
        </w:rPr>
        <w:t>период</w:t>
      </w:r>
    </w:p>
    <w:p w:rsidR="008D6BD0" w:rsidRPr="00C11A11" w:rsidRDefault="00BF09F2" w:rsidP="00BF09F2">
      <w:pPr>
        <w:pStyle w:val="a4"/>
        <w:ind w:firstLine="851"/>
        <w:rPr>
          <w:szCs w:val="28"/>
        </w:rPr>
      </w:pPr>
      <w:r w:rsidRPr="00C11A11">
        <w:rPr>
          <w:szCs w:val="28"/>
        </w:rPr>
        <w:t xml:space="preserve">Основной целью развития </w:t>
      </w:r>
      <w:r w:rsidRPr="00C11A11">
        <w:rPr>
          <w:rFonts w:eastAsiaTheme="minorHAnsi"/>
          <w:color w:val="000000"/>
          <w:szCs w:val="28"/>
          <w:lang w:eastAsia="en-US"/>
        </w:rPr>
        <w:t>города Барабинска</w:t>
      </w:r>
      <w:r w:rsidRPr="00C11A11">
        <w:rPr>
          <w:szCs w:val="28"/>
        </w:rPr>
        <w:t xml:space="preserve"> является обеспечение достойного качества жизни населения, поддержание на должном уровне социальной и коммунальной инфраструктуры.</w:t>
      </w:r>
    </w:p>
    <w:p w:rsidR="00EF227D" w:rsidRPr="00C11A11" w:rsidRDefault="00EF227D" w:rsidP="00EF227D">
      <w:pPr>
        <w:ind w:firstLine="708"/>
        <w:jc w:val="both"/>
        <w:rPr>
          <w:color w:val="000000"/>
          <w:szCs w:val="28"/>
        </w:rPr>
      </w:pPr>
      <w:r w:rsidRPr="00C11A11">
        <w:rPr>
          <w:color w:val="000000"/>
          <w:szCs w:val="28"/>
        </w:rPr>
        <w:t xml:space="preserve">Реализуемая в прогнозируемый период экономическая политика направлена на поддержание в </w:t>
      </w:r>
      <w:r w:rsidR="00143957" w:rsidRPr="00C11A11">
        <w:rPr>
          <w:rFonts w:eastAsiaTheme="minorHAnsi"/>
          <w:color w:val="000000"/>
          <w:szCs w:val="28"/>
          <w:lang w:eastAsia="en-US"/>
        </w:rPr>
        <w:t>городе Барабинске</w:t>
      </w:r>
      <w:r w:rsidRPr="00C11A11">
        <w:rPr>
          <w:color w:val="000000"/>
          <w:szCs w:val="28"/>
        </w:rPr>
        <w:t xml:space="preserve"> экономической стабильности</w:t>
      </w:r>
      <w:r w:rsidR="00143957" w:rsidRPr="00C11A11">
        <w:rPr>
          <w:color w:val="000000"/>
          <w:szCs w:val="28"/>
        </w:rPr>
        <w:t>, производственного потенциала и</w:t>
      </w:r>
      <w:r w:rsidRPr="00C11A11">
        <w:rPr>
          <w:color w:val="000000"/>
          <w:szCs w:val="28"/>
        </w:rPr>
        <w:t xml:space="preserve"> достигнутого уровня жизни. </w:t>
      </w:r>
    </w:p>
    <w:p w:rsidR="0044088A" w:rsidRPr="00C11A11" w:rsidRDefault="0044088A" w:rsidP="00EF227D">
      <w:pPr>
        <w:ind w:firstLine="708"/>
        <w:jc w:val="both"/>
        <w:rPr>
          <w:color w:val="000000"/>
          <w:szCs w:val="28"/>
        </w:rPr>
      </w:pPr>
    </w:p>
    <w:p w:rsidR="00FF1280" w:rsidRPr="003871CC" w:rsidRDefault="00FB78E7" w:rsidP="003871CC">
      <w:pPr>
        <w:pStyle w:val="1"/>
        <w:jc w:val="center"/>
        <w:rPr>
          <w:b w:val="0"/>
        </w:rPr>
      </w:pPr>
      <w:bookmarkStart w:id="0" w:name="_Toc371666359"/>
      <w:r w:rsidRPr="00C11A11">
        <w:rPr>
          <w:szCs w:val="28"/>
        </w:rPr>
        <w:t>1</w:t>
      </w:r>
      <w:r w:rsidR="00EF227D" w:rsidRPr="00C11A11">
        <w:rPr>
          <w:szCs w:val="28"/>
        </w:rPr>
        <w:t>. Оценка достигнутого уровня социально-экономического разв</w:t>
      </w:r>
      <w:r w:rsidR="00143957" w:rsidRPr="00C11A11">
        <w:rPr>
          <w:szCs w:val="28"/>
        </w:rPr>
        <w:t xml:space="preserve">ития  </w:t>
      </w:r>
      <w:r w:rsidRPr="00C11A11">
        <w:rPr>
          <w:szCs w:val="28"/>
        </w:rPr>
        <w:t>города Барабинска</w:t>
      </w:r>
      <w:r w:rsidR="006508FC" w:rsidRPr="00C11A11">
        <w:rPr>
          <w:szCs w:val="28"/>
        </w:rPr>
        <w:t xml:space="preserve"> за 2018-2020</w:t>
      </w:r>
      <w:r w:rsidR="00EF227D" w:rsidRPr="00C11A11">
        <w:rPr>
          <w:szCs w:val="28"/>
        </w:rPr>
        <w:t xml:space="preserve"> годы</w:t>
      </w:r>
      <w:bookmarkEnd w:id="0"/>
    </w:p>
    <w:p w:rsidR="00084488" w:rsidRPr="00C11A11" w:rsidRDefault="00832A5D" w:rsidP="00084488">
      <w:pPr>
        <w:jc w:val="both"/>
      </w:pPr>
      <w:r w:rsidRPr="00C11A11">
        <w:rPr>
          <w:szCs w:val="21"/>
        </w:rPr>
        <w:t xml:space="preserve">          Город Барабинск находится в центре Новосибирской области, на главном ходу Транссибирской железнодорожной магистрали, на расстоянии 302 км от областного центра. С 24 декабря 2002 года город существует как самостоятельное муниципальное образование. Территория – 69,48 кв. км. </w:t>
      </w:r>
      <w:r w:rsidRPr="00C11A11">
        <w:t>Чис</w:t>
      </w:r>
      <w:r w:rsidR="00143957" w:rsidRPr="00C11A11">
        <w:t>ленность населения  на</w:t>
      </w:r>
      <w:r w:rsidR="00A33B19" w:rsidRPr="00C11A11">
        <w:t xml:space="preserve"> 01.01.20</w:t>
      </w:r>
      <w:r w:rsidR="0051732D" w:rsidRPr="00C11A11">
        <w:t xml:space="preserve"> составила 28704</w:t>
      </w:r>
      <w:r w:rsidRPr="00C11A11">
        <w:t xml:space="preserve"> че</w:t>
      </w:r>
      <w:r w:rsidR="0051732D" w:rsidRPr="00C11A11">
        <w:t>ловек. Плотность населения – 413</w:t>
      </w:r>
      <w:r w:rsidR="00766E4E" w:rsidRPr="00C11A11">
        <w:t xml:space="preserve"> человек</w:t>
      </w:r>
      <w:r w:rsidR="006453E1" w:rsidRPr="00C11A11">
        <w:t xml:space="preserve"> на 1 кв.км.  </w:t>
      </w:r>
      <w:r w:rsidR="00084488" w:rsidRPr="00C11A11">
        <w:rPr>
          <w:szCs w:val="28"/>
        </w:rPr>
        <w:t>По сравнению с прошлым годом население   уменьшилось  на 82 человека (на 01.01.2019 год –28786). К концу 2020 года численность населения по оценочным данным составит 28654 человека.</w:t>
      </w:r>
    </w:p>
    <w:p w:rsidR="00084488" w:rsidRPr="00C11A11" w:rsidRDefault="00084488" w:rsidP="00084488">
      <w:pPr>
        <w:ind w:firstLine="709"/>
        <w:jc w:val="center"/>
        <w:rPr>
          <w:b/>
          <w:sz w:val="32"/>
          <w:szCs w:val="32"/>
        </w:rPr>
      </w:pPr>
    </w:p>
    <w:p w:rsidR="00084488" w:rsidRPr="00C11A11" w:rsidRDefault="00084488" w:rsidP="00084488">
      <w:pPr>
        <w:ind w:firstLine="709"/>
        <w:jc w:val="center"/>
        <w:rPr>
          <w:b/>
          <w:sz w:val="24"/>
        </w:rPr>
      </w:pPr>
      <w:r w:rsidRPr="00C11A11">
        <w:rPr>
          <w:b/>
          <w:sz w:val="24"/>
        </w:rPr>
        <w:lastRenderedPageBreak/>
        <w:t xml:space="preserve">Численность населения по годам </w:t>
      </w:r>
    </w:p>
    <w:p w:rsidR="00084488" w:rsidRPr="00C11A11" w:rsidRDefault="00084488" w:rsidP="00084488">
      <w:pPr>
        <w:ind w:firstLine="709"/>
        <w:jc w:val="both"/>
        <w:rPr>
          <w:szCs w:val="28"/>
        </w:rPr>
      </w:pPr>
      <w:r w:rsidRPr="00C11A11">
        <w:rPr>
          <w:noProof/>
          <w:szCs w:val="28"/>
        </w:rPr>
        <w:drawing>
          <wp:inline distT="0" distB="0" distL="0" distR="0">
            <wp:extent cx="5200650" cy="231457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84488" w:rsidRPr="00C11A11" w:rsidRDefault="00084488" w:rsidP="00084488">
      <w:pPr>
        <w:tabs>
          <w:tab w:val="left" w:pos="4295"/>
        </w:tabs>
        <w:ind w:firstLine="709"/>
        <w:jc w:val="both"/>
        <w:rPr>
          <w:rFonts w:eastAsia="MS Mincho"/>
          <w:szCs w:val="28"/>
        </w:rPr>
      </w:pPr>
      <w:r w:rsidRPr="00C11A11">
        <w:rPr>
          <w:szCs w:val="28"/>
        </w:rPr>
        <w:t xml:space="preserve">Причинами </w:t>
      </w:r>
      <w:r w:rsidRPr="00C11A11">
        <w:rPr>
          <w:rFonts w:eastAsia="MS Mincho"/>
          <w:szCs w:val="28"/>
        </w:rPr>
        <w:t xml:space="preserve">уменьшения численности населения является  естественная убыль населения.  </w:t>
      </w:r>
    </w:p>
    <w:p w:rsidR="00084488" w:rsidRPr="00C11A11" w:rsidRDefault="00084488" w:rsidP="00084488">
      <w:pPr>
        <w:ind w:firstLine="567"/>
        <w:contextualSpacing/>
        <w:jc w:val="both"/>
        <w:rPr>
          <w:bCs/>
          <w:szCs w:val="28"/>
        </w:rPr>
      </w:pPr>
      <w:r w:rsidRPr="00C11A11">
        <w:rPr>
          <w:bCs/>
          <w:szCs w:val="28"/>
        </w:rPr>
        <w:t xml:space="preserve">Так, в 2019 году родилось 289 младенцев, что на 22% выше уровня 2018 года   Число умерших за 2019 год составило 409 человек, что на 3% меньше в сравнении с 2018 годом.  Несмотря то, что данный показатель уменьшился по отношению к 2018 году, он превышает рождаемость. Естественная убыль населения за 2019 год составила - 120 человек. </w:t>
      </w:r>
    </w:p>
    <w:p w:rsidR="00084488" w:rsidRPr="003871CC" w:rsidRDefault="00084488" w:rsidP="003871CC">
      <w:pPr>
        <w:tabs>
          <w:tab w:val="left" w:pos="4295"/>
        </w:tabs>
        <w:ind w:firstLine="709"/>
        <w:jc w:val="both"/>
        <w:rPr>
          <w:rFonts w:eastAsia="MS Mincho"/>
          <w:szCs w:val="28"/>
        </w:rPr>
      </w:pPr>
      <w:r w:rsidRPr="00C11A11">
        <w:rPr>
          <w:rFonts w:eastAsia="MS Mincho"/>
          <w:szCs w:val="28"/>
        </w:rPr>
        <w:t>Миграционная составляющая в 2019 году составила плюс 38 человек (прибывших – 442 ч</w:t>
      </w:r>
      <w:r w:rsidR="003871CC">
        <w:rPr>
          <w:rFonts w:eastAsia="MS Mincho"/>
          <w:szCs w:val="28"/>
        </w:rPr>
        <w:t>еловек, выбывших 404 человека).</w:t>
      </w:r>
    </w:p>
    <w:p w:rsidR="00832A5D" w:rsidRPr="00C11A11" w:rsidRDefault="000830E2" w:rsidP="00316616">
      <w:pPr>
        <w:pStyle w:val="af3"/>
        <w:spacing w:after="0"/>
        <w:ind w:left="0"/>
        <w:jc w:val="both"/>
        <w:rPr>
          <w:szCs w:val="21"/>
        </w:rPr>
      </w:pPr>
      <w:r w:rsidRPr="00C11A11">
        <w:rPr>
          <w:szCs w:val="21"/>
        </w:rPr>
        <w:t xml:space="preserve">         </w:t>
      </w:r>
      <w:r w:rsidR="00832A5D" w:rsidRPr="00C11A11">
        <w:rPr>
          <w:szCs w:val="21"/>
        </w:rPr>
        <w:t xml:space="preserve">На территории поселения размещены предприятия железнодорожного, трубопроводного, автомобильного транспорта, легкой, пищевой, других отраслей </w:t>
      </w:r>
      <w:r w:rsidR="00865D1F" w:rsidRPr="00C11A11">
        <w:rPr>
          <w:szCs w:val="21"/>
        </w:rPr>
        <w:t>экономики</w:t>
      </w:r>
      <w:r w:rsidR="00832A5D" w:rsidRPr="00C11A11">
        <w:rPr>
          <w:szCs w:val="21"/>
        </w:rPr>
        <w:t>.</w:t>
      </w:r>
    </w:p>
    <w:p w:rsidR="00832A5D" w:rsidRPr="00C11A11" w:rsidRDefault="00832A5D" w:rsidP="0002340E">
      <w:pPr>
        <w:pStyle w:val="af3"/>
        <w:spacing w:after="0"/>
        <w:ind w:left="0" w:firstLine="708"/>
        <w:jc w:val="both"/>
        <w:rPr>
          <w:szCs w:val="21"/>
        </w:rPr>
      </w:pPr>
      <w:r w:rsidRPr="00C11A11">
        <w:rPr>
          <w:szCs w:val="21"/>
        </w:rPr>
        <w:t xml:space="preserve">Специализацией поселения является железнодорожный транспорт. </w:t>
      </w:r>
      <w:proofErr w:type="gramStart"/>
      <w:r w:rsidRPr="00C11A11">
        <w:rPr>
          <w:szCs w:val="21"/>
        </w:rPr>
        <w:t>Данным видом деятельности занимаются структурные подразделения ОАО «РЖД»</w:t>
      </w:r>
      <w:r w:rsidR="00D8486B" w:rsidRPr="00C11A11">
        <w:rPr>
          <w:szCs w:val="28"/>
        </w:rPr>
        <w:t xml:space="preserve"> (ж.д. станция Барабинск ДС, сервисное локомотивное депо Барабинский филиал ЗСЖД ООО «ТМХ-Сервис, Барабинская дистанция электроснабжения ЭЧ-5, ремонтное депо на станции Барабинск ТЧР-8, Барабинская дистанция пути ПЧ-8, эксплуатационное депо на станции Барабинск ТЧЭ-3, Барабинская дистанция сигнализации, централизации и блокировки ШЧ-5, вагонное ремонтное депо Барабинск АО «ВРК-3»</w:t>
      </w:r>
      <w:r w:rsidRPr="00C11A11">
        <w:rPr>
          <w:szCs w:val="21"/>
        </w:rPr>
        <w:t>.</w:t>
      </w:r>
      <w:proofErr w:type="gramEnd"/>
    </w:p>
    <w:p w:rsidR="00E74873" w:rsidRPr="00C11A11" w:rsidRDefault="00E74873" w:rsidP="00E74873">
      <w:pPr>
        <w:ind w:firstLine="567"/>
        <w:jc w:val="both"/>
        <w:rPr>
          <w:szCs w:val="28"/>
        </w:rPr>
      </w:pPr>
      <w:r w:rsidRPr="00C11A11">
        <w:rPr>
          <w:szCs w:val="28"/>
        </w:rPr>
        <w:t>Численность трудовых ресурсов в 2019 году  составила   15680 человек, уменьшение    по сравнению с прошлым годом  - 307  человек (2018 – 15987 человек).  Численность трудоспособного населения в трудоспособном возрасте (мужчины 16-59 лет, женщины 16-54 года)  - 15134 человека.  Уменьшение по отношению к прошедшему году составило на 218 человек. Одной из причин является то, что численность населения, выходящего за пределы трудоспособного возраста (424 человек) по-прежнему превышает численность вступающих в трудоспособный возраст (359 человек). В структуре трудовых ресурсов трудоспособное население в трудоспособном    возрасте составляет  96,5%.</w:t>
      </w:r>
    </w:p>
    <w:p w:rsidR="00E74873" w:rsidRPr="00C11A11" w:rsidRDefault="00E74873" w:rsidP="00E74873">
      <w:pPr>
        <w:ind w:firstLine="567"/>
        <w:jc w:val="both"/>
        <w:rPr>
          <w:szCs w:val="28"/>
        </w:rPr>
      </w:pPr>
      <w:r w:rsidRPr="00C11A11">
        <w:rPr>
          <w:szCs w:val="28"/>
        </w:rPr>
        <w:t xml:space="preserve">  Численность занятых в экономике в 2019 году составила 12086 человек, этот показатель уменьшился по отношению  к 2018 году на 4,4 %. </w:t>
      </w:r>
    </w:p>
    <w:p w:rsidR="00E74873" w:rsidRPr="00C11A11" w:rsidRDefault="00E74873" w:rsidP="00E74873">
      <w:pPr>
        <w:ind w:firstLine="567"/>
        <w:jc w:val="both"/>
        <w:rPr>
          <w:szCs w:val="28"/>
        </w:rPr>
      </w:pPr>
      <w:r w:rsidRPr="00C11A11">
        <w:rPr>
          <w:noProof/>
          <w:szCs w:val="28"/>
        </w:rPr>
        <w:lastRenderedPageBreak/>
        <w:drawing>
          <wp:inline distT="0" distB="0" distL="0" distR="0">
            <wp:extent cx="5070475" cy="2673985"/>
            <wp:effectExtent l="0" t="0" r="0" b="0"/>
            <wp:docPr id="2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C11A11">
        <w:rPr>
          <w:szCs w:val="28"/>
        </w:rPr>
        <w:t xml:space="preserve"> </w:t>
      </w:r>
    </w:p>
    <w:p w:rsidR="00E74873" w:rsidRPr="00C11A11" w:rsidRDefault="00E74873" w:rsidP="00E74873">
      <w:pPr>
        <w:ind w:firstLine="567"/>
        <w:jc w:val="both"/>
        <w:rPr>
          <w:szCs w:val="28"/>
        </w:rPr>
      </w:pPr>
      <w:r w:rsidRPr="00C11A11">
        <w:rPr>
          <w:szCs w:val="28"/>
        </w:rPr>
        <w:t>Уменьшение численности произошло в связи с  сокращением субъектов малого и среднего предпринимательства (ИП, ООО), а так же уменьшением штатной численности на предприятиях города.</w:t>
      </w:r>
    </w:p>
    <w:p w:rsidR="00E74873" w:rsidRPr="00C11A11" w:rsidRDefault="00E74873" w:rsidP="00E74873">
      <w:pPr>
        <w:ind w:firstLine="851"/>
        <w:jc w:val="both"/>
        <w:rPr>
          <w:szCs w:val="28"/>
        </w:rPr>
      </w:pPr>
      <w:r w:rsidRPr="00C11A11">
        <w:rPr>
          <w:szCs w:val="28"/>
        </w:rPr>
        <w:t>В 2019 году    численность  безработных   по сравнению с прошлым годом увеличилась на  42 человека  и составила 182 человека.</w:t>
      </w:r>
    </w:p>
    <w:p w:rsidR="00E74873" w:rsidRPr="00C11A11" w:rsidRDefault="00E74873" w:rsidP="00E74873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>Уровень официально зарегистрированной безработицы в 2019 году  составил 1,2 %, что больше на 0,3 % к 2018 году.</w:t>
      </w:r>
    </w:p>
    <w:p w:rsidR="00C31513" w:rsidRPr="00C11A11" w:rsidRDefault="00C31513" w:rsidP="00C31513">
      <w:pPr>
        <w:pStyle w:val="a4"/>
        <w:ind w:firstLine="851"/>
        <w:rPr>
          <w:szCs w:val="28"/>
        </w:rPr>
      </w:pPr>
      <w:r w:rsidRPr="00C11A11">
        <w:rPr>
          <w:szCs w:val="28"/>
        </w:rPr>
        <w:t>Стабильная ситуация в последние годы сложилась на рынке труда, положительную динамику отражает</w:t>
      </w:r>
      <w:r w:rsidR="00E6465F" w:rsidRPr="00C11A11">
        <w:rPr>
          <w:szCs w:val="28"/>
        </w:rPr>
        <w:t xml:space="preserve"> незначительный</w:t>
      </w:r>
      <w:r w:rsidRPr="00C11A11">
        <w:rPr>
          <w:szCs w:val="28"/>
        </w:rPr>
        <w:t xml:space="preserve"> рост заработной платы населения. </w:t>
      </w:r>
    </w:p>
    <w:p w:rsidR="00050CE4" w:rsidRPr="00C11A11" w:rsidRDefault="00050CE4" w:rsidP="00050CE4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Одним из основных факторов, определяющих уровень жизни и её качество, являются денежные доходы населения. Основную часть денежных доходов населения составляет заработная плата. Рост заработной платы имеет хоть и небольшую, но положительную динамику. </w:t>
      </w:r>
    </w:p>
    <w:p w:rsidR="00050CE4" w:rsidRPr="00C11A11" w:rsidRDefault="00050CE4" w:rsidP="00050CE4">
      <w:pPr>
        <w:ind w:firstLine="709"/>
        <w:jc w:val="both"/>
        <w:rPr>
          <w:szCs w:val="28"/>
        </w:rPr>
      </w:pPr>
      <w:r w:rsidRPr="00C11A11">
        <w:rPr>
          <w:noProof/>
          <w:szCs w:val="28"/>
        </w:rPr>
        <w:drawing>
          <wp:inline distT="0" distB="0" distL="0" distR="0">
            <wp:extent cx="5070475" cy="2299970"/>
            <wp:effectExtent l="0" t="0" r="0" b="0"/>
            <wp:docPr id="3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50CE4" w:rsidRPr="00C11A11" w:rsidRDefault="00050CE4" w:rsidP="00050CE4">
      <w:pPr>
        <w:ind w:firstLine="709"/>
        <w:jc w:val="both"/>
        <w:rPr>
          <w:szCs w:val="28"/>
        </w:rPr>
      </w:pPr>
      <w:r w:rsidRPr="00C11A11">
        <w:rPr>
          <w:szCs w:val="28"/>
        </w:rPr>
        <w:t>В 2019 году  среднемесячная заработная плата на одного занятого в экономике увеличилась по отношению к 2018 году (26788 рублей) на 2,4%  и составила 27445 рублей, что в 2,0 раза превышает величину прожиточного минимума, установленного по Новосибирской области для трудоспособного населения. Сохраняется дифференциация в оплате труда различных отраслей экономики.</w:t>
      </w:r>
    </w:p>
    <w:p w:rsidR="009E6A21" w:rsidRPr="00C11A11" w:rsidRDefault="009E6A21" w:rsidP="009E6A21">
      <w:pPr>
        <w:ind w:firstLine="709"/>
        <w:contextualSpacing/>
        <w:jc w:val="both"/>
        <w:rPr>
          <w:szCs w:val="28"/>
        </w:rPr>
      </w:pPr>
      <w:proofErr w:type="gramStart"/>
      <w:r w:rsidRPr="00C11A11">
        <w:rPr>
          <w:szCs w:val="28"/>
        </w:rPr>
        <w:t>Для поддержания реального уровня заработной платы работников бюджетных и ка</w:t>
      </w:r>
      <w:r w:rsidR="00C83C75" w:rsidRPr="00C11A11">
        <w:rPr>
          <w:szCs w:val="28"/>
        </w:rPr>
        <w:t>зенных учреждений с октября 2020</w:t>
      </w:r>
      <w:r w:rsidRPr="00C11A11">
        <w:rPr>
          <w:szCs w:val="28"/>
        </w:rPr>
        <w:t xml:space="preserve"> года</w:t>
      </w:r>
      <w:r w:rsidR="001C1716">
        <w:rPr>
          <w:szCs w:val="28"/>
        </w:rPr>
        <w:t>,</w:t>
      </w:r>
      <w:r w:rsidR="001C1716" w:rsidRPr="001C1716">
        <w:rPr>
          <w:szCs w:val="28"/>
        </w:rPr>
        <w:t xml:space="preserve"> </w:t>
      </w:r>
      <w:r w:rsidR="001C1716" w:rsidRPr="00C11A11">
        <w:rPr>
          <w:szCs w:val="28"/>
        </w:rPr>
        <w:t>ф</w:t>
      </w:r>
      <w:r w:rsidR="001C1716">
        <w:rPr>
          <w:szCs w:val="28"/>
        </w:rPr>
        <w:t>онд</w:t>
      </w:r>
      <w:r w:rsidR="001C1716" w:rsidRPr="00C11A11">
        <w:rPr>
          <w:szCs w:val="28"/>
        </w:rPr>
        <w:t xml:space="preserve"> оплаты труда</w:t>
      </w:r>
      <w:r w:rsidR="00FC7805">
        <w:rPr>
          <w:szCs w:val="28"/>
        </w:rPr>
        <w:t xml:space="preserve"> </w:t>
      </w:r>
      <w:r w:rsidR="00FC7805">
        <w:rPr>
          <w:szCs w:val="28"/>
        </w:rPr>
        <w:lastRenderedPageBreak/>
        <w:t>проиндексиро</w:t>
      </w:r>
      <w:r w:rsidR="001C1716">
        <w:rPr>
          <w:szCs w:val="28"/>
        </w:rPr>
        <w:t xml:space="preserve">ван </w:t>
      </w:r>
      <w:r w:rsidR="00C83C75" w:rsidRPr="00C11A11">
        <w:rPr>
          <w:szCs w:val="28"/>
        </w:rPr>
        <w:t xml:space="preserve"> на </w:t>
      </w:r>
      <w:r w:rsidRPr="00C11A11">
        <w:rPr>
          <w:szCs w:val="28"/>
        </w:rPr>
        <w:t xml:space="preserve">3%. Кроме того с января </w:t>
      </w:r>
      <w:r w:rsidR="00B336FC" w:rsidRPr="00C11A11">
        <w:rPr>
          <w:szCs w:val="28"/>
        </w:rPr>
        <w:t>2020</w:t>
      </w:r>
      <w:r w:rsidR="00C83C75" w:rsidRPr="00C11A11">
        <w:rPr>
          <w:szCs w:val="28"/>
        </w:rPr>
        <w:t xml:space="preserve"> года </w:t>
      </w:r>
      <w:r w:rsidRPr="00C11A11">
        <w:rPr>
          <w:szCs w:val="28"/>
        </w:rPr>
        <w:t xml:space="preserve">выплачивалась заработная плата не ниже </w:t>
      </w:r>
      <w:r w:rsidR="00AB4EBB">
        <w:rPr>
          <w:szCs w:val="28"/>
        </w:rPr>
        <w:t>минимального размера оплаты труда</w:t>
      </w:r>
      <w:r w:rsidR="00B336FC" w:rsidRPr="00C11A11">
        <w:rPr>
          <w:szCs w:val="28"/>
        </w:rPr>
        <w:t xml:space="preserve"> установленного в 4 квартале 2019года </w:t>
      </w:r>
      <w:r w:rsidR="00034F2C" w:rsidRPr="00C11A11">
        <w:rPr>
          <w:szCs w:val="28"/>
        </w:rPr>
        <w:t xml:space="preserve">– 15162,5 руб., в 4 квартале 2020 года </w:t>
      </w:r>
      <w:r w:rsidR="009262E6" w:rsidRPr="00C11A11">
        <w:rPr>
          <w:szCs w:val="28"/>
        </w:rPr>
        <w:t xml:space="preserve">на 2021 год </w:t>
      </w:r>
      <w:r w:rsidR="00AB4EBB">
        <w:rPr>
          <w:szCs w:val="28"/>
        </w:rPr>
        <w:t xml:space="preserve">установлен </w:t>
      </w:r>
      <w:r w:rsidR="009262E6" w:rsidRPr="00C11A11">
        <w:rPr>
          <w:szCs w:val="28"/>
        </w:rPr>
        <w:t xml:space="preserve"> в размере</w:t>
      </w:r>
      <w:r w:rsidR="00683BCE">
        <w:rPr>
          <w:szCs w:val="28"/>
        </w:rPr>
        <w:t xml:space="preserve"> 15 490,0</w:t>
      </w:r>
      <w:r w:rsidRPr="00C11A11">
        <w:rPr>
          <w:szCs w:val="28"/>
        </w:rPr>
        <w:t xml:space="preserve"> рублей.</w:t>
      </w:r>
      <w:proofErr w:type="gramEnd"/>
    </w:p>
    <w:p w:rsidR="00C31513" w:rsidRPr="00C11A11" w:rsidRDefault="00C31513" w:rsidP="00C31513">
      <w:pPr>
        <w:pStyle w:val="a4"/>
        <w:ind w:firstLine="851"/>
        <w:rPr>
          <w:szCs w:val="28"/>
        </w:rPr>
      </w:pPr>
      <w:r w:rsidRPr="00C11A11">
        <w:rPr>
          <w:szCs w:val="28"/>
        </w:rPr>
        <w:t xml:space="preserve">По основным экономическим показателям </w:t>
      </w:r>
      <w:r w:rsidR="002F752D" w:rsidRPr="00C11A11">
        <w:rPr>
          <w:szCs w:val="28"/>
        </w:rPr>
        <w:t>стабилен</w:t>
      </w:r>
      <w:r w:rsidRPr="00C11A11">
        <w:rPr>
          <w:szCs w:val="28"/>
        </w:rPr>
        <w:t xml:space="preserve"> уровень значений предыдущих лет в сопоставимой оценке, среди них </w:t>
      </w:r>
      <w:r w:rsidR="002F752D" w:rsidRPr="00C11A11">
        <w:rPr>
          <w:szCs w:val="28"/>
        </w:rPr>
        <w:t>объем отгруженных товаров собственного производства, выполненных работ и услуг собственными силами организаций обрабатывающих отраслей, производства и распределения воды</w:t>
      </w:r>
      <w:r w:rsidRPr="00C11A11">
        <w:rPr>
          <w:szCs w:val="28"/>
        </w:rPr>
        <w:t>, оборот платных  и бытовых услуг населению.</w:t>
      </w:r>
    </w:p>
    <w:p w:rsidR="000201A6" w:rsidRPr="00C11A11" w:rsidRDefault="00C31513" w:rsidP="006453E1">
      <w:pPr>
        <w:ind w:firstLine="851"/>
        <w:jc w:val="both"/>
        <w:rPr>
          <w:szCs w:val="28"/>
          <w:shd w:val="clear" w:color="auto" w:fill="FFFFFF"/>
        </w:rPr>
      </w:pPr>
      <w:r w:rsidRPr="00C11A11">
        <w:rPr>
          <w:szCs w:val="28"/>
        </w:rPr>
        <w:t>Основы экономического потенциала города Барабинска составляют предприятия</w:t>
      </w:r>
      <w:r w:rsidR="00316616" w:rsidRPr="00C11A11">
        <w:rPr>
          <w:szCs w:val="28"/>
        </w:rPr>
        <w:t xml:space="preserve"> ж.д. транспорта</w:t>
      </w:r>
      <w:r w:rsidR="006864C1">
        <w:rPr>
          <w:szCs w:val="28"/>
        </w:rPr>
        <w:t>-15</w:t>
      </w:r>
      <w:r w:rsidR="00316616" w:rsidRPr="00C11A11">
        <w:rPr>
          <w:szCs w:val="28"/>
        </w:rPr>
        <w:t>, перерабатывающая</w:t>
      </w:r>
      <w:r w:rsidR="006864C1">
        <w:rPr>
          <w:szCs w:val="28"/>
        </w:rPr>
        <w:t xml:space="preserve"> и пищевая</w:t>
      </w:r>
      <w:r w:rsidR="00316616" w:rsidRPr="00C11A11">
        <w:rPr>
          <w:szCs w:val="28"/>
        </w:rPr>
        <w:t xml:space="preserve">  промышленность</w:t>
      </w:r>
      <w:r w:rsidR="006864C1">
        <w:rPr>
          <w:szCs w:val="28"/>
        </w:rPr>
        <w:t xml:space="preserve"> – 10</w:t>
      </w:r>
      <w:r w:rsidR="00F560F3" w:rsidRPr="00C11A11">
        <w:rPr>
          <w:szCs w:val="28"/>
        </w:rPr>
        <w:t xml:space="preserve"> предприятий</w:t>
      </w:r>
      <w:r w:rsidRPr="00C11A11">
        <w:rPr>
          <w:szCs w:val="28"/>
        </w:rPr>
        <w:t>.</w:t>
      </w:r>
      <w:r w:rsidR="00316616" w:rsidRPr="00C11A11">
        <w:rPr>
          <w:szCs w:val="28"/>
        </w:rPr>
        <w:t xml:space="preserve"> Производством и распределением электроэнергии, газа и воды  занимаются 5 предприятий</w:t>
      </w:r>
      <w:r w:rsidRPr="00C11A11">
        <w:rPr>
          <w:szCs w:val="28"/>
          <w:shd w:val="clear" w:color="auto" w:fill="FFFFFF"/>
        </w:rPr>
        <w:t xml:space="preserve">. </w:t>
      </w:r>
    </w:p>
    <w:p w:rsidR="00C31513" w:rsidRPr="00C11A11" w:rsidRDefault="00C31513" w:rsidP="006453E1">
      <w:pPr>
        <w:ind w:firstLine="851"/>
        <w:jc w:val="both"/>
        <w:rPr>
          <w:szCs w:val="28"/>
        </w:rPr>
      </w:pPr>
      <w:proofErr w:type="gramStart"/>
      <w:r w:rsidRPr="00C11A11">
        <w:rPr>
          <w:szCs w:val="28"/>
          <w:shd w:val="clear" w:color="auto" w:fill="FFFFFF"/>
        </w:rPr>
        <w:t xml:space="preserve"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услуг, составляет </w:t>
      </w:r>
      <w:r w:rsidR="00DA712F" w:rsidRPr="00C11A11">
        <w:rPr>
          <w:szCs w:val="28"/>
          <w:shd w:val="clear" w:color="auto" w:fill="FFFFFF"/>
        </w:rPr>
        <w:t>28</w:t>
      </w:r>
      <w:r w:rsidRPr="00C11A11">
        <w:rPr>
          <w:szCs w:val="28"/>
          <w:shd w:val="clear" w:color="auto" w:fill="FFFFFF"/>
        </w:rPr>
        <w:t>%.</w:t>
      </w:r>
      <w:r w:rsidR="00F560F3" w:rsidRPr="00C11A11">
        <w:rPr>
          <w:szCs w:val="28"/>
        </w:rPr>
        <w:t xml:space="preserve"> Основной ассортимент выпускаемой продукции: мясные полуфабрикаты, вареники, колбасные изделия, молочная продукция, мука, хлеб и хлебобулочные изделия, отр</w:t>
      </w:r>
      <w:r w:rsidR="00687274" w:rsidRPr="00C11A11">
        <w:rPr>
          <w:szCs w:val="28"/>
        </w:rPr>
        <w:t>уби, комбикорм</w:t>
      </w:r>
      <w:r w:rsidR="00F560F3" w:rsidRPr="00C11A11">
        <w:rPr>
          <w:szCs w:val="28"/>
        </w:rPr>
        <w:t>, кондитерские изделия,</w:t>
      </w:r>
      <w:r w:rsidR="00C84D0F" w:rsidRPr="00C11A11">
        <w:rPr>
          <w:szCs w:val="28"/>
        </w:rPr>
        <w:t xml:space="preserve"> пиво,</w:t>
      </w:r>
      <w:r w:rsidR="00F560F3" w:rsidRPr="00C11A11">
        <w:rPr>
          <w:szCs w:val="28"/>
        </w:rPr>
        <w:t xml:space="preserve"> швейные изд</w:t>
      </w:r>
      <w:r w:rsidR="00DA712F" w:rsidRPr="00C11A11">
        <w:rPr>
          <w:szCs w:val="28"/>
        </w:rPr>
        <w:t>елия</w:t>
      </w:r>
      <w:r w:rsidR="00C84D0F" w:rsidRPr="00C11A11">
        <w:rPr>
          <w:szCs w:val="28"/>
        </w:rPr>
        <w:t>, пиломатериал, дрова.</w:t>
      </w:r>
      <w:proofErr w:type="gramEnd"/>
    </w:p>
    <w:p w:rsidR="00E61457" w:rsidRPr="00C11A11" w:rsidRDefault="00B00BFF" w:rsidP="005D7FE4">
      <w:pPr>
        <w:pStyle w:val="a4"/>
        <w:ind w:firstLine="567"/>
        <w:rPr>
          <w:szCs w:val="28"/>
        </w:rPr>
      </w:pPr>
      <w:r w:rsidRPr="00C11A11">
        <w:rPr>
          <w:szCs w:val="28"/>
        </w:rPr>
        <w:t>Администрацией города Барабинска Барабинского р</w:t>
      </w:r>
      <w:r w:rsidR="00A17542" w:rsidRPr="00C11A11">
        <w:rPr>
          <w:szCs w:val="28"/>
        </w:rPr>
        <w:t>айона реализуются мероприятия 13</w:t>
      </w:r>
      <w:r w:rsidR="00E61457" w:rsidRPr="00C11A11">
        <w:rPr>
          <w:szCs w:val="28"/>
        </w:rPr>
        <w:t>-</w:t>
      </w:r>
      <w:r w:rsidRPr="00C11A11">
        <w:rPr>
          <w:szCs w:val="28"/>
        </w:rPr>
        <w:t>ти</w:t>
      </w:r>
      <w:r w:rsidR="00E61457" w:rsidRPr="00C11A11">
        <w:rPr>
          <w:szCs w:val="28"/>
        </w:rPr>
        <w:t xml:space="preserve"> муниципальных программ, которые направленны на развитие экономики и социальной сферы, обеспечение досто</w:t>
      </w:r>
      <w:r w:rsidR="005D7FE4" w:rsidRPr="00C11A11">
        <w:rPr>
          <w:szCs w:val="28"/>
        </w:rPr>
        <w:t>йного качества жизни населения,</w:t>
      </w:r>
      <w:r w:rsidR="00E61457" w:rsidRPr="00C11A11">
        <w:rPr>
          <w:szCs w:val="28"/>
        </w:rPr>
        <w:t xml:space="preserve"> социально</w:t>
      </w:r>
      <w:r w:rsidR="005D7FE4" w:rsidRPr="00C11A11">
        <w:rPr>
          <w:szCs w:val="28"/>
        </w:rPr>
        <w:t xml:space="preserve">й и коммунальной инфраструктуры, </w:t>
      </w:r>
      <w:r w:rsidR="00E61457" w:rsidRPr="00C11A11">
        <w:rPr>
          <w:szCs w:val="28"/>
        </w:rPr>
        <w:t>принимает</w:t>
      </w:r>
      <w:r w:rsidR="00346F6D" w:rsidRPr="00C11A11">
        <w:rPr>
          <w:szCs w:val="28"/>
        </w:rPr>
        <w:t>ся</w:t>
      </w:r>
      <w:r w:rsidR="00E61457" w:rsidRPr="00C11A11">
        <w:rPr>
          <w:szCs w:val="28"/>
        </w:rPr>
        <w:t xml:space="preserve"> активное участие в привлечении средств из областного бюджета по средствам участия в государственных и ведомственных целевых программах Новосибирской области. </w:t>
      </w:r>
    </w:p>
    <w:p w:rsidR="00C31513" w:rsidRPr="00C11A11" w:rsidRDefault="00C31513" w:rsidP="00C31513">
      <w:pPr>
        <w:ind w:firstLine="851"/>
        <w:jc w:val="both"/>
      </w:pPr>
      <w:r w:rsidRPr="00C11A11">
        <w:t xml:space="preserve">Коммунальные услуги в сфере тепло-, водоснабжения и водоотведения предоставляют </w:t>
      </w:r>
      <w:r w:rsidR="006C5A82" w:rsidRPr="00C11A11">
        <w:t>3</w:t>
      </w:r>
      <w:r w:rsidR="0044507A" w:rsidRPr="00C11A11">
        <w:t xml:space="preserve"> организации</w:t>
      </w:r>
      <w:r w:rsidRPr="00C11A11">
        <w:t xml:space="preserve">. </w:t>
      </w:r>
      <w:r w:rsidR="00F560F3" w:rsidRPr="00C11A11">
        <w:t>Управление</w:t>
      </w:r>
      <w:r w:rsidRPr="00C11A11">
        <w:t xml:space="preserve"> многоквартирными домами </w:t>
      </w:r>
      <w:r w:rsidR="00F560F3" w:rsidRPr="00C11A11">
        <w:t>осуществляют</w:t>
      </w:r>
      <w:r w:rsidRPr="00C11A11">
        <w:t xml:space="preserve"> участие </w:t>
      </w:r>
      <w:r w:rsidR="001E57D8" w:rsidRPr="00C11A11">
        <w:t>6</w:t>
      </w:r>
      <w:r w:rsidR="000930F3" w:rsidRPr="00C11A11">
        <w:t xml:space="preserve"> организаций</w:t>
      </w:r>
      <w:r w:rsidRPr="00C11A11">
        <w:t xml:space="preserve">, в том числе </w:t>
      </w:r>
      <w:r w:rsidR="00F560F3" w:rsidRPr="00C11A11">
        <w:t>1 управляющая компания</w:t>
      </w:r>
      <w:r w:rsidR="001E57D8" w:rsidRPr="00C11A11">
        <w:t xml:space="preserve"> и 2</w:t>
      </w:r>
      <w:r w:rsidR="000930F3" w:rsidRPr="00C11A11">
        <w:t xml:space="preserve"> то</w:t>
      </w:r>
      <w:r w:rsidR="008D0457" w:rsidRPr="00C11A11">
        <w:t>вариществ собственников жилья, 3</w:t>
      </w:r>
      <w:r w:rsidR="000930F3" w:rsidRPr="00C11A11">
        <w:t xml:space="preserve"> ЖСК.</w:t>
      </w:r>
      <w:r w:rsidRPr="00C11A11">
        <w:t xml:space="preserve"> </w:t>
      </w:r>
    </w:p>
    <w:p w:rsidR="009431D8" w:rsidRPr="00C11A11" w:rsidRDefault="009431D8" w:rsidP="00940BDD">
      <w:pPr>
        <w:jc w:val="both"/>
      </w:pPr>
    </w:p>
    <w:p w:rsidR="00915D68" w:rsidRPr="00C11A11" w:rsidRDefault="00915D68" w:rsidP="00915D68">
      <w:pPr>
        <w:ind w:firstLine="709"/>
        <w:jc w:val="both"/>
        <w:rPr>
          <w:b/>
          <w:szCs w:val="28"/>
        </w:rPr>
      </w:pPr>
      <w:r w:rsidRPr="00C11A11">
        <w:rPr>
          <w:b/>
          <w:szCs w:val="28"/>
        </w:rPr>
        <w:t>1.1. Финансовое состояние предприятий и организаций</w:t>
      </w:r>
    </w:p>
    <w:p w:rsidR="00940BDD" w:rsidRPr="00C11A11" w:rsidRDefault="00940BDD" w:rsidP="00915D68">
      <w:pPr>
        <w:ind w:firstLine="709"/>
        <w:jc w:val="both"/>
        <w:rPr>
          <w:b/>
          <w:szCs w:val="28"/>
        </w:rPr>
      </w:pPr>
    </w:p>
    <w:p w:rsidR="00915D68" w:rsidRPr="003871CC" w:rsidRDefault="00131DC0" w:rsidP="003871CC">
      <w:pPr>
        <w:ind w:firstLine="709"/>
        <w:jc w:val="both"/>
        <w:rPr>
          <w:b/>
          <w:szCs w:val="28"/>
        </w:rPr>
      </w:pPr>
      <w:r w:rsidRPr="00C11A11">
        <w:rPr>
          <w:szCs w:val="21"/>
        </w:rPr>
        <w:t>Ф</w:t>
      </w:r>
      <w:r w:rsidR="00915D68" w:rsidRPr="00C11A11">
        <w:rPr>
          <w:szCs w:val="21"/>
        </w:rPr>
        <w:t>инансовые результаты деятельности предприятий и организаций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6"/>
        <w:gridCol w:w="1318"/>
        <w:gridCol w:w="1276"/>
        <w:gridCol w:w="1701"/>
      </w:tblGrid>
      <w:tr w:rsidR="00A60229" w:rsidRPr="00C11A11" w:rsidTr="00E32FFF">
        <w:trPr>
          <w:cantSplit/>
          <w:trHeight w:val="582"/>
        </w:trPr>
        <w:tc>
          <w:tcPr>
            <w:tcW w:w="5736" w:type="dxa"/>
          </w:tcPr>
          <w:p w:rsidR="00A60229" w:rsidRPr="00C11A11" w:rsidRDefault="00A60229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Показатели</w:t>
            </w:r>
          </w:p>
        </w:tc>
        <w:tc>
          <w:tcPr>
            <w:tcW w:w="1318" w:type="dxa"/>
          </w:tcPr>
          <w:p w:rsidR="00A60229" w:rsidRPr="00C11A11" w:rsidRDefault="00ED26FF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2018</w:t>
            </w:r>
            <w:r w:rsidR="00A60229" w:rsidRPr="00C11A11">
              <w:rPr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A60229" w:rsidRPr="00C11A11" w:rsidRDefault="00ED26FF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2019</w:t>
            </w:r>
            <w:r w:rsidR="0034559C" w:rsidRPr="00C11A11">
              <w:rPr>
                <w:sz w:val="24"/>
              </w:rPr>
              <w:t xml:space="preserve"> </w:t>
            </w:r>
            <w:r w:rsidR="00A60229" w:rsidRPr="00C11A11">
              <w:rPr>
                <w:sz w:val="24"/>
              </w:rPr>
              <w:t>год</w:t>
            </w:r>
          </w:p>
        </w:tc>
        <w:tc>
          <w:tcPr>
            <w:tcW w:w="1701" w:type="dxa"/>
          </w:tcPr>
          <w:p w:rsidR="00A60229" w:rsidRPr="00C11A11" w:rsidRDefault="0034559C" w:rsidP="00131DC0">
            <w:pPr>
              <w:pStyle w:val="af3"/>
              <w:jc w:val="center"/>
              <w:rPr>
                <w:sz w:val="24"/>
              </w:rPr>
            </w:pPr>
            <w:proofErr w:type="gramStart"/>
            <w:r w:rsidRPr="00C11A11">
              <w:rPr>
                <w:sz w:val="24"/>
              </w:rPr>
              <w:t>Ожида</w:t>
            </w:r>
            <w:r w:rsidR="00ED26FF" w:rsidRPr="00C11A11">
              <w:rPr>
                <w:sz w:val="24"/>
              </w:rPr>
              <w:t>емое</w:t>
            </w:r>
            <w:proofErr w:type="gramEnd"/>
            <w:r w:rsidR="00ED26FF" w:rsidRPr="00C11A11">
              <w:rPr>
                <w:sz w:val="24"/>
              </w:rPr>
              <w:t xml:space="preserve"> 2020</w:t>
            </w:r>
            <w:r w:rsidR="00A60229" w:rsidRPr="00C11A11">
              <w:rPr>
                <w:sz w:val="24"/>
              </w:rPr>
              <w:t xml:space="preserve"> год</w:t>
            </w:r>
          </w:p>
        </w:tc>
      </w:tr>
      <w:tr w:rsidR="00ED26FF" w:rsidRPr="00C11A11" w:rsidTr="00E32FFF">
        <w:trPr>
          <w:cantSplit/>
          <w:trHeight w:val="392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>1. Сумма полученной прибыли (млн. руб.)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73</w:t>
            </w:r>
          </w:p>
        </w:tc>
        <w:tc>
          <w:tcPr>
            <w:tcW w:w="1276" w:type="dxa"/>
          </w:tcPr>
          <w:p w:rsidR="00ED26FF" w:rsidRPr="00C11A11" w:rsidRDefault="00452E6A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30,2</w:t>
            </w:r>
          </w:p>
        </w:tc>
        <w:tc>
          <w:tcPr>
            <w:tcW w:w="1701" w:type="dxa"/>
          </w:tcPr>
          <w:p w:rsidR="00ED26FF" w:rsidRPr="00C11A11" w:rsidRDefault="00CC6576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20</w:t>
            </w:r>
          </w:p>
        </w:tc>
      </w:tr>
      <w:tr w:rsidR="00ED26FF" w:rsidRPr="00C11A11" w:rsidTr="00E32FFF">
        <w:trPr>
          <w:cantSplit/>
          <w:trHeight w:val="392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>2. Сумма полученного убытка (млн. руб.)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10,0</w:t>
            </w:r>
          </w:p>
        </w:tc>
        <w:tc>
          <w:tcPr>
            <w:tcW w:w="1276" w:type="dxa"/>
          </w:tcPr>
          <w:p w:rsidR="00ED26FF" w:rsidRPr="00C11A11" w:rsidRDefault="00181924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15,1</w:t>
            </w:r>
          </w:p>
        </w:tc>
        <w:tc>
          <w:tcPr>
            <w:tcW w:w="1701" w:type="dxa"/>
          </w:tcPr>
          <w:p w:rsidR="00ED26FF" w:rsidRPr="00C11A11" w:rsidRDefault="00181924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</w:t>
            </w:r>
            <w:r w:rsidR="00ED26FF" w:rsidRPr="00C11A11">
              <w:rPr>
                <w:sz w:val="24"/>
              </w:rPr>
              <w:t>0,0</w:t>
            </w:r>
          </w:p>
        </w:tc>
      </w:tr>
      <w:tr w:rsidR="00ED26FF" w:rsidRPr="00C11A11" w:rsidTr="00E32FFF">
        <w:trPr>
          <w:cantSplit/>
          <w:trHeight w:val="661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 xml:space="preserve">3. Отраслевая структура прибыли </w:t>
            </w:r>
            <w:proofErr w:type="gramStart"/>
            <w:r w:rsidRPr="00C11A11">
              <w:rPr>
                <w:sz w:val="24"/>
              </w:rPr>
              <w:t xml:space="preserve">( </w:t>
            </w:r>
            <w:proofErr w:type="gramEnd"/>
            <w:r w:rsidRPr="00C11A11">
              <w:rPr>
                <w:sz w:val="24"/>
              </w:rPr>
              <w:t>в %)</w:t>
            </w:r>
          </w:p>
          <w:p w:rsidR="00ED26FF" w:rsidRPr="00C11A11" w:rsidRDefault="00ED26FF" w:rsidP="00915D68">
            <w:pPr>
              <w:pStyle w:val="af3"/>
              <w:numPr>
                <w:ilvl w:val="0"/>
                <w:numId w:val="18"/>
              </w:numPr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промышленность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30</w:t>
            </w:r>
          </w:p>
        </w:tc>
        <w:tc>
          <w:tcPr>
            <w:tcW w:w="1276" w:type="dxa"/>
          </w:tcPr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100</w:t>
            </w:r>
          </w:p>
        </w:tc>
        <w:tc>
          <w:tcPr>
            <w:tcW w:w="1701" w:type="dxa"/>
          </w:tcPr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98</w:t>
            </w:r>
          </w:p>
        </w:tc>
      </w:tr>
      <w:tr w:rsidR="00ED26FF" w:rsidRPr="00C11A11" w:rsidTr="00E32FFF">
        <w:trPr>
          <w:cantSplit/>
          <w:trHeight w:val="345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>-   жилищно-коммунальное хозяйство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70</w:t>
            </w:r>
          </w:p>
        </w:tc>
        <w:tc>
          <w:tcPr>
            <w:tcW w:w="1276" w:type="dxa"/>
          </w:tcPr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2</w:t>
            </w:r>
          </w:p>
        </w:tc>
      </w:tr>
      <w:tr w:rsidR="00ED26FF" w:rsidRPr="00C11A11" w:rsidTr="00E32FFF">
        <w:trPr>
          <w:cantSplit/>
          <w:trHeight w:val="646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 xml:space="preserve">4.  Отраслевая структура убытка </w:t>
            </w:r>
            <w:proofErr w:type="gramStart"/>
            <w:r w:rsidRPr="00C11A11">
              <w:rPr>
                <w:sz w:val="24"/>
              </w:rPr>
              <w:t xml:space="preserve">( </w:t>
            </w:r>
            <w:proofErr w:type="gramEnd"/>
            <w:r w:rsidRPr="00C11A11">
              <w:rPr>
                <w:sz w:val="24"/>
              </w:rPr>
              <w:t>в %)</w:t>
            </w:r>
          </w:p>
          <w:p w:rsidR="00ED26FF" w:rsidRPr="00C11A11" w:rsidRDefault="00ED26FF" w:rsidP="00915D68">
            <w:pPr>
              <w:pStyle w:val="af3"/>
              <w:numPr>
                <w:ilvl w:val="0"/>
                <w:numId w:val="18"/>
              </w:numPr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промышленность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100</w:t>
            </w:r>
          </w:p>
        </w:tc>
        <w:tc>
          <w:tcPr>
            <w:tcW w:w="1276" w:type="dxa"/>
          </w:tcPr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D26FF" w:rsidRPr="00C11A11" w:rsidRDefault="00ED26FF" w:rsidP="00131DC0">
            <w:pPr>
              <w:pStyle w:val="af3"/>
              <w:jc w:val="center"/>
              <w:rPr>
                <w:sz w:val="24"/>
              </w:rPr>
            </w:pPr>
          </w:p>
          <w:p w:rsidR="00ED26FF" w:rsidRPr="00C11A11" w:rsidRDefault="00B51B6A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</w:tr>
      <w:tr w:rsidR="00ED26FF" w:rsidRPr="00C11A11" w:rsidTr="00E32FFF">
        <w:trPr>
          <w:cantSplit/>
          <w:trHeight w:val="300"/>
        </w:trPr>
        <w:tc>
          <w:tcPr>
            <w:tcW w:w="5736" w:type="dxa"/>
          </w:tcPr>
          <w:p w:rsidR="00ED26FF" w:rsidRPr="00C11A11" w:rsidRDefault="00ED26FF" w:rsidP="00915D68">
            <w:pPr>
              <w:pStyle w:val="af3"/>
              <w:numPr>
                <w:ilvl w:val="0"/>
                <w:numId w:val="18"/>
              </w:numPr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жилищно-коммунальное хозяйство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100</w:t>
            </w:r>
          </w:p>
        </w:tc>
        <w:tc>
          <w:tcPr>
            <w:tcW w:w="1701" w:type="dxa"/>
          </w:tcPr>
          <w:p w:rsidR="00ED26FF" w:rsidRPr="00C11A11" w:rsidRDefault="00B51B6A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100</w:t>
            </w:r>
          </w:p>
        </w:tc>
      </w:tr>
      <w:tr w:rsidR="00ED26FF" w:rsidRPr="00C11A11" w:rsidTr="00E32FFF">
        <w:trPr>
          <w:cantSplit/>
          <w:trHeight w:val="951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lastRenderedPageBreak/>
              <w:t>5. Доля выпуска промышленной продукции убыточными предприятиями в суммарном выпуске промышленной продукции</w:t>
            </w:r>
            <w:proofErr w:type="gramStart"/>
            <w:r w:rsidRPr="00C11A11">
              <w:rPr>
                <w:sz w:val="24"/>
              </w:rPr>
              <w:t xml:space="preserve"> ( %)</w:t>
            </w:r>
            <w:proofErr w:type="gramEnd"/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1,3</w:t>
            </w:r>
          </w:p>
        </w:tc>
        <w:tc>
          <w:tcPr>
            <w:tcW w:w="1276" w:type="dxa"/>
          </w:tcPr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D26FF" w:rsidRPr="00C11A11" w:rsidRDefault="00435DA4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0</w:t>
            </w:r>
          </w:p>
        </w:tc>
      </w:tr>
      <w:tr w:rsidR="00ED26FF" w:rsidRPr="00C11A11" w:rsidTr="00E32FFF">
        <w:trPr>
          <w:cantSplit/>
          <w:trHeight w:val="664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>6. Сумма просроченной кредиторской задолженности (млн. руб.)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9,8</w:t>
            </w:r>
          </w:p>
        </w:tc>
        <w:tc>
          <w:tcPr>
            <w:tcW w:w="1276" w:type="dxa"/>
          </w:tcPr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32,5</w:t>
            </w:r>
          </w:p>
        </w:tc>
        <w:tc>
          <w:tcPr>
            <w:tcW w:w="1701" w:type="dxa"/>
          </w:tcPr>
          <w:p w:rsidR="00ED26FF" w:rsidRPr="00C11A11" w:rsidRDefault="00435DA4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32</w:t>
            </w:r>
          </w:p>
        </w:tc>
      </w:tr>
      <w:tr w:rsidR="00ED26FF" w:rsidRPr="00C11A11" w:rsidTr="00E32FFF">
        <w:trPr>
          <w:cantSplit/>
          <w:trHeight w:val="679"/>
        </w:trPr>
        <w:tc>
          <w:tcPr>
            <w:tcW w:w="5736" w:type="dxa"/>
          </w:tcPr>
          <w:p w:rsidR="00ED26FF" w:rsidRPr="00C11A11" w:rsidRDefault="00ED26FF" w:rsidP="00131DC0">
            <w:pPr>
              <w:pStyle w:val="af3"/>
              <w:rPr>
                <w:sz w:val="24"/>
              </w:rPr>
            </w:pPr>
            <w:r w:rsidRPr="00C11A11">
              <w:rPr>
                <w:sz w:val="24"/>
              </w:rPr>
              <w:t>7.  Сумма просроченной дебиторской задолженности  (млн. руб.)</w:t>
            </w:r>
          </w:p>
        </w:tc>
        <w:tc>
          <w:tcPr>
            <w:tcW w:w="1318" w:type="dxa"/>
          </w:tcPr>
          <w:p w:rsidR="00ED26FF" w:rsidRPr="00C11A11" w:rsidRDefault="00ED26FF" w:rsidP="00AE2131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30,6</w:t>
            </w:r>
          </w:p>
        </w:tc>
        <w:tc>
          <w:tcPr>
            <w:tcW w:w="1276" w:type="dxa"/>
          </w:tcPr>
          <w:p w:rsidR="00ED26FF" w:rsidRPr="00C11A11" w:rsidRDefault="0006459C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36</w:t>
            </w:r>
          </w:p>
        </w:tc>
        <w:tc>
          <w:tcPr>
            <w:tcW w:w="1701" w:type="dxa"/>
          </w:tcPr>
          <w:p w:rsidR="00ED26FF" w:rsidRPr="00C11A11" w:rsidRDefault="00435DA4" w:rsidP="00131DC0">
            <w:pPr>
              <w:pStyle w:val="af3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40</w:t>
            </w:r>
          </w:p>
        </w:tc>
      </w:tr>
    </w:tbl>
    <w:p w:rsidR="00915D68" w:rsidRPr="00C11A11" w:rsidRDefault="00915D68" w:rsidP="00915D68">
      <w:pPr>
        <w:pStyle w:val="a4"/>
        <w:rPr>
          <w:b/>
          <w:szCs w:val="21"/>
        </w:rPr>
      </w:pPr>
    </w:p>
    <w:p w:rsidR="00915D68" w:rsidRPr="00C11A11" w:rsidRDefault="00915D68" w:rsidP="00915D68">
      <w:pPr>
        <w:ind w:firstLine="708"/>
        <w:jc w:val="both"/>
        <w:rPr>
          <w:szCs w:val="21"/>
        </w:rPr>
      </w:pPr>
      <w:r w:rsidRPr="00C11A11">
        <w:rPr>
          <w:szCs w:val="21"/>
        </w:rPr>
        <w:t>Прибыль прибыльных</w:t>
      </w:r>
      <w:r w:rsidR="00BA5573" w:rsidRPr="00C11A11">
        <w:rPr>
          <w:szCs w:val="21"/>
        </w:rPr>
        <w:t xml:space="preserve"> предприятий, организаций в 2019</w:t>
      </w:r>
      <w:r w:rsidR="00017CEA" w:rsidRPr="00C11A11">
        <w:rPr>
          <w:szCs w:val="21"/>
        </w:rPr>
        <w:t xml:space="preserve"> году составила </w:t>
      </w:r>
      <w:r w:rsidR="00BA5573" w:rsidRPr="00C11A11">
        <w:rPr>
          <w:szCs w:val="21"/>
        </w:rPr>
        <w:t>30,2</w:t>
      </w:r>
      <w:r w:rsidR="00F31D6C" w:rsidRPr="00C11A11">
        <w:rPr>
          <w:szCs w:val="21"/>
        </w:rPr>
        <w:t xml:space="preserve"> млн. рублей, </w:t>
      </w:r>
      <w:r w:rsidR="00017CEA" w:rsidRPr="00C11A11">
        <w:rPr>
          <w:szCs w:val="21"/>
        </w:rPr>
        <w:t xml:space="preserve">что </w:t>
      </w:r>
      <w:r w:rsidR="00BA5573" w:rsidRPr="00C11A11">
        <w:rPr>
          <w:szCs w:val="21"/>
        </w:rPr>
        <w:t>в 2,4 раза меньше уровня 2018</w:t>
      </w:r>
      <w:r w:rsidRPr="00C11A11">
        <w:rPr>
          <w:szCs w:val="21"/>
        </w:rPr>
        <w:t xml:space="preserve"> года. </w:t>
      </w:r>
      <w:r w:rsidR="003C0C69" w:rsidRPr="00C11A11">
        <w:rPr>
          <w:szCs w:val="21"/>
        </w:rPr>
        <w:t xml:space="preserve">За 9 месяцев 2020 года </w:t>
      </w:r>
      <w:r w:rsidR="0048471C" w:rsidRPr="00C11A11">
        <w:rPr>
          <w:szCs w:val="21"/>
        </w:rPr>
        <w:t>81,8</w:t>
      </w:r>
      <w:r w:rsidRPr="00C11A11">
        <w:rPr>
          <w:szCs w:val="21"/>
        </w:rPr>
        <w:t>% предприятий и организа</w:t>
      </w:r>
      <w:r w:rsidR="00BA5573" w:rsidRPr="00C11A11">
        <w:rPr>
          <w:szCs w:val="21"/>
        </w:rPr>
        <w:t xml:space="preserve">ций </w:t>
      </w:r>
      <w:r w:rsidRPr="00C11A11">
        <w:rPr>
          <w:szCs w:val="21"/>
        </w:rPr>
        <w:t xml:space="preserve">сработали с прибылью. </w:t>
      </w:r>
    </w:p>
    <w:p w:rsidR="00915D68" w:rsidRPr="00C11A11" w:rsidRDefault="006C0AE3" w:rsidP="001763BD">
      <w:pPr>
        <w:pStyle w:val="3"/>
        <w:rPr>
          <w:color w:val="FF0000"/>
          <w:szCs w:val="21"/>
        </w:rPr>
      </w:pPr>
      <w:r w:rsidRPr="00C11A11">
        <w:rPr>
          <w:szCs w:val="21"/>
        </w:rPr>
        <w:t>Убытки предприятий за  201</w:t>
      </w:r>
      <w:r w:rsidR="0048471C" w:rsidRPr="00C11A11">
        <w:rPr>
          <w:szCs w:val="21"/>
        </w:rPr>
        <w:t>9</w:t>
      </w:r>
      <w:r w:rsidR="00915D68" w:rsidRPr="00C11A11">
        <w:rPr>
          <w:szCs w:val="21"/>
        </w:rPr>
        <w:t xml:space="preserve"> год </w:t>
      </w:r>
      <w:r w:rsidR="00EC2C01" w:rsidRPr="00C11A11">
        <w:rPr>
          <w:szCs w:val="21"/>
        </w:rPr>
        <w:t>значительно у</w:t>
      </w:r>
      <w:r w:rsidR="0048471C" w:rsidRPr="00C11A11">
        <w:rPr>
          <w:szCs w:val="21"/>
        </w:rPr>
        <w:t>велич</w:t>
      </w:r>
      <w:r w:rsidR="00705409" w:rsidRPr="00C11A11">
        <w:rPr>
          <w:szCs w:val="21"/>
        </w:rPr>
        <w:t xml:space="preserve">ились и </w:t>
      </w:r>
      <w:r w:rsidR="00915D68" w:rsidRPr="00C11A11">
        <w:rPr>
          <w:szCs w:val="21"/>
        </w:rPr>
        <w:t xml:space="preserve">составили </w:t>
      </w:r>
      <w:r w:rsidR="0048471C" w:rsidRPr="00C11A11">
        <w:rPr>
          <w:szCs w:val="21"/>
        </w:rPr>
        <w:t>15</w:t>
      </w:r>
      <w:r w:rsidR="00915D68" w:rsidRPr="00C11A11">
        <w:rPr>
          <w:szCs w:val="21"/>
        </w:rPr>
        <w:t xml:space="preserve"> млн. рублей, </w:t>
      </w:r>
      <w:r w:rsidR="00705409" w:rsidRPr="00C11A11">
        <w:rPr>
          <w:szCs w:val="21"/>
        </w:rPr>
        <w:t>з</w:t>
      </w:r>
      <w:r w:rsidR="001763BD" w:rsidRPr="00C11A11">
        <w:rPr>
          <w:szCs w:val="21"/>
        </w:rPr>
        <w:t>а счет отрасли ЖКХ</w:t>
      </w:r>
      <w:r w:rsidR="0083662C" w:rsidRPr="00C11A11">
        <w:rPr>
          <w:szCs w:val="21"/>
        </w:rPr>
        <w:t>.</w:t>
      </w:r>
      <w:r w:rsidR="00C03D37" w:rsidRPr="00C11A11">
        <w:rPr>
          <w:szCs w:val="21"/>
        </w:rPr>
        <w:t xml:space="preserve"> </w:t>
      </w:r>
    </w:p>
    <w:p w:rsidR="00672AF1" w:rsidRPr="00C11A11" w:rsidRDefault="00915D68" w:rsidP="00672AF1">
      <w:pPr>
        <w:ind w:firstLine="567"/>
        <w:jc w:val="both"/>
      </w:pPr>
      <w:r w:rsidRPr="00C11A11">
        <w:rPr>
          <w:szCs w:val="28"/>
        </w:rPr>
        <w:t>Оснащение предприятий современным оборудованием позволит повысить конкурентоспособность выпускаемой продукции и использовать имеющиеся производственные мощности в полном объёме.</w:t>
      </w:r>
      <w:r w:rsidRPr="00C11A11">
        <w:t xml:space="preserve"> </w:t>
      </w:r>
      <w:r w:rsidRPr="00C11A11">
        <w:rPr>
          <w:szCs w:val="28"/>
        </w:rPr>
        <w:t>Для решения проблем в сфере промышленного произво</w:t>
      </w:r>
      <w:r w:rsidR="006C1218" w:rsidRPr="00C11A11">
        <w:rPr>
          <w:szCs w:val="28"/>
        </w:rPr>
        <w:t xml:space="preserve">дства  в </w:t>
      </w:r>
      <w:r w:rsidR="00F06027" w:rsidRPr="00C11A11">
        <w:rPr>
          <w:szCs w:val="28"/>
        </w:rPr>
        <w:t>планах мероприятий 2021</w:t>
      </w:r>
      <w:r w:rsidR="00664BCB" w:rsidRPr="00C11A11">
        <w:rPr>
          <w:szCs w:val="28"/>
        </w:rPr>
        <w:t>-</w:t>
      </w:r>
      <w:r w:rsidR="00F06027" w:rsidRPr="00C11A11">
        <w:rPr>
          <w:szCs w:val="28"/>
        </w:rPr>
        <w:t>2023</w:t>
      </w:r>
      <w:r w:rsidRPr="00C11A11">
        <w:rPr>
          <w:szCs w:val="28"/>
        </w:rPr>
        <w:t>годов, будут привлечены средства предприятий и заёмные средства</w:t>
      </w:r>
      <w:r w:rsidR="000F2F3C" w:rsidRPr="00C11A11">
        <w:rPr>
          <w:szCs w:val="28"/>
        </w:rPr>
        <w:t>.</w:t>
      </w:r>
      <w:r w:rsidRPr="00C11A11">
        <w:rPr>
          <w:szCs w:val="28"/>
        </w:rPr>
        <w:t xml:space="preserve"> </w:t>
      </w:r>
    </w:p>
    <w:p w:rsidR="00915D68" w:rsidRPr="00C11A11" w:rsidRDefault="00915D68" w:rsidP="00672AF1">
      <w:pPr>
        <w:ind w:firstLine="567"/>
        <w:jc w:val="both"/>
      </w:pPr>
      <w:r w:rsidRPr="00C11A11">
        <w:t xml:space="preserve">Для увеличения </w:t>
      </w:r>
      <w:r w:rsidRPr="00C11A11">
        <w:rPr>
          <w:b/>
          <w:i/>
        </w:rPr>
        <w:t xml:space="preserve">прибыли </w:t>
      </w:r>
      <w:r w:rsidRPr="00C11A11">
        <w:t>предприятий могут быть мобилизованы  внутренние резервы предприятий, привлечены кредитные ресурсы, повышена конкурентоспособность производимой продукции за счет улучшения ее качества, увеличены доходы путем привлечения клиентов.</w:t>
      </w:r>
    </w:p>
    <w:p w:rsidR="007B3E0B" w:rsidRPr="00C11A11" w:rsidRDefault="007B3E0B" w:rsidP="00C31513">
      <w:pPr>
        <w:ind w:firstLine="851"/>
        <w:jc w:val="both"/>
      </w:pPr>
    </w:p>
    <w:p w:rsidR="007B3E0B" w:rsidRPr="00C11A11" w:rsidRDefault="007B3E0B" w:rsidP="00571D10">
      <w:pPr>
        <w:jc w:val="center"/>
        <w:rPr>
          <w:b/>
          <w:szCs w:val="28"/>
        </w:rPr>
      </w:pPr>
      <w:r w:rsidRPr="00C11A11">
        <w:rPr>
          <w:b/>
          <w:szCs w:val="28"/>
        </w:rPr>
        <w:t xml:space="preserve">2. Оценка факторов и ограничений экономического роста </w:t>
      </w:r>
      <w:r w:rsidR="00707A86" w:rsidRPr="00C11A11">
        <w:rPr>
          <w:b/>
          <w:szCs w:val="28"/>
        </w:rPr>
        <w:t>города Барабинска</w:t>
      </w:r>
      <w:r w:rsidR="00571D10" w:rsidRPr="00C11A11">
        <w:rPr>
          <w:b/>
          <w:szCs w:val="28"/>
        </w:rPr>
        <w:t xml:space="preserve"> на среднесрочный период</w:t>
      </w:r>
    </w:p>
    <w:p w:rsidR="007B3E0B" w:rsidRPr="00C11A11" w:rsidRDefault="007B3E0B" w:rsidP="007B3E0B">
      <w:pPr>
        <w:spacing w:line="240" w:lineRule="atLeast"/>
        <w:ind w:firstLine="709"/>
        <w:jc w:val="both"/>
        <w:rPr>
          <w:rFonts w:ascii="Arial" w:hAnsi="Arial" w:cs="Arial"/>
          <w:b/>
        </w:rPr>
      </w:pPr>
      <w:r w:rsidRPr="00C11A11">
        <w:rPr>
          <w:szCs w:val="28"/>
        </w:rPr>
        <w:t xml:space="preserve">Анализ социально - экономического положения муниципального образования </w:t>
      </w:r>
      <w:r w:rsidRPr="00C11A11">
        <w:rPr>
          <w:bCs/>
          <w:szCs w:val="28"/>
        </w:rPr>
        <w:t>позволил определить слабые стороны его развития</w:t>
      </w:r>
      <w:r w:rsidRPr="00C11A11">
        <w:rPr>
          <w:szCs w:val="28"/>
        </w:rPr>
        <w:t xml:space="preserve">, препятствующие эффективному развитию территории, снижающие качество жизни населения. </w:t>
      </w:r>
    </w:p>
    <w:p w:rsidR="007B3E0B" w:rsidRPr="00C11A11" w:rsidRDefault="007B3E0B" w:rsidP="007B3E0B">
      <w:pPr>
        <w:pStyle w:val="oaenoniinee"/>
        <w:widowControl w:val="0"/>
        <w:tabs>
          <w:tab w:val="left" w:pos="720"/>
        </w:tabs>
        <w:spacing w:line="240" w:lineRule="atLeast"/>
        <w:ind w:firstLine="709"/>
        <w:rPr>
          <w:sz w:val="28"/>
          <w:szCs w:val="28"/>
          <w:lang w:eastAsia="ru-RU"/>
        </w:rPr>
      </w:pPr>
      <w:r w:rsidRPr="00C11A11">
        <w:rPr>
          <w:sz w:val="28"/>
          <w:szCs w:val="28"/>
          <w:lang w:eastAsia="ru-RU"/>
        </w:rPr>
        <w:t xml:space="preserve">В течение ряда лет наблюдается сокращение численности населения из-за высокой смертности, старения населения и оттока его в другие регионы. </w:t>
      </w:r>
      <w:r w:rsidRPr="00C11A11">
        <w:rPr>
          <w:sz w:val="28"/>
          <w:szCs w:val="28"/>
        </w:rPr>
        <w:t xml:space="preserve">Низкий уровень заработной платы по муниципальному образованию является еще одним фактором усиления миграционного оттока. </w:t>
      </w:r>
      <w:r w:rsidRPr="00C11A11">
        <w:rPr>
          <w:sz w:val="28"/>
          <w:szCs w:val="28"/>
          <w:lang w:eastAsia="ru-RU"/>
        </w:rPr>
        <w:t xml:space="preserve">Уже сейчас ощущается дефицит качественной рабочей силы в поселении. </w:t>
      </w:r>
    </w:p>
    <w:p w:rsidR="000D79D7" w:rsidRPr="00C11A11" w:rsidRDefault="000D79D7" w:rsidP="000D79D7">
      <w:pPr>
        <w:pStyle w:val="a4"/>
        <w:ind w:firstLine="567"/>
        <w:rPr>
          <w:szCs w:val="28"/>
        </w:rPr>
      </w:pPr>
      <w:r w:rsidRPr="00C11A11">
        <w:rPr>
          <w:szCs w:val="28"/>
        </w:rPr>
        <w:t xml:space="preserve">Развитие города Барабинска в среднесрочном периоде определяется как внешними, так и внутренними факторами, которые носят характер возможностей и ограничений социально-экономического развития. </w:t>
      </w:r>
    </w:p>
    <w:p w:rsidR="0033788F" w:rsidRPr="00C11A11" w:rsidRDefault="0033788F" w:rsidP="0033788F">
      <w:pPr>
        <w:pStyle w:val="3"/>
        <w:rPr>
          <w:i/>
          <w:szCs w:val="28"/>
        </w:rPr>
      </w:pPr>
      <w:r w:rsidRPr="00C11A11">
        <w:rPr>
          <w:i/>
          <w:szCs w:val="28"/>
        </w:rPr>
        <w:t>Демография</w:t>
      </w:r>
    </w:p>
    <w:p w:rsidR="002A432F" w:rsidRPr="00C11A11" w:rsidRDefault="002A432F" w:rsidP="002A432F">
      <w:pPr>
        <w:ind w:firstLine="708"/>
        <w:jc w:val="both"/>
        <w:rPr>
          <w:rFonts w:eastAsia="MS Mincho"/>
          <w:szCs w:val="28"/>
        </w:rPr>
      </w:pPr>
      <w:r w:rsidRPr="00C11A11">
        <w:rPr>
          <w:rFonts w:eastAsia="MS Mincho"/>
          <w:szCs w:val="28"/>
        </w:rPr>
        <w:t>Общемировая тенденция старения населения характерна и для малых городов; учитывая сложившуюся половозрастную структуру, в прогнозном периоде будут увеличиваться доли категорий населения младше и старше трудоспособного возраста, что в свою очередь приведет к увеличению нагрузки на трудоспособное население.</w:t>
      </w:r>
    </w:p>
    <w:p w:rsidR="0033788F" w:rsidRPr="00C11A11" w:rsidRDefault="0033788F" w:rsidP="0033788F">
      <w:pPr>
        <w:pStyle w:val="3"/>
        <w:ind w:firstLine="741"/>
        <w:rPr>
          <w:sz w:val="24"/>
          <w:szCs w:val="24"/>
        </w:rPr>
      </w:pPr>
      <w:r w:rsidRPr="00C11A11">
        <w:rPr>
          <w:szCs w:val="28"/>
        </w:rPr>
        <w:t xml:space="preserve">Остается низкой рождаемость населения, число </w:t>
      </w:r>
      <w:proofErr w:type="gramStart"/>
      <w:r w:rsidRPr="00C11A11">
        <w:rPr>
          <w:szCs w:val="28"/>
        </w:rPr>
        <w:t>умерших</w:t>
      </w:r>
      <w:proofErr w:type="gramEnd"/>
      <w:r w:rsidRPr="00C11A11">
        <w:rPr>
          <w:szCs w:val="28"/>
        </w:rPr>
        <w:t xml:space="preserve"> превышает число родившихся. Следует отметить, что основными составляющими сокращения численности населения в настоящее время является </w:t>
      </w:r>
      <w:r w:rsidR="00F77C42" w:rsidRPr="00C11A11">
        <w:rPr>
          <w:szCs w:val="28"/>
        </w:rPr>
        <w:t xml:space="preserve">естественная </w:t>
      </w:r>
      <w:r w:rsidRPr="00C11A11">
        <w:rPr>
          <w:szCs w:val="28"/>
        </w:rPr>
        <w:t>убыль.</w:t>
      </w:r>
    </w:p>
    <w:p w:rsidR="007B3E0B" w:rsidRPr="00C11A11" w:rsidRDefault="007B3E0B" w:rsidP="007B3E0B">
      <w:pPr>
        <w:pStyle w:val="3"/>
        <w:ind w:firstLine="567"/>
        <w:rPr>
          <w:i/>
          <w:szCs w:val="28"/>
        </w:rPr>
      </w:pPr>
      <w:r w:rsidRPr="00C11A11">
        <w:rPr>
          <w:i/>
          <w:szCs w:val="28"/>
        </w:rPr>
        <w:t>Культура</w:t>
      </w:r>
    </w:p>
    <w:p w:rsidR="00FA130F" w:rsidRPr="00E2045A" w:rsidRDefault="00FA130F" w:rsidP="006B1C80">
      <w:pPr>
        <w:jc w:val="both"/>
        <w:rPr>
          <w:szCs w:val="28"/>
        </w:rPr>
      </w:pPr>
      <w:r w:rsidRPr="00C11A11">
        <w:rPr>
          <w:szCs w:val="28"/>
        </w:rPr>
        <w:lastRenderedPageBreak/>
        <w:t xml:space="preserve">Требуется капитальный ремонт помещений ДК, фасада здания, устройства системы автоматического пожаротушения, вентиляции. Необходим капитальный ремонт библиотек,  краеведческого музея. Необходимо решать проблемы материальной, инженерно-технической оснащенности учреждений. </w:t>
      </w:r>
      <w:r w:rsidR="006B1C80" w:rsidRPr="00C11A11">
        <w:rPr>
          <w:szCs w:val="28"/>
        </w:rPr>
        <w:t xml:space="preserve">Недостаточно средств на комплектование библиотечных и </w:t>
      </w:r>
      <w:r w:rsidR="006B1C80" w:rsidRPr="00E2045A">
        <w:rPr>
          <w:szCs w:val="28"/>
        </w:rPr>
        <w:t xml:space="preserve">музейных фондов. </w:t>
      </w:r>
      <w:r w:rsidRPr="00E2045A">
        <w:rPr>
          <w:szCs w:val="28"/>
        </w:rPr>
        <w:t xml:space="preserve">Необходимо пополнение аттракционами парка культуры и отдыха. </w:t>
      </w:r>
      <w:r w:rsidR="00B24793" w:rsidRPr="00E2045A">
        <w:rPr>
          <w:szCs w:val="28"/>
        </w:rPr>
        <w:t xml:space="preserve">Актуален вопрос </w:t>
      </w:r>
      <w:r w:rsidR="00220CFD" w:rsidRPr="00E2045A">
        <w:rPr>
          <w:szCs w:val="28"/>
        </w:rPr>
        <w:t>оснащения</w:t>
      </w:r>
      <w:r w:rsidR="00B24793" w:rsidRPr="00E2045A">
        <w:rPr>
          <w:szCs w:val="28"/>
        </w:rPr>
        <w:t xml:space="preserve"> учреждений культуры </w:t>
      </w:r>
      <w:r w:rsidR="00220CFD" w:rsidRPr="00E2045A">
        <w:rPr>
          <w:szCs w:val="28"/>
        </w:rPr>
        <w:t>специализированными техническими средствами для людей с ограничениями жизнедеятельности по программе «Доступная среда».</w:t>
      </w:r>
    </w:p>
    <w:p w:rsidR="007B3E0B" w:rsidRPr="00E2045A" w:rsidRDefault="007B3E0B" w:rsidP="00FA130F">
      <w:pPr>
        <w:jc w:val="both"/>
        <w:rPr>
          <w:i/>
          <w:szCs w:val="28"/>
        </w:rPr>
      </w:pPr>
      <w:r w:rsidRPr="00E2045A">
        <w:rPr>
          <w:i/>
          <w:szCs w:val="28"/>
        </w:rPr>
        <w:t>Физкультура и спорт</w:t>
      </w:r>
    </w:p>
    <w:p w:rsidR="001F772F" w:rsidRPr="00C11A11" w:rsidRDefault="001F772F" w:rsidP="001F772F">
      <w:pPr>
        <w:ind w:firstLine="540"/>
        <w:jc w:val="both"/>
        <w:rPr>
          <w:color w:val="000000"/>
          <w:szCs w:val="28"/>
        </w:rPr>
      </w:pPr>
      <w:r w:rsidRPr="00E2045A">
        <w:rPr>
          <w:color w:val="000000"/>
          <w:szCs w:val="28"/>
        </w:rPr>
        <w:t xml:space="preserve">Недостаточно финансирование на обновление материально-технической базы объектов физической культуры и спорта. </w:t>
      </w:r>
      <w:r w:rsidRPr="00E2045A">
        <w:rPr>
          <w:color w:val="FF0000"/>
          <w:szCs w:val="28"/>
        </w:rPr>
        <w:t xml:space="preserve"> </w:t>
      </w:r>
      <w:r w:rsidRPr="00E2045A">
        <w:rPr>
          <w:color w:val="000000"/>
          <w:szCs w:val="28"/>
        </w:rPr>
        <w:t>Прокат инвентаря на стадионе и хоккейной коробке в квартале «Б» изношен на 60%. Требуют финансовых вложений тренажерные з</w:t>
      </w:r>
      <w:r w:rsidR="00327E5D" w:rsidRPr="00E2045A">
        <w:rPr>
          <w:color w:val="000000"/>
          <w:szCs w:val="28"/>
        </w:rPr>
        <w:t xml:space="preserve">алы на обновление оборудования. </w:t>
      </w:r>
      <w:r w:rsidRPr="00E2045A">
        <w:rPr>
          <w:color w:val="000000"/>
          <w:szCs w:val="28"/>
        </w:rPr>
        <w:t xml:space="preserve">Необходим капитальный ремонт здания спорткомплекса «Локомотив». </w:t>
      </w:r>
      <w:r w:rsidR="00283B66" w:rsidRPr="00E2045A">
        <w:rPr>
          <w:color w:val="000000"/>
          <w:szCs w:val="28"/>
        </w:rPr>
        <w:t xml:space="preserve">Актуален вопрос строительства на стадионе «Локомотив»  административно-хозяйственного здания с включением современных раздевалок, медпункта, душевых кабин. </w:t>
      </w:r>
      <w:r w:rsidRPr="00E2045A">
        <w:rPr>
          <w:color w:val="000000"/>
          <w:szCs w:val="28"/>
        </w:rPr>
        <w:t>Необходимо дополнительное финансирование на оснащение</w:t>
      </w:r>
      <w:r w:rsidRPr="00C11A11">
        <w:rPr>
          <w:color w:val="000000"/>
          <w:szCs w:val="28"/>
        </w:rPr>
        <w:t xml:space="preserve"> объектов спорта оборудованием по антитеррористической защищенности. Необходимо проведение капитального ремонта хоккейной коробки в квартале «Б». Актуален вопрос приобретения транспортного средства «Газель».</w:t>
      </w:r>
    </w:p>
    <w:p w:rsidR="007B3E0B" w:rsidRPr="00C11A11" w:rsidRDefault="007B3E0B" w:rsidP="007B3E0B">
      <w:pPr>
        <w:jc w:val="both"/>
        <w:rPr>
          <w:b/>
          <w:i/>
          <w:szCs w:val="28"/>
          <w:u w:val="single"/>
        </w:rPr>
      </w:pPr>
      <w:r w:rsidRPr="00C11A11">
        <w:rPr>
          <w:i/>
          <w:szCs w:val="28"/>
        </w:rPr>
        <w:t>Молодёжная политика</w:t>
      </w:r>
    </w:p>
    <w:p w:rsidR="00390BF1" w:rsidRPr="00C11A11" w:rsidRDefault="00CE280A" w:rsidP="00390BF1">
      <w:pPr>
        <w:ind w:firstLine="709"/>
        <w:jc w:val="both"/>
        <w:rPr>
          <w:color w:val="000000"/>
          <w:szCs w:val="28"/>
        </w:rPr>
      </w:pPr>
      <w:r w:rsidRPr="00C11A11">
        <w:rPr>
          <w:color w:val="000000"/>
          <w:szCs w:val="28"/>
        </w:rPr>
        <w:t xml:space="preserve">  </w:t>
      </w:r>
      <w:r w:rsidR="00390BF1" w:rsidRPr="00C11A11">
        <w:rPr>
          <w:color w:val="000000"/>
          <w:szCs w:val="28"/>
        </w:rPr>
        <w:t>Необходимо привлечение средств на развитие в городе социальной инфраструктуры, ориентированной на молодежь. Не развита сеть учебных заведений высшего образования (среди категорий молодежи превалирует учащаяся и работающая молодежь).</w:t>
      </w:r>
    </w:p>
    <w:p w:rsidR="004309D8" w:rsidRPr="00C11A11" w:rsidRDefault="004309D8" w:rsidP="00390BF1">
      <w:pPr>
        <w:ind w:firstLine="709"/>
        <w:jc w:val="both"/>
        <w:rPr>
          <w:i/>
          <w:color w:val="000000"/>
          <w:szCs w:val="28"/>
        </w:rPr>
      </w:pPr>
      <w:r w:rsidRPr="00C11A11">
        <w:rPr>
          <w:i/>
          <w:color w:val="000000"/>
          <w:szCs w:val="28"/>
        </w:rPr>
        <w:t>Уровень жизни населения</w:t>
      </w:r>
    </w:p>
    <w:p w:rsidR="00E115AF" w:rsidRPr="00C11A11" w:rsidRDefault="00E115AF" w:rsidP="00CE280A">
      <w:pPr>
        <w:ind w:firstLine="709"/>
        <w:jc w:val="both"/>
        <w:rPr>
          <w:color w:val="000000"/>
          <w:szCs w:val="28"/>
        </w:rPr>
      </w:pPr>
      <w:r w:rsidRPr="00C11A11">
        <w:rPr>
          <w:color w:val="000000"/>
          <w:szCs w:val="28"/>
        </w:rPr>
        <w:t xml:space="preserve">Немаловажным фактором влияния на </w:t>
      </w:r>
      <w:r w:rsidR="00D72C38" w:rsidRPr="00C11A11">
        <w:rPr>
          <w:color w:val="000000"/>
          <w:szCs w:val="28"/>
        </w:rPr>
        <w:t xml:space="preserve">социально-экономическое развитие города Барабинска </w:t>
      </w:r>
      <w:r w:rsidR="005F74C8" w:rsidRPr="00C11A11">
        <w:rPr>
          <w:color w:val="000000"/>
          <w:szCs w:val="28"/>
        </w:rPr>
        <w:t>оказывают невысокие темпы роста доходов населения</w:t>
      </w:r>
      <w:r w:rsidR="004309D8" w:rsidRPr="00C11A11">
        <w:rPr>
          <w:color w:val="000000"/>
          <w:szCs w:val="28"/>
        </w:rPr>
        <w:t>, дифференциация в уровнях оплаты труда.</w:t>
      </w:r>
    </w:p>
    <w:p w:rsidR="00EA3D3D" w:rsidRPr="00C11A11" w:rsidRDefault="00EA3D3D" w:rsidP="00EA3D3D">
      <w:pPr>
        <w:ind w:firstLine="142"/>
        <w:jc w:val="both"/>
        <w:rPr>
          <w:i/>
          <w:szCs w:val="28"/>
        </w:rPr>
      </w:pPr>
      <w:r w:rsidRPr="00C11A11">
        <w:rPr>
          <w:i/>
          <w:szCs w:val="28"/>
        </w:rPr>
        <w:t xml:space="preserve">Потребительский рынок </w:t>
      </w:r>
    </w:p>
    <w:p w:rsidR="00A25AAE" w:rsidRPr="00C11A11" w:rsidRDefault="00A25AAE" w:rsidP="00A25AAE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 xml:space="preserve">          Снижение покупательской способности в магазинах шаговой доступности ввиду предпочтения горожанами пользования услугами розничной торговли в супермаркетах (магазинах самообслуживания).</w:t>
      </w:r>
    </w:p>
    <w:p w:rsidR="00A25AAE" w:rsidRPr="00C11A11" w:rsidRDefault="00A25AAE" w:rsidP="00A25AAE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 xml:space="preserve">          Неустойчивое экономическое положение предприятий торговли, общественного питания и бытового обслуживания населения, недостаток оборотных средств, неплатежи за полученную на реализацию продукцию, увеличивающиеся расходами по арендной плате, коммунальным услугам, высоким уровнем налоговых платежей.</w:t>
      </w:r>
    </w:p>
    <w:p w:rsidR="00A25AAE" w:rsidRPr="00C11A11" w:rsidRDefault="00A25AAE" w:rsidP="00A25AAE">
      <w:pPr>
        <w:pStyle w:val="af7"/>
        <w:ind w:firstLine="709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>Постоянное изменение законодательства Российской Федерации не в пользу субъектов малого и среднего предпринимательства</w:t>
      </w:r>
      <w:r w:rsidR="009658B1" w:rsidRPr="00C11A11">
        <w:rPr>
          <w:rFonts w:ascii="Times New Roman" w:hAnsi="Times New Roman"/>
          <w:sz w:val="28"/>
          <w:szCs w:val="28"/>
        </w:rPr>
        <w:t>.</w:t>
      </w:r>
      <w:r w:rsidRPr="00C11A11">
        <w:rPr>
          <w:rFonts w:ascii="Times New Roman" w:hAnsi="Times New Roman"/>
          <w:sz w:val="28"/>
          <w:szCs w:val="28"/>
        </w:rPr>
        <w:t xml:space="preserve"> </w:t>
      </w:r>
    </w:p>
    <w:p w:rsidR="00EA3D3D" w:rsidRPr="00C11A11" w:rsidRDefault="00EA3D3D" w:rsidP="00EA3D3D">
      <w:pPr>
        <w:pStyle w:val="af7"/>
        <w:rPr>
          <w:rFonts w:ascii="Times New Roman" w:hAnsi="Times New Roman"/>
          <w:i/>
          <w:sz w:val="28"/>
          <w:szCs w:val="28"/>
        </w:rPr>
      </w:pPr>
      <w:r w:rsidRPr="00C11A11">
        <w:rPr>
          <w:rFonts w:ascii="Times New Roman" w:hAnsi="Times New Roman"/>
          <w:i/>
          <w:sz w:val="28"/>
          <w:szCs w:val="28"/>
        </w:rPr>
        <w:t>Малое  предпринимательство</w:t>
      </w:r>
    </w:p>
    <w:p w:rsidR="00EA3D3D" w:rsidRPr="00C11A11" w:rsidRDefault="00EA3D3D" w:rsidP="00EA3D3D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 xml:space="preserve">       Отсутствие первоначального стартового капитала для начинающего предпринимателя и необходимых знаний для успешного начала предпринимательской деятельности.</w:t>
      </w:r>
    </w:p>
    <w:p w:rsidR="00EA3D3D" w:rsidRPr="00C11A11" w:rsidRDefault="00EA3D3D" w:rsidP="00EA3D3D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lastRenderedPageBreak/>
        <w:t xml:space="preserve">      Отсутствие  надежных правовых гарантий  со стороны  государственных структур.</w:t>
      </w:r>
    </w:p>
    <w:p w:rsidR="00EA3D3D" w:rsidRPr="00C11A11" w:rsidRDefault="00EA3D3D" w:rsidP="00EA3D3D">
      <w:pPr>
        <w:pStyle w:val="3"/>
        <w:ind w:firstLine="1"/>
        <w:rPr>
          <w:i/>
          <w:szCs w:val="28"/>
        </w:rPr>
      </w:pPr>
      <w:r w:rsidRPr="00C11A11">
        <w:rPr>
          <w:i/>
          <w:szCs w:val="28"/>
        </w:rPr>
        <w:t>Транспорт</w:t>
      </w:r>
    </w:p>
    <w:p w:rsidR="00EA3D3D" w:rsidRPr="00C11A11" w:rsidRDefault="00EA3D3D" w:rsidP="00895BA5">
      <w:pPr>
        <w:pStyle w:val="3"/>
        <w:ind w:left="284" w:firstLine="720"/>
        <w:rPr>
          <w:szCs w:val="28"/>
        </w:rPr>
      </w:pPr>
      <w:r w:rsidRPr="00C11A11">
        <w:rPr>
          <w:szCs w:val="28"/>
        </w:rPr>
        <w:t xml:space="preserve"> Высокая степень изношенности автобусного парка пассажирских перевозок.</w:t>
      </w:r>
      <w:r w:rsidR="00895BA5" w:rsidRPr="00C11A11">
        <w:rPr>
          <w:szCs w:val="28"/>
        </w:rPr>
        <w:t xml:space="preserve"> </w:t>
      </w:r>
      <w:r w:rsidRPr="00C11A11">
        <w:rPr>
          <w:szCs w:val="28"/>
        </w:rPr>
        <w:t xml:space="preserve">Легализация перевозок такси. </w:t>
      </w:r>
    </w:p>
    <w:p w:rsidR="007B3E0B" w:rsidRPr="00C11A11" w:rsidRDefault="007B3E0B" w:rsidP="007B3E0B">
      <w:pPr>
        <w:pStyle w:val="oaenoniinee"/>
        <w:widowControl w:val="0"/>
        <w:tabs>
          <w:tab w:val="left" w:pos="720"/>
        </w:tabs>
        <w:spacing w:line="240" w:lineRule="atLeast"/>
        <w:ind w:firstLine="709"/>
        <w:rPr>
          <w:i/>
          <w:sz w:val="28"/>
          <w:szCs w:val="28"/>
          <w:lang w:eastAsia="ru-RU"/>
        </w:rPr>
      </w:pPr>
      <w:r w:rsidRPr="00C11A11">
        <w:rPr>
          <w:i/>
          <w:sz w:val="28"/>
          <w:szCs w:val="28"/>
          <w:lang w:eastAsia="ru-RU"/>
        </w:rPr>
        <w:t>Промышленность</w:t>
      </w:r>
    </w:p>
    <w:p w:rsidR="007B3E0B" w:rsidRPr="00C11A11" w:rsidRDefault="007B3E0B" w:rsidP="007B3E0B">
      <w:pPr>
        <w:ind w:firstLine="851"/>
        <w:jc w:val="both"/>
        <w:rPr>
          <w:szCs w:val="28"/>
        </w:rPr>
      </w:pPr>
      <w:r w:rsidRPr="00C11A11">
        <w:rPr>
          <w:szCs w:val="28"/>
        </w:rPr>
        <w:t>Основная проблема  развития экономики города Барабинска заключается в слабой развитости на территории сферы промышленного производства, и, как правило, следствие – отсутствие на территории градообразующих крупных и средних предприятий, экономических лидеров.</w:t>
      </w:r>
    </w:p>
    <w:p w:rsidR="00717E5E" w:rsidRPr="00C11A11" w:rsidRDefault="00717E5E" w:rsidP="00717E5E">
      <w:pPr>
        <w:ind w:firstLine="741"/>
        <w:jc w:val="both"/>
        <w:rPr>
          <w:szCs w:val="28"/>
        </w:rPr>
      </w:pPr>
      <w:r w:rsidRPr="00C11A11">
        <w:rPr>
          <w:szCs w:val="28"/>
        </w:rPr>
        <w:t>Финансовое состояние предприятий ослаблено. Происходит рост издержек производства, связанных с повышением цен на энергоносители, комплектующие. Остается высокой себестоимость производимой продукции, что снижает рентабельность производства.</w:t>
      </w:r>
    </w:p>
    <w:p w:rsidR="00717E5E" w:rsidRPr="00C11A11" w:rsidRDefault="00717E5E" w:rsidP="00717E5E">
      <w:pPr>
        <w:jc w:val="both"/>
        <w:rPr>
          <w:color w:val="FF0000"/>
          <w:sz w:val="24"/>
        </w:rPr>
      </w:pPr>
      <w:r w:rsidRPr="00C11A11">
        <w:rPr>
          <w:szCs w:val="28"/>
        </w:rPr>
        <w:t xml:space="preserve">            Кроме того, существует проблема кадров. Невысокий уровень знаний и большая нагрузка на специалистов приводят к тому, что на предприятиях отсутствует единая система анализа, планирования, организации работы и </w:t>
      </w:r>
      <w:proofErr w:type="gramStart"/>
      <w:r w:rsidRPr="00C11A11">
        <w:rPr>
          <w:szCs w:val="28"/>
        </w:rPr>
        <w:t>контроля за</w:t>
      </w:r>
      <w:proofErr w:type="gramEnd"/>
      <w:r w:rsidRPr="00C11A11">
        <w:rPr>
          <w:szCs w:val="28"/>
        </w:rPr>
        <w:t xml:space="preserve"> выполнением планов. Руководители и специалисты предприятий заняты выполнением текущих задач, отсутствует стратегический взгляд на проблемы предприятий и умение их решать. </w:t>
      </w:r>
    </w:p>
    <w:p w:rsidR="00943EA7" w:rsidRPr="00C11A11" w:rsidRDefault="00943EA7" w:rsidP="00B93805">
      <w:pPr>
        <w:jc w:val="both"/>
        <w:rPr>
          <w:color w:val="FF0000"/>
          <w:sz w:val="24"/>
        </w:rPr>
      </w:pPr>
    </w:p>
    <w:p w:rsidR="00E00F4F" w:rsidRPr="00C11A11" w:rsidRDefault="00E00F4F" w:rsidP="00E00F4F">
      <w:pPr>
        <w:jc w:val="both"/>
        <w:rPr>
          <w:i/>
          <w:szCs w:val="28"/>
        </w:rPr>
      </w:pPr>
      <w:r w:rsidRPr="00C11A11">
        <w:rPr>
          <w:i/>
          <w:szCs w:val="28"/>
        </w:rPr>
        <w:t>Недостаток квалифицированных кадров</w:t>
      </w:r>
    </w:p>
    <w:p w:rsidR="00E00F4F" w:rsidRPr="00C11A11" w:rsidRDefault="00E00F4F" w:rsidP="00E00F4F">
      <w:pPr>
        <w:ind w:firstLine="709"/>
        <w:jc w:val="both"/>
        <w:rPr>
          <w:szCs w:val="28"/>
        </w:rPr>
      </w:pPr>
      <w:r w:rsidRPr="00C11A11">
        <w:rPr>
          <w:szCs w:val="28"/>
        </w:rPr>
        <w:t>Общемировая тенденция старения населения характерна также и для города Барабинска. Учитывая сложившуюся половозрастную структуру, в прогнозном периоде будут увеличиваться доли категорий населения младше и старше трудоспособного возраста, что в свою очередь приведет к увеличению нагрузки на трудоспособное население.</w:t>
      </w:r>
    </w:p>
    <w:p w:rsidR="00E00F4F" w:rsidRPr="00C11A11" w:rsidRDefault="00E00F4F" w:rsidP="00E00F4F">
      <w:pPr>
        <w:ind w:firstLine="709"/>
        <w:jc w:val="both"/>
        <w:rPr>
          <w:szCs w:val="28"/>
        </w:rPr>
      </w:pPr>
      <w:r w:rsidRPr="00C11A11">
        <w:rPr>
          <w:szCs w:val="28"/>
        </w:rPr>
        <w:t>Ускоренный экономический рост Новосибирской агломерации ведет к дальнейшей тенденции перелива квалифицированных кадров из города Барабинска в город Новосибирск. После окончания высших учебных заведений большая часть молодых людей остаются там жить и работать.</w:t>
      </w:r>
    </w:p>
    <w:p w:rsidR="00E00F4F" w:rsidRPr="00C11A11" w:rsidRDefault="00E00F4F" w:rsidP="00E00F4F">
      <w:pPr>
        <w:ind w:firstLine="709"/>
        <w:jc w:val="both"/>
        <w:rPr>
          <w:szCs w:val="28"/>
        </w:rPr>
      </w:pPr>
      <w:r w:rsidRPr="00C11A11">
        <w:rPr>
          <w:szCs w:val="28"/>
        </w:rPr>
        <w:t>Несоответствие структуры спроса и предложения на рынке труда также является фактором, ограничивающим развитие экономики города Барабинска.</w:t>
      </w:r>
    </w:p>
    <w:p w:rsidR="007B3E0B" w:rsidRPr="00C11A11" w:rsidRDefault="007B3E0B" w:rsidP="007B3E0B">
      <w:pPr>
        <w:pStyle w:val="oaenoniinee"/>
        <w:widowControl w:val="0"/>
        <w:tabs>
          <w:tab w:val="left" w:pos="720"/>
        </w:tabs>
        <w:spacing w:line="240" w:lineRule="atLeast"/>
        <w:ind w:firstLine="709"/>
        <w:rPr>
          <w:i/>
          <w:sz w:val="28"/>
          <w:szCs w:val="28"/>
        </w:rPr>
      </w:pPr>
      <w:r w:rsidRPr="00C11A11">
        <w:rPr>
          <w:i/>
          <w:sz w:val="28"/>
          <w:szCs w:val="28"/>
        </w:rPr>
        <w:t>Жилищно-коммунальное хозяйство</w:t>
      </w:r>
    </w:p>
    <w:p w:rsidR="007B3E0B" w:rsidRPr="00C11A11" w:rsidRDefault="007B3E0B" w:rsidP="007B3E0B">
      <w:pPr>
        <w:pStyle w:val="210"/>
        <w:overflowPunct/>
        <w:spacing w:line="240" w:lineRule="atLeast"/>
        <w:textAlignment w:val="auto"/>
        <w:rPr>
          <w:spacing w:val="-5"/>
          <w:szCs w:val="28"/>
        </w:rPr>
      </w:pPr>
      <w:r w:rsidRPr="00C11A11">
        <w:rPr>
          <w:bCs/>
          <w:szCs w:val="28"/>
        </w:rPr>
        <w:t xml:space="preserve">Особенно много проблем накопилось в </w:t>
      </w:r>
      <w:r w:rsidRPr="00C11A11">
        <w:rPr>
          <w:szCs w:val="28"/>
        </w:rPr>
        <w:t xml:space="preserve">жилищной сфере – это и низкий объем жилищного строительства, обусловленный недостатком финансовых средств у населения, инвесторов и органов местного самоуправления; и наличие ветхого и аварийного жилого фонда, и </w:t>
      </w:r>
      <w:r w:rsidRPr="00C11A11">
        <w:rPr>
          <w:spacing w:val="-5"/>
          <w:szCs w:val="28"/>
        </w:rPr>
        <w:t xml:space="preserve">необходимость проведения капитальных ремонтов во многих жилых домах. </w:t>
      </w:r>
    </w:p>
    <w:p w:rsidR="007B3E0B" w:rsidRPr="00C11A11" w:rsidRDefault="007B3E0B" w:rsidP="007B3E0B">
      <w:pPr>
        <w:pStyle w:val="34"/>
        <w:tabs>
          <w:tab w:val="left" w:pos="709"/>
        </w:tabs>
        <w:suppressAutoHyphens/>
        <w:spacing w:line="100" w:lineRule="atLeast"/>
        <w:ind w:left="0"/>
        <w:rPr>
          <w:rFonts w:ascii="Arial" w:hAnsi="Arial" w:cs="Arial"/>
          <w:sz w:val="24"/>
          <w:szCs w:val="24"/>
        </w:rPr>
      </w:pPr>
      <w:r w:rsidRPr="00C11A11">
        <w:rPr>
          <w:rFonts w:ascii="Arial" w:hAnsi="Arial" w:cs="Arial"/>
          <w:spacing w:val="-5"/>
          <w:sz w:val="24"/>
          <w:szCs w:val="24"/>
        </w:rPr>
        <w:tab/>
      </w:r>
      <w:r w:rsidRPr="00C11A11">
        <w:rPr>
          <w:spacing w:val="-5"/>
          <w:szCs w:val="28"/>
        </w:rPr>
        <w:t xml:space="preserve">Еще более сложные и опасные проблемы образовались в сфере коммунального хозяйства, проявившиеся в </w:t>
      </w:r>
      <w:r w:rsidRPr="00C11A11">
        <w:rPr>
          <w:szCs w:val="28"/>
        </w:rPr>
        <w:t>высоком износе основных фондов коммунальных предприятий.</w:t>
      </w:r>
      <w:r w:rsidRPr="00C11A11">
        <w:rPr>
          <w:rFonts w:ascii="Arial" w:hAnsi="Arial" w:cs="Arial"/>
          <w:sz w:val="24"/>
          <w:szCs w:val="24"/>
        </w:rPr>
        <w:t xml:space="preserve"> </w:t>
      </w:r>
    </w:p>
    <w:p w:rsidR="007B3E0B" w:rsidRPr="00C11A11" w:rsidRDefault="007B3E0B" w:rsidP="007B3E0B">
      <w:pPr>
        <w:jc w:val="both"/>
      </w:pPr>
      <w:r w:rsidRPr="00C11A11">
        <w:t xml:space="preserve">          Увеличению </w:t>
      </w:r>
      <w:r w:rsidRPr="00C11A11">
        <w:rPr>
          <w:b/>
          <w:i/>
        </w:rPr>
        <w:t xml:space="preserve">прибыли </w:t>
      </w:r>
      <w:r w:rsidRPr="00C11A11">
        <w:t>предприятий препятствуют рост тарифов на энергоресурсы, отсутствие инвестиций в обновление основных фондов, неплатежи за потребленные услуги  предприятиям жилищно-коммунального хозяйства</w:t>
      </w:r>
      <w:r w:rsidR="00075A06" w:rsidRPr="00C11A11">
        <w:t xml:space="preserve"> </w:t>
      </w:r>
      <w:r w:rsidR="00772A33" w:rsidRPr="00C11A11">
        <w:t xml:space="preserve"> увеличивают убытки</w:t>
      </w:r>
      <w:r w:rsidRPr="00C11A11">
        <w:t xml:space="preserve">.  </w:t>
      </w:r>
    </w:p>
    <w:p w:rsidR="007B3E0B" w:rsidRPr="00C11A11" w:rsidRDefault="007B3E0B" w:rsidP="007B3E0B">
      <w:pPr>
        <w:jc w:val="both"/>
        <w:rPr>
          <w:i/>
        </w:rPr>
      </w:pPr>
      <w:r w:rsidRPr="00C11A11">
        <w:rPr>
          <w:i/>
        </w:rPr>
        <w:lastRenderedPageBreak/>
        <w:t>Экологическая обстановка</w:t>
      </w:r>
    </w:p>
    <w:p w:rsidR="007B3E0B" w:rsidRPr="00C11A11" w:rsidRDefault="007B3E0B" w:rsidP="007B3E0B">
      <w:pPr>
        <w:autoSpaceDE w:val="0"/>
        <w:autoSpaceDN w:val="0"/>
        <w:adjustRightInd w:val="0"/>
        <w:ind w:firstLine="540"/>
        <w:jc w:val="both"/>
      </w:pPr>
      <w:r w:rsidRPr="00C11A11">
        <w:t>Муниципальное образование город Барабинск Барабинского района, являясь самостоятельной целостной системой, призвано собственными силами и ресурсами решать накопившиеся проблемы, требующие огромных финансовых затрат, которые нет возможности изыскать в бюджете поселения.</w:t>
      </w:r>
    </w:p>
    <w:p w:rsidR="007B3E0B" w:rsidRPr="00C11A11" w:rsidRDefault="007B3E0B" w:rsidP="007B3E0B">
      <w:pPr>
        <w:autoSpaceDE w:val="0"/>
        <w:autoSpaceDN w:val="0"/>
        <w:adjustRightInd w:val="0"/>
        <w:ind w:firstLine="540"/>
        <w:jc w:val="both"/>
        <w:rPr>
          <w:i/>
        </w:rPr>
      </w:pPr>
      <w:r w:rsidRPr="00C11A11">
        <w:rPr>
          <w:i/>
        </w:rPr>
        <w:t>Бюджет</w:t>
      </w:r>
    </w:p>
    <w:p w:rsidR="007B3E0B" w:rsidRPr="00C11A11" w:rsidRDefault="007B3E0B" w:rsidP="007B3E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11A11">
        <w:t xml:space="preserve"> </w:t>
      </w:r>
      <w:r w:rsidRPr="00C11A11">
        <w:rPr>
          <w:szCs w:val="28"/>
        </w:rPr>
        <w:t xml:space="preserve">Муниципальное образование город Барабинск Барабинского района, является городским поселением, на которое в соответствии со статьей 14  Федерального закона № 131 – ФЗ «Об общих принципах организации местного самоуправления в Российской Федерации» возложены более 30 вопросов местного значения, финансовыми ресурсами обеспечены только половина вопросов, </w:t>
      </w:r>
      <w:r w:rsidR="00566879">
        <w:rPr>
          <w:szCs w:val="28"/>
        </w:rPr>
        <w:t>большая часть</w:t>
      </w:r>
      <w:r w:rsidR="00707A86" w:rsidRPr="00C11A11">
        <w:rPr>
          <w:szCs w:val="28"/>
        </w:rPr>
        <w:t xml:space="preserve"> не обеспечена</w:t>
      </w:r>
      <w:r w:rsidRPr="00C11A11">
        <w:rPr>
          <w:szCs w:val="28"/>
        </w:rPr>
        <w:t xml:space="preserve"> финансовыми ресурсами. </w:t>
      </w:r>
    </w:p>
    <w:p w:rsidR="0024552E" w:rsidRPr="00C11A11" w:rsidRDefault="0024552E" w:rsidP="0024552E">
      <w:pPr>
        <w:ind w:firstLine="142"/>
        <w:jc w:val="both"/>
        <w:rPr>
          <w:szCs w:val="28"/>
        </w:rPr>
      </w:pPr>
      <w:r w:rsidRPr="00C11A11">
        <w:rPr>
          <w:szCs w:val="28"/>
        </w:rPr>
        <w:t>Основные проблемы бюджета города Барабинска на 2021-2023 годы:</w:t>
      </w:r>
    </w:p>
    <w:p w:rsidR="0024552E" w:rsidRPr="00C11A11" w:rsidRDefault="0024552E" w:rsidP="0024552E">
      <w:pPr>
        <w:ind w:left="142" w:firstLine="953"/>
        <w:jc w:val="both"/>
        <w:rPr>
          <w:szCs w:val="28"/>
        </w:rPr>
      </w:pPr>
      <w:r w:rsidRPr="00C11A11">
        <w:rPr>
          <w:szCs w:val="28"/>
        </w:rPr>
        <w:t>- низкие нормативы отчислений в бюджет города   от налога на доходы физических лиц;</w:t>
      </w:r>
    </w:p>
    <w:p w:rsidR="005F66C8" w:rsidRPr="00C11A11" w:rsidRDefault="0024552E" w:rsidP="00950A37">
      <w:pPr>
        <w:ind w:left="142"/>
        <w:jc w:val="both"/>
        <w:rPr>
          <w:szCs w:val="28"/>
        </w:rPr>
      </w:pPr>
      <w:r w:rsidRPr="00C11A11">
        <w:rPr>
          <w:szCs w:val="28"/>
        </w:rPr>
        <w:t xml:space="preserve">            - отсутствие  нормативов отчислений от налога на прибыль, налога на имущество юридических лиц, еди</w:t>
      </w:r>
      <w:r w:rsidR="00950A37" w:rsidRPr="00C11A11">
        <w:rPr>
          <w:szCs w:val="28"/>
        </w:rPr>
        <w:t>ного налога на вмененный доход.</w:t>
      </w:r>
    </w:p>
    <w:p w:rsidR="007B3E0B" w:rsidRPr="00C11A11" w:rsidRDefault="007B3E0B" w:rsidP="007B3E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11A11">
        <w:rPr>
          <w:szCs w:val="28"/>
        </w:rPr>
        <w:t xml:space="preserve">Кроме </w:t>
      </w:r>
      <w:r w:rsidR="00707A86" w:rsidRPr="00C11A11">
        <w:rPr>
          <w:szCs w:val="28"/>
        </w:rPr>
        <w:t>того</w:t>
      </w:r>
      <w:proofErr w:type="gramStart"/>
      <w:r w:rsidR="00707A86" w:rsidRPr="00C11A11">
        <w:rPr>
          <w:szCs w:val="28"/>
        </w:rPr>
        <w:t>.</w:t>
      </w:r>
      <w:proofErr w:type="gramEnd"/>
      <w:r w:rsidR="00707A86" w:rsidRPr="00C11A11">
        <w:rPr>
          <w:szCs w:val="28"/>
        </w:rPr>
        <w:t xml:space="preserve"> </w:t>
      </w:r>
      <w:proofErr w:type="gramStart"/>
      <w:r w:rsidRPr="00C11A11">
        <w:rPr>
          <w:szCs w:val="28"/>
        </w:rPr>
        <w:t>н</w:t>
      </w:r>
      <w:proofErr w:type="gramEnd"/>
      <w:r w:rsidRPr="00C11A11">
        <w:rPr>
          <w:szCs w:val="28"/>
        </w:rPr>
        <w:t>а последующие годы не планируются поступления от продажи имущества</w:t>
      </w:r>
      <w:r w:rsidR="00CD6F3B">
        <w:rPr>
          <w:szCs w:val="28"/>
        </w:rPr>
        <w:t>, что значительно уменьшает планируемые расходные ассигнования</w:t>
      </w:r>
      <w:r w:rsidRPr="00C11A11">
        <w:rPr>
          <w:szCs w:val="28"/>
        </w:rPr>
        <w:t>.</w:t>
      </w:r>
    </w:p>
    <w:p w:rsidR="00363CDC" w:rsidRPr="00C11A11" w:rsidRDefault="00363CDC" w:rsidP="00363CDC">
      <w:pPr>
        <w:jc w:val="both"/>
        <w:rPr>
          <w:i/>
          <w:szCs w:val="28"/>
        </w:rPr>
      </w:pPr>
      <w:r w:rsidRPr="00C11A11">
        <w:rPr>
          <w:i/>
          <w:szCs w:val="28"/>
        </w:rPr>
        <w:t>Низкий уровень внедрения инновационных технологий</w:t>
      </w:r>
    </w:p>
    <w:p w:rsidR="00363CDC" w:rsidRPr="00C11A11" w:rsidRDefault="00363CDC" w:rsidP="00363CDC">
      <w:pPr>
        <w:ind w:firstLine="709"/>
        <w:jc w:val="both"/>
        <w:rPr>
          <w:szCs w:val="28"/>
        </w:rPr>
      </w:pPr>
      <w:r w:rsidRPr="00C11A11">
        <w:rPr>
          <w:szCs w:val="28"/>
        </w:rPr>
        <w:t>Технологическое отставание предприятий города, недостаток средств на финансирование внедрения инновационных технологий, низкая производительность труда, дефицит квалифицированных кадров препятствуют активному внедрению новых конкурентоспособных технологий в производство.</w:t>
      </w:r>
    </w:p>
    <w:p w:rsidR="007B3E0B" w:rsidRPr="00C11A11" w:rsidRDefault="007B3E0B" w:rsidP="00646BAD">
      <w:pPr>
        <w:jc w:val="both"/>
      </w:pPr>
    </w:p>
    <w:p w:rsidR="0034201E" w:rsidRPr="00E2045A" w:rsidRDefault="00FB78E7" w:rsidP="00E2045A">
      <w:pPr>
        <w:pStyle w:val="a4"/>
        <w:ind w:firstLine="851"/>
        <w:jc w:val="center"/>
        <w:rPr>
          <w:b/>
          <w:szCs w:val="28"/>
        </w:rPr>
      </w:pPr>
      <w:r w:rsidRPr="00C11A11">
        <w:rPr>
          <w:b/>
          <w:szCs w:val="28"/>
        </w:rPr>
        <w:t>3</w:t>
      </w:r>
      <w:r w:rsidR="00C8798D" w:rsidRPr="00C11A11">
        <w:rPr>
          <w:b/>
          <w:szCs w:val="28"/>
        </w:rPr>
        <w:t xml:space="preserve">. Приоритеты социально-экономического развития  </w:t>
      </w:r>
      <w:r w:rsidR="00707A86" w:rsidRPr="00C11A11">
        <w:rPr>
          <w:b/>
          <w:szCs w:val="28"/>
        </w:rPr>
        <w:t>города Барабинска</w:t>
      </w:r>
      <w:r w:rsidR="00233363" w:rsidRPr="00C11A11">
        <w:rPr>
          <w:b/>
          <w:szCs w:val="28"/>
        </w:rPr>
        <w:t xml:space="preserve"> на 2021 год и период 2022 и 2023</w:t>
      </w:r>
      <w:r w:rsidR="00C8798D" w:rsidRPr="00C11A11">
        <w:rPr>
          <w:b/>
          <w:szCs w:val="28"/>
        </w:rPr>
        <w:t xml:space="preserve"> годов</w:t>
      </w:r>
    </w:p>
    <w:p w:rsidR="00C8798D" w:rsidRPr="00C11A11" w:rsidRDefault="00C8798D" w:rsidP="00C8798D">
      <w:pPr>
        <w:pStyle w:val="a4"/>
        <w:spacing w:line="240" w:lineRule="atLeast"/>
        <w:ind w:firstLine="709"/>
        <w:rPr>
          <w:szCs w:val="28"/>
        </w:rPr>
      </w:pPr>
      <w:r w:rsidRPr="00C11A11">
        <w:rPr>
          <w:color w:val="000000"/>
          <w:szCs w:val="28"/>
        </w:rPr>
        <w:t xml:space="preserve">Разработка основных параметров Проекта </w:t>
      </w:r>
      <w:r w:rsidR="004945CA" w:rsidRPr="00C11A11">
        <w:rPr>
          <w:color w:val="000000"/>
          <w:szCs w:val="28"/>
        </w:rPr>
        <w:t>прогноза развития на период 2</w:t>
      </w:r>
      <w:r w:rsidR="00767613" w:rsidRPr="00C11A11">
        <w:rPr>
          <w:color w:val="000000"/>
          <w:szCs w:val="28"/>
        </w:rPr>
        <w:t>021-2023</w:t>
      </w:r>
      <w:r w:rsidRPr="00C11A11">
        <w:rPr>
          <w:color w:val="000000"/>
          <w:szCs w:val="28"/>
        </w:rPr>
        <w:t xml:space="preserve"> годов предполагает </w:t>
      </w:r>
      <w:r w:rsidRPr="00C11A11">
        <w:rPr>
          <w:szCs w:val="28"/>
        </w:rPr>
        <w:t>повышение качества жизни населения муниципального образования, создание благоприятных условий для проживания  населения</w:t>
      </w:r>
      <w:r w:rsidRPr="00C11A11">
        <w:rPr>
          <w:color w:val="000000"/>
          <w:szCs w:val="28"/>
        </w:rPr>
        <w:t xml:space="preserve"> </w:t>
      </w:r>
      <w:r w:rsidRPr="00C11A11">
        <w:rPr>
          <w:szCs w:val="28"/>
        </w:rPr>
        <w:t>и предусматривает развитие муниципального образования по семи приоритетным направлениям, по каждому из которых определены цели и поставлены задачи.</w:t>
      </w:r>
    </w:p>
    <w:p w:rsidR="00C8798D" w:rsidRPr="00C11A11" w:rsidRDefault="00C8798D" w:rsidP="00C8798D">
      <w:pPr>
        <w:shd w:val="clear" w:color="auto" w:fill="FFFFFF"/>
        <w:tabs>
          <w:tab w:val="left" w:pos="2880"/>
        </w:tabs>
        <w:ind w:firstLine="567"/>
        <w:jc w:val="both"/>
        <w:rPr>
          <w:b/>
          <w:i/>
          <w:szCs w:val="28"/>
        </w:rPr>
      </w:pPr>
      <w:r w:rsidRPr="00C11A11">
        <w:rPr>
          <w:b/>
          <w:i/>
          <w:szCs w:val="28"/>
        </w:rPr>
        <w:t>Направление 1. Содействие развитию всех видов экономической деятельности на территории города Барабинска.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szCs w:val="28"/>
        </w:rPr>
      </w:pPr>
      <w:r w:rsidRPr="00C11A11">
        <w:rPr>
          <w:szCs w:val="28"/>
        </w:rPr>
        <w:t>Цель: рост экономического потенциала территории, повышение ее инвестиционной привлекательности.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szCs w:val="28"/>
        </w:rPr>
      </w:pPr>
      <w:r w:rsidRPr="00C11A11">
        <w:rPr>
          <w:szCs w:val="28"/>
        </w:rPr>
        <w:t xml:space="preserve">Задачи: </w:t>
      </w:r>
    </w:p>
    <w:p w:rsidR="00C8798D" w:rsidRPr="00C11A11" w:rsidRDefault="00C8798D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Содействие развитию промышленного потенциала территории.</w:t>
      </w:r>
    </w:p>
    <w:p w:rsidR="00C8798D" w:rsidRPr="00C11A11" w:rsidRDefault="00C8798D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Содействие развитию субъектов малого и среднего предпринимательства на территории муниципального образования город Барабинск Барабинского района.</w:t>
      </w:r>
    </w:p>
    <w:p w:rsidR="00C8798D" w:rsidRPr="00C11A11" w:rsidRDefault="00C8798D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Содействие субъектам малого и среднего предпринимательства в продвижении продукци</w:t>
      </w:r>
      <w:proofErr w:type="gramStart"/>
      <w:r w:rsidRPr="00C11A11">
        <w:rPr>
          <w:szCs w:val="28"/>
        </w:rPr>
        <w:t>и(</w:t>
      </w:r>
      <w:proofErr w:type="gramEnd"/>
      <w:r w:rsidRPr="00C11A11">
        <w:rPr>
          <w:szCs w:val="28"/>
        </w:rPr>
        <w:t>товаров, услуг) на региональные рынки.</w:t>
      </w:r>
    </w:p>
    <w:p w:rsidR="00560B01" w:rsidRPr="00C11A11" w:rsidRDefault="00560B01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rFonts w:eastAsia="MS Mincho"/>
          <w:szCs w:val="28"/>
        </w:rPr>
        <w:t xml:space="preserve">Поддержка субъектов малого и среднего предпринимательства в сфере промышленности в целях стимулирования инвестиционной активности и </w:t>
      </w:r>
      <w:r w:rsidRPr="00C11A11">
        <w:rPr>
          <w:rFonts w:eastAsia="MS Mincho"/>
          <w:szCs w:val="28"/>
        </w:rPr>
        <w:lastRenderedPageBreak/>
        <w:t>экономического роста, в том числе путем предоставления финансовой поддержки.</w:t>
      </w:r>
    </w:p>
    <w:p w:rsidR="00C8798D" w:rsidRPr="00C11A11" w:rsidRDefault="00C8798D" w:rsidP="00655A70">
      <w:pPr>
        <w:pStyle w:val="21"/>
        <w:widowControl w:val="0"/>
        <w:numPr>
          <w:ilvl w:val="0"/>
          <w:numId w:val="13"/>
        </w:numPr>
        <w:tabs>
          <w:tab w:val="num" w:pos="0"/>
          <w:tab w:val="left" w:pos="709"/>
          <w:tab w:val="left" w:pos="993"/>
          <w:tab w:val="left" w:pos="1276"/>
        </w:tabs>
        <w:suppressAutoHyphens/>
        <w:spacing w:after="0" w:line="240" w:lineRule="auto"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Содействие развитию потребительского рынка. Обеспечение населения качественными и безопасными товарами потребительского значения.  Ликвидация несанкционированной торговли. Правовое воспитание населения по вопросам правил торговли, общественного питания, бытового обслуживания и защиты прав потребителей. </w:t>
      </w:r>
    </w:p>
    <w:p w:rsidR="00C8798D" w:rsidRPr="00C11A11" w:rsidRDefault="00C8798D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b/>
          <w:i/>
          <w:szCs w:val="28"/>
        </w:rPr>
      </w:pPr>
      <w:r w:rsidRPr="00C11A11">
        <w:rPr>
          <w:szCs w:val="28"/>
        </w:rPr>
        <w:t xml:space="preserve">Повышение инвестиционной привлекательности. </w:t>
      </w:r>
    </w:p>
    <w:p w:rsidR="00D22A06" w:rsidRPr="00C11A11" w:rsidRDefault="00D22A06" w:rsidP="00655A70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709"/>
          <w:tab w:val="left" w:pos="993"/>
          <w:tab w:val="left" w:pos="1276"/>
        </w:tabs>
        <w:suppressAutoHyphens/>
        <w:ind w:left="0" w:firstLine="567"/>
        <w:jc w:val="both"/>
        <w:rPr>
          <w:b/>
          <w:i/>
          <w:szCs w:val="28"/>
        </w:rPr>
      </w:pPr>
      <w:r w:rsidRPr="00C11A11">
        <w:rPr>
          <w:szCs w:val="28"/>
        </w:rPr>
        <w:t>Развитие производства конкурентоспособной продукции.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b/>
          <w:i/>
          <w:szCs w:val="28"/>
        </w:rPr>
      </w:pPr>
      <w:r w:rsidRPr="00C11A11">
        <w:rPr>
          <w:b/>
          <w:i/>
          <w:szCs w:val="28"/>
        </w:rPr>
        <w:t>Направление 2. Повышение эффективности и результативности бюджета  муниципального образования  город Барабинск Барабинского района</w:t>
      </w:r>
    </w:p>
    <w:p w:rsidR="00C8798D" w:rsidRPr="00C11A11" w:rsidRDefault="00C8798D" w:rsidP="00C8798D">
      <w:pPr>
        <w:shd w:val="clear" w:color="auto" w:fill="FFFFFF"/>
        <w:jc w:val="both"/>
      </w:pPr>
      <w:r w:rsidRPr="00C11A11">
        <w:t>Цель: сохранение самостоятельности и сбалансированности бюджета муниципального образования.</w:t>
      </w:r>
    </w:p>
    <w:p w:rsidR="00C8798D" w:rsidRPr="00C11A11" w:rsidRDefault="00C8798D" w:rsidP="00C8798D">
      <w:pPr>
        <w:shd w:val="clear" w:color="auto" w:fill="FFFFFF"/>
        <w:ind w:firstLine="567"/>
        <w:jc w:val="both"/>
      </w:pPr>
      <w:r w:rsidRPr="00C11A11">
        <w:t>Задачи:</w:t>
      </w:r>
    </w:p>
    <w:p w:rsidR="00C8798D" w:rsidRPr="00C11A11" w:rsidRDefault="00C8798D" w:rsidP="00655A70">
      <w:pPr>
        <w:widowControl w:val="0"/>
        <w:numPr>
          <w:ilvl w:val="0"/>
          <w:numId w:val="6"/>
        </w:numPr>
        <w:shd w:val="clear" w:color="auto" w:fill="FFFFFF"/>
        <w:tabs>
          <w:tab w:val="clear" w:pos="2019"/>
          <w:tab w:val="num" w:pos="0"/>
          <w:tab w:val="left" w:pos="993"/>
        </w:tabs>
        <w:suppressAutoHyphens/>
        <w:ind w:left="0" w:firstLine="567"/>
        <w:jc w:val="both"/>
      </w:pPr>
      <w:r w:rsidRPr="00C11A11">
        <w:t>Максимальное использование налогового потенциала города.</w:t>
      </w:r>
    </w:p>
    <w:p w:rsidR="00C8798D" w:rsidRPr="00C11A11" w:rsidRDefault="00C8798D" w:rsidP="00655A70">
      <w:pPr>
        <w:widowControl w:val="0"/>
        <w:numPr>
          <w:ilvl w:val="0"/>
          <w:numId w:val="6"/>
        </w:numPr>
        <w:shd w:val="clear" w:color="auto" w:fill="FFFFFF"/>
        <w:tabs>
          <w:tab w:val="clear" w:pos="2019"/>
          <w:tab w:val="num" w:pos="0"/>
          <w:tab w:val="left" w:pos="993"/>
        </w:tabs>
        <w:suppressAutoHyphens/>
        <w:ind w:left="0" w:firstLine="567"/>
        <w:jc w:val="both"/>
      </w:pPr>
      <w:r w:rsidRPr="00C11A11">
        <w:t>Эффективное использование муниципальной собственности.</w:t>
      </w:r>
    </w:p>
    <w:p w:rsidR="00C8798D" w:rsidRPr="00C11A11" w:rsidRDefault="00C8798D" w:rsidP="004C657B">
      <w:pPr>
        <w:widowControl w:val="0"/>
        <w:numPr>
          <w:ilvl w:val="0"/>
          <w:numId w:val="6"/>
        </w:numPr>
        <w:tabs>
          <w:tab w:val="clear" w:pos="2019"/>
          <w:tab w:val="num" w:pos="0"/>
          <w:tab w:val="left" w:pos="993"/>
        </w:tabs>
        <w:suppressAutoHyphens/>
        <w:spacing w:line="240" w:lineRule="atLeast"/>
        <w:ind w:left="0" w:firstLine="567"/>
        <w:jc w:val="both"/>
      </w:pPr>
      <w:r w:rsidRPr="00C11A11">
        <w:t>Повышение эффективности и результативности использования бюджетных средств.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b/>
          <w:i/>
        </w:rPr>
      </w:pPr>
      <w:r w:rsidRPr="00C11A11">
        <w:rPr>
          <w:b/>
          <w:i/>
        </w:rPr>
        <w:t>Направление 3. Сохранение, развитие жилищно-коммунальной инфраструктуры и благоустройство территории муниципального образования.</w:t>
      </w:r>
    </w:p>
    <w:p w:rsidR="00C8798D" w:rsidRPr="00C11A11" w:rsidRDefault="00C8798D" w:rsidP="00C8798D">
      <w:pPr>
        <w:tabs>
          <w:tab w:val="left" w:pos="567"/>
        </w:tabs>
        <w:ind w:firstLine="567"/>
        <w:jc w:val="both"/>
      </w:pPr>
      <w:r w:rsidRPr="00C11A11">
        <w:t xml:space="preserve">Цели: </w:t>
      </w:r>
    </w:p>
    <w:p w:rsidR="00C8798D" w:rsidRPr="00C11A11" w:rsidRDefault="00C8798D" w:rsidP="00655A70">
      <w:pPr>
        <w:widowControl w:val="0"/>
        <w:numPr>
          <w:ilvl w:val="0"/>
          <w:numId w:val="12"/>
        </w:numPr>
        <w:tabs>
          <w:tab w:val="clear" w:pos="1287"/>
          <w:tab w:val="left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Создание условий для приведения жилищного фонда  и коммунальной инфраструктуры в соответствие со стандартами качества, обеспечивающими комфортные условия проживания населения. Обеспечение потребителей коммунальными ресурсами нормативного качества при доступной стоимости и обеспечении надежной и эффективной работы коммунальной инфраструктуры.</w:t>
      </w:r>
    </w:p>
    <w:p w:rsidR="00C8798D" w:rsidRPr="00C11A11" w:rsidRDefault="00C8798D" w:rsidP="00655A70">
      <w:pPr>
        <w:widowControl w:val="0"/>
        <w:numPr>
          <w:ilvl w:val="0"/>
          <w:numId w:val="12"/>
        </w:numPr>
        <w:tabs>
          <w:tab w:val="clear" w:pos="1287"/>
          <w:tab w:val="left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Улучшение жилищных условий граждан.</w:t>
      </w:r>
    </w:p>
    <w:p w:rsidR="00C8798D" w:rsidRPr="00C11A11" w:rsidRDefault="00C8798D" w:rsidP="00655A70">
      <w:pPr>
        <w:widowControl w:val="0"/>
        <w:numPr>
          <w:ilvl w:val="0"/>
          <w:numId w:val="12"/>
        </w:numPr>
        <w:tabs>
          <w:tab w:val="clear" w:pos="1287"/>
          <w:tab w:val="left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 xml:space="preserve">Организация благоустройства и озеленения территории муниципального образования </w:t>
      </w:r>
      <w:r w:rsidRPr="00C11A11">
        <w:rPr>
          <w:szCs w:val="28"/>
        </w:rPr>
        <w:t>город Барабинск Барабинского района.</w:t>
      </w:r>
    </w:p>
    <w:p w:rsidR="00C8798D" w:rsidRPr="00C11A11" w:rsidRDefault="00C8798D" w:rsidP="00C8798D">
      <w:pPr>
        <w:tabs>
          <w:tab w:val="left" w:pos="567"/>
        </w:tabs>
        <w:jc w:val="both"/>
      </w:pPr>
      <w:r w:rsidRPr="00C11A11">
        <w:tab/>
        <w:t>Задачи: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Улучшение технического состояния жилищного фонда.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Модернизация объектов коммунальной  инфраструктуры.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Повышение  эффективности управления объектами коммунальной  инфраструктуры.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Обеспечение доступности для населения стоимости коммунальных услуг.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>Развитие системы водоснабжения и водоотведения.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567"/>
          <w:tab w:val="left" w:pos="993"/>
        </w:tabs>
        <w:suppressAutoHyphens/>
        <w:ind w:left="0" w:firstLine="567"/>
        <w:jc w:val="both"/>
      </w:pPr>
      <w:r w:rsidRPr="00C11A11">
        <w:t xml:space="preserve">Оптимизация системы теплоснабжения города Барабинска. 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left" w:pos="0"/>
          <w:tab w:val="left" w:pos="993"/>
        </w:tabs>
        <w:suppressAutoHyphens/>
        <w:ind w:left="0" w:firstLine="567"/>
        <w:jc w:val="both"/>
      </w:pPr>
      <w:r w:rsidRPr="00C11A11">
        <w:t>Постановка граждан на учет в качестве нуждающихся в жилых помещениях.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709"/>
        </w:tabs>
        <w:suppressAutoHyphens/>
        <w:ind w:left="0" w:firstLine="567"/>
        <w:jc w:val="both"/>
      </w:pPr>
      <w:r w:rsidRPr="00C11A11">
        <w:t>Разработка и реализация  проектов по комплексному благоустройству территории.</w:t>
      </w:r>
    </w:p>
    <w:p w:rsidR="00C8798D" w:rsidRPr="00C11A11" w:rsidRDefault="00C8798D" w:rsidP="00655A70">
      <w:pPr>
        <w:widowControl w:val="0"/>
        <w:numPr>
          <w:ilvl w:val="0"/>
          <w:numId w:val="7"/>
        </w:numPr>
        <w:tabs>
          <w:tab w:val="clear" w:pos="1452"/>
          <w:tab w:val="num" w:pos="0"/>
          <w:tab w:val="left" w:pos="709"/>
        </w:tabs>
        <w:suppressAutoHyphens/>
        <w:ind w:left="0" w:firstLine="567"/>
        <w:jc w:val="both"/>
      </w:pPr>
      <w:r w:rsidRPr="00C11A11">
        <w:t>Совершенствование нормативных документов по вопросам внешнего благоустройства и санитарной очистки.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b/>
          <w:i/>
        </w:rPr>
      </w:pPr>
      <w:r w:rsidRPr="00C11A11">
        <w:rPr>
          <w:b/>
          <w:i/>
        </w:rPr>
        <w:lastRenderedPageBreak/>
        <w:t>Направление 4. Совершенствование автодорожной сети города, транспортного обслуживания; развитие сети газоснабжения.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b/>
          <w:szCs w:val="28"/>
        </w:rPr>
      </w:pPr>
      <w:r w:rsidRPr="00C11A11">
        <w:rPr>
          <w:szCs w:val="28"/>
        </w:rPr>
        <w:t>Цель: комплексное развитие транспортной инфраструктуры и содействие газификации объектов на территории города Барабинска</w:t>
      </w:r>
      <w:r w:rsidRPr="00C11A11">
        <w:rPr>
          <w:b/>
          <w:szCs w:val="28"/>
        </w:rPr>
        <w:t>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szCs w:val="28"/>
        </w:rPr>
      </w:pPr>
      <w:r w:rsidRPr="00C11A11">
        <w:rPr>
          <w:b/>
          <w:szCs w:val="28"/>
        </w:rPr>
        <w:t xml:space="preserve"> </w:t>
      </w:r>
      <w:r w:rsidRPr="00C11A11">
        <w:rPr>
          <w:szCs w:val="28"/>
        </w:rPr>
        <w:t>Задачи:</w:t>
      </w:r>
    </w:p>
    <w:p w:rsidR="00C8798D" w:rsidRPr="00C11A11" w:rsidRDefault="00C8798D" w:rsidP="00655A70">
      <w:pPr>
        <w:widowControl w:val="0"/>
        <w:numPr>
          <w:ilvl w:val="0"/>
          <w:numId w:val="8"/>
        </w:numPr>
        <w:shd w:val="clear" w:color="auto" w:fill="FFFFFF"/>
        <w:tabs>
          <w:tab w:val="clear" w:pos="2082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Повышение качества содержания и ремонта дорог, тротуаров, дорожных знаков.</w:t>
      </w:r>
    </w:p>
    <w:p w:rsidR="00C8798D" w:rsidRPr="00C11A11" w:rsidRDefault="00C8798D" w:rsidP="00655A70">
      <w:pPr>
        <w:widowControl w:val="0"/>
        <w:numPr>
          <w:ilvl w:val="0"/>
          <w:numId w:val="8"/>
        </w:numPr>
        <w:tabs>
          <w:tab w:val="clear" w:pos="2082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Развитие транспортной инфраструктуры в городе.</w:t>
      </w:r>
    </w:p>
    <w:p w:rsidR="00C8798D" w:rsidRPr="00C11A11" w:rsidRDefault="00C8798D" w:rsidP="00655A70">
      <w:pPr>
        <w:widowControl w:val="0"/>
        <w:numPr>
          <w:ilvl w:val="0"/>
          <w:numId w:val="8"/>
        </w:numPr>
        <w:shd w:val="clear" w:color="auto" w:fill="FFFFFF"/>
        <w:tabs>
          <w:tab w:val="clear" w:pos="2082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Расширение сети газоснабжения для населения.</w:t>
      </w:r>
    </w:p>
    <w:p w:rsidR="002F0AEA" w:rsidRPr="00C11A11" w:rsidRDefault="002F0AEA" w:rsidP="002F0AEA">
      <w:pPr>
        <w:tabs>
          <w:tab w:val="num" w:pos="2149"/>
        </w:tabs>
        <w:jc w:val="both"/>
        <w:rPr>
          <w:szCs w:val="28"/>
        </w:rPr>
      </w:pPr>
      <w:r w:rsidRPr="00C11A11">
        <w:rPr>
          <w:szCs w:val="28"/>
        </w:rPr>
        <w:t xml:space="preserve">        4. Создание условий для обеспечения транспортными услугами населения города и повышение качества оказываемых услуг.</w:t>
      </w:r>
    </w:p>
    <w:p w:rsidR="00C8798D" w:rsidRPr="00C11A11" w:rsidRDefault="00C8798D" w:rsidP="00C8798D">
      <w:pPr>
        <w:ind w:firstLine="567"/>
        <w:jc w:val="both"/>
        <w:rPr>
          <w:b/>
          <w:i/>
        </w:rPr>
      </w:pPr>
      <w:r w:rsidRPr="00C11A11">
        <w:rPr>
          <w:b/>
          <w:i/>
        </w:rPr>
        <w:t>Направление 5. Повышение эффективности использования  муниципального имущества.</w:t>
      </w:r>
    </w:p>
    <w:p w:rsidR="00C8798D" w:rsidRPr="00C11A11" w:rsidRDefault="00C8798D" w:rsidP="00C8798D">
      <w:pPr>
        <w:shd w:val="clear" w:color="auto" w:fill="FFFFFF"/>
        <w:ind w:firstLine="567"/>
        <w:jc w:val="both"/>
      </w:pPr>
      <w:r w:rsidRPr="00C11A11">
        <w:t>Цель: сохранение и эффективное использование муниципального имущества.</w:t>
      </w:r>
    </w:p>
    <w:p w:rsidR="00C8798D" w:rsidRPr="00C11A11" w:rsidRDefault="00C8798D" w:rsidP="00C8798D">
      <w:pPr>
        <w:shd w:val="clear" w:color="auto" w:fill="FFFFFF"/>
        <w:ind w:firstLine="567"/>
        <w:jc w:val="both"/>
      </w:pPr>
      <w:r w:rsidRPr="00C11A11">
        <w:t>Задачи:</w:t>
      </w:r>
    </w:p>
    <w:p w:rsidR="00C8798D" w:rsidRPr="00C11A11" w:rsidRDefault="00C8798D" w:rsidP="00655A70">
      <w:pPr>
        <w:widowControl w:val="0"/>
        <w:numPr>
          <w:ilvl w:val="0"/>
          <w:numId w:val="9"/>
        </w:numPr>
        <w:tabs>
          <w:tab w:val="clear" w:pos="1512"/>
          <w:tab w:val="num" w:pos="0"/>
          <w:tab w:val="left" w:pos="993"/>
        </w:tabs>
        <w:suppressAutoHyphens/>
        <w:ind w:left="0" w:firstLine="567"/>
        <w:jc w:val="both"/>
      </w:pPr>
      <w:r w:rsidRPr="00C11A11">
        <w:t xml:space="preserve">Учет и </w:t>
      </w:r>
      <w:proofErr w:type="gramStart"/>
      <w:r w:rsidRPr="00C11A11">
        <w:t>контроль за</w:t>
      </w:r>
      <w:proofErr w:type="gramEnd"/>
      <w:r w:rsidRPr="00C11A11">
        <w:t xml:space="preserve"> сохранностью и эффективным использованием муниципального имущества.</w:t>
      </w:r>
    </w:p>
    <w:p w:rsidR="00C8798D" w:rsidRPr="00C11A11" w:rsidRDefault="00C8798D" w:rsidP="00655A70">
      <w:pPr>
        <w:widowControl w:val="0"/>
        <w:numPr>
          <w:ilvl w:val="0"/>
          <w:numId w:val="9"/>
        </w:numPr>
        <w:tabs>
          <w:tab w:val="clear" w:pos="1512"/>
          <w:tab w:val="num" w:pos="0"/>
          <w:tab w:val="left" w:pos="993"/>
        </w:tabs>
        <w:suppressAutoHyphens/>
        <w:ind w:left="0" w:firstLine="567"/>
        <w:jc w:val="both"/>
      </w:pPr>
      <w:r w:rsidRPr="00C11A11">
        <w:t xml:space="preserve">Осуществление муниципального земельного </w:t>
      </w:r>
      <w:proofErr w:type="gramStart"/>
      <w:r w:rsidRPr="00C11A11">
        <w:t>контроля за</w:t>
      </w:r>
      <w:proofErr w:type="gramEnd"/>
      <w:r w:rsidRPr="00C11A11">
        <w:t xml:space="preserve">  использованием  земель на территории муниципального образования.</w:t>
      </w:r>
    </w:p>
    <w:p w:rsidR="00C8798D" w:rsidRPr="00C11A11" w:rsidRDefault="00C8798D" w:rsidP="00C8798D">
      <w:pPr>
        <w:shd w:val="clear" w:color="auto" w:fill="FFFFFF"/>
        <w:tabs>
          <w:tab w:val="left" w:pos="2880"/>
        </w:tabs>
        <w:ind w:firstLine="567"/>
        <w:jc w:val="both"/>
        <w:rPr>
          <w:rFonts w:ascii="Arial" w:hAnsi="Arial" w:cs="Arial"/>
          <w:b/>
          <w:i/>
        </w:rPr>
      </w:pPr>
    </w:p>
    <w:p w:rsidR="00C8798D" w:rsidRPr="00C11A11" w:rsidRDefault="00C8798D" w:rsidP="00C8798D">
      <w:pPr>
        <w:tabs>
          <w:tab w:val="left" w:pos="567"/>
        </w:tabs>
        <w:spacing w:line="240" w:lineRule="atLeast"/>
        <w:ind w:firstLine="567"/>
        <w:jc w:val="both"/>
        <w:rPr>
          <w:b/>
          <w:i/>
          <w:szCs w:val="28"/>
        </w:rPr>
      </w:pPr>
      <w:r w:rsidRPr="00C11A11">
        <w:rPr>
          <w:b/>
          <w:i/>
          <w:szCs w:val="28"/>
        </w:rPr>
        <w:t xml:space="preserve">Направление 6. Совершенствование </w:t>
      </w:r>
      <w:proofErr w:type="gramStart"/>
      <w:r w:rsidRPr="00C11A11">
        <w:rPr>
          <w:b/>
          <w:i/>
          <w:szCs w:val="28"/>
        </w:rPr>
        <w:t>механизмов взаимодействия органов местного самоуправления муниципального образования</w:t>
      </w:r>
      <w:proofErr w:type="gramEnd"/>
      <w:r w:rsidRPr="00C11A11">
        <w:rPr>
          <w:b/>
          <w:i/>
          <w:szCs w:val="28"/>
        </w:rPr>
        <w:t xml:space="preserve"> город Барабинск Барабинского района с населением.</w:t>
      </w:r>
    </w:p>
    <w:p w:rsidR="00C8798D" w:rsidRPr="00C11A11" w:rsidRDefault="00C8798D" w:rsidP="00C8798D">
      <w:pPr>
        <w:shd w:val="clear" w:color="auto" w:fill="FFFFFF"/>
        <w:ind w:firstLine="567"/>
        <w:jc w:val="both"/>
        <w:rPr>
          <w:szCs w:val="28"/>
        </w:rPr>
      </w:pPr>
      <w:r w:rsidRPr="00C11A11">
        <w:rPr>
          <w:szCs w:val="28"/>
        </w:rPr>
        <w:t xml:space="preserve">Цели: </w:t>
      </w:r>
    </w:p>
    <w:p w:rsidR="00C8798D" w:rsidRPr="00C11A11" w:rsidRDefault="00C8798D" w:rsidP="00655A70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</w:tabs>
        <w:suppressAutoHyphens/>
        <w:snapToGrid w:val="0"/>
        <w:spacing w:line="240" w:lineRule="atLeast"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Совершенствование муниципальной политики, направленной на развитие местного самоуправления, улучшение жизнеобеспечения населения, достижения общественного согласия и эффективного управления. </w:t>
      </w:r>
    </w:p>
    <w:p w:rsidR="00C8798D" w:rsidRPr="00C11A11" w:rsidRDefault="00C8798D" w:rsidP="00655A70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</w:tabs>
        <w:suppressAutoHyphens/>
        <w:snapToGrid w:val="0"/>
        <w:spacing w:line="240" w:lineRule="atLeast"/>
        <w:ind w:left="0" w:firstLine="567"/>
        <w:jc w:val="both"/>
        <w:rPr>
          <w:szCs w:val="28"/>
        </w:rPr>
      </w:pPr>
      <w:r w:rsidRPr="00C11A11">
        <w:rPr>
          <w:bCs/>
          <w:szCs w:val="28"/>
        </w:rPr>
        <w:t xml:space="preserve">Формирование  многоуровневого партнерства между органами местного самоуправления и территориального общественного самоуправления для повышения качества жизни населения. </w:t>
      </w:r>
    </w:p>
    <w:p w:rsidR="00C8798D" w:rsidRPr="00C11A11" w:rsidRDefault="00C8798D" w:rsidP="00655A70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Проведение эффективной политики по предупреждению коррупции в органах местного самоуправления и ее проявлений во всех сферах жизнедеятельности городского сообщества.</w:t>
      </w:r>
    </w:p>
    <w:p w:rsidR="00C8798D" w:rsidRPr="00C11A11" w:rsidRDefault="00C8798D" w:rsidP="00655A70">
      <w:pPr>
        <w:widowControl w:val="0"/>
        <w:numPr>
          <w:ilvl w:val="0"/>
          <w:numId w:val="5"/>
        </w:numPr>
        <w:tabs>
          <w:tab w:val="clear" w:pos="720"/>
          <w:tab w:val="num" w:pos="0"/>
          <w:tab w:val="left" w:pos="993"/>
          <w:tab w:val="left" w:pos="1276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Укрепление доверия жителей муниципального образования город Барабинск Барабинского района к органам местного самоуправления, обеспечение прозрачности и открытости деятельности органов местного самоуправления.</w:t>
      </w:r>
    </w:p>
    <w:p w:rsidR="00C8798D" w:rsidRPr="00C11A11" w:rsidRDefault="00C8798D" w:rsidP="00C8798D">
      <w:pPr>
        <w:jc w:val="both"/>
        <w:rPr>
          <w:szCs w:val="28"/>
        </w:rPr>
      </w:pPr>
      <w:r w:rsidRPr="00C11A11">
        <w:rPr>
          <w:szCs w:val="28"/>
        </w:rPr>
        <w:tab/>
        <w:t>Задачи: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Систематизация работы с различными категориями граждан.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Создание системы эффективного взаимодействия органов местного самоуправления и органов территориального общественного самоуправления.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Создание условий для развития органов территориального общественного  самоуправления и стимулирование гражданских инициатив в решении вопросов местного значения поселения.  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Изучение мнения граждан по различным  направлениям деятельности органов местного самоуправления муниципального образования город Барабинск </w:t>
      </w:r>
      <w:r w:rsidRPr="00C11A11">
        <w:rPr>
          <w:szCs w:val="28"/>
        </w:rPr>
        <w:lastRenderedPageBreak/>
        <w:t>Барабинского района.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>Повышение открытости в деятельности органов местного самоуправления.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Создание условий для разработки и введения механизмов противодействия коррупции в муниципальном образовании. 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Обеспечение информационной </w:t>
      </w:r>
      <w:proofErr w:type="gramStart"/>
      <w:r w:rsidRPr="00C11A11">
        <w:rPr>
          <w:szCs w:val="28"/>
        </w:rPr>
        <w:t>открытости деятельности органов местного самоуправления муниципального образования</w:t>
      </w:r>
      <w:proofErr w:type="gramEnd"/>
      <w:r w:rsidRPr="00C11A11">
        <w:rPr>
          <w:szCs w:val="28"/>
        </w:rPr>
        <w:t xml:space="preserve">. </w:t>
      </w:r>
    </w:p>
    <w:p w:rsidR="00C8798D" w:rsidRPr="00C11A11" w:rsidRDefault="00C8798D" w:rsidP="00655A70">
      <w:pPr>
        <w:widowControl w:val="0"/>
        <w:numPr>
          <w:ilvl w:val="0"/>
          <w:numId w:val="10"/>
        </w:numPr>
        <w:shd w:val="clear" w:color="auto" w:fill="FFFFFF"/>
        <w:tabs>
          <w:tab w:val="clear" w:pos="1287"/>
          <w:tab w:val="num" w:pos="0"/>
          <w:tab w:val="left" w:pos="993"/>
        </w:tabs>
        <w:suppressAutoHyphens/>
        <w:ind w:left="0" w:firstLine="567"/>
        <w:jc w:val="both"/>
        <w:rPr>
          <w:szCs w:val="28"/>
        </w:rPr>
      </w:pPr>
      <w:r w:rsidRPr="00C11A11">
        <w:rPr>
          <w:szCs w:val="28"/>
        </w:rPr>
        <w:t xml:space="preserve"> Кадровое обеспечение деятельности администрации города. </w:t>
      </w:r>
    </w:p>
    <w:p w:rsidR="00F00C60" w:rsidRPr="00C11A11" w:rsidRDefault="00C8798D" w:rsidP="00C8798D">
      <w:pPr>
        <w:shd w:val="clear" w:color="auto" w:fill="FFFFFF"/>
        <w:tabs>
          <w:tab w:val="left" w:pos="2880"/>
        </w:tabs>
        <w:ind w:firstLine="567"/>
        <w:jc w:val="both"/>
        <w:rPr>
          <w:b/>
          <w:i/>
          <w:sz w:val="32"/>
          <w:szCs w:val="32"/>
        </w:rPr>
      </w:pPr>
      <w:r w:rsidRPr="00C11A11">
        <w:rPr>
          <w:b/>
          <w:i/>
          <w:sz w:val="32"/>
          <w:szCs w:val="32"/>
        </w:rPr>
        <w:t>Направление 7. Развитие</w:t>
      </w:r>
      <w:r w:rsidR="00F00C60" w:rsidRPr="00C11A11">
        <w:rPr>
          <w:b/>
          <w:i/>
          <w:sz w:val="32"/>
          <w:szCs w:val="32"/>
        </w:rPr>
        <w:t xml:space="preserve"> сферы  культуры, физической культуры и спорта, молодежной политики</w:t>
      </w:r>
      <w:r w:rsidRPr="00C11A11">
        <w:rPr>
          <w:b/>
          <w:i/>
          <w:sz w:val="32"/>
          <w:szCs w:val="32"/>
        </w:rPr>
        <w:t xml:space="preserve"> </w:t>
      </w:r>
    </w:p>
    <w:p w:rsidR="00C8798D" w:rsidRPr="00C11A11" w:rsidRDefault="00C8798D" w:rsidP="00C8798D">
      <w:pPr>
        <w:shd w:val="clear" w:color="auto" w:fill="FFFFFF"/>
        <w:tabs>
          <w:tab w:val="left" w:pos="2880"/>
        </w:tabs>
        <w:ind w:firstLine="567"/>
        <w:jc w:val="both"/>
      </w:pPr>
      <w:r w:rsidRPr="00C11A11">
        <w:t xml:space="preserve">Цели: </w:t>
      </w:r>
    </w:p>
    <w:p w:rsidR="00C8798D" w:rsidRPr="00C11A11" w:rsidRDefault="00C8798D" w:rsidP="00655A70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snapToGrid w:val="0"/>
        <w:spacing w:line="240" w:lineRule="atLeast"/>
        <w:ind w:left="0" w:firstLine="567"/>
        <w:jc w:val="both"/>
      </w:pPr>
      <w:r w:rsidRPr="00C11A11">
        <w:t xml:space="preserve">Комплексное развитие культурного потенциала, сохранение культурного наследия и гармонизация культурной жизни города Барабинска. </w:t>
      </w:r>
    </w:p>
    <w:p w:rsidR="00C8798D" w:rsidRPr="00C11A11" w:rsidRDefault="00C8798D" w:rsidP="00655A70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snapToGrid w:val="0"/>
        <w:spacing w:line="240" w:lineRule="atLeast"/>
        <w:ind w:left="0" w:firstLine="567"/>
        <w:jc w:val="both"/>
      </w:pPr>
      <w:r w:rsidRPr="00C11A11">
        <w:t>Создание условий для гражданского становления и самореализации молодежи.</w:t>
      </w:r>
    </w:p>
    <w:p w:rsidR="00C8798D" w:rsidRPr="00C11A11" w:rsidRDefault="00C8798D" w:rsidP="00655A70">
      <w:pPr>
        <w:widowControl w:val="0"/>
        <w:numPr>
          <w:ilvl w:val="0"/>
          <w:numId w:val="4"/>
        </w:numPr>
        <w:tabs>
          <w:tab w:val="clear" w:pos="720"/>
          <w:tab w:val="num" w:pos="0"/>
          <w:tab w:val="left" w:pos="993"/>
        </w:tabs>
        <w:suppressAutoHyphens/>
        <w:snapToGrid w:val="0"/>
        <w:spacing w:line="240" w:lineRule="atLeast"/>
        <w:ind w:left="0" w:firstLine="567"/>
        <w:jc w:val="both"/>
      </w:pPr>
      <w:r w:rsidRPr="00C11A11">
        <w:t>Повышение роли физической культуры и спорта среди различных слоев населения, укрепление здоровья горожан на основе  политики формирования здорового образа жизни. Создание благоприятных условий для занятий физической культурой и спортом.</w:t>
      </w:r>
    </w:p>
    <w:p w:rsidR="00C8798D" w:rsidRPr="00C11A11" w:rsidRDefault="00C8798D" w:rsidP="00C8798D">
      <w:pPr>
        <w:shd w:val="clear" w:color="auto" w:fill="FFFFFF"/>
        <w:ind w:firstLine="567"/>
        <w:jc w:val="both"/>
      </w:pPr>
      <w:r w:rsidRPr="00C11A11">
        <w:t>Задачи:</w:t>
      </w:r>
    </w:p>
    <w:p w:rsidR="00C8798D" w:rsidRPr="00C11A11" w:rsidRDefault="00C8798D" w:rsidP="00655A70">
      <w:pPr>
        <w:widowControl w:val="0"/>
        <w:numPr>
          <w:ilvl w:val="0"/>
          <w:numId w:val="11"/>
        </w:numPr>
        <w:shd w:val="clear" w:color="auto" w:fill="FFFFFF"/>
        <w:tabs>
          <w:tab w:val="clear" w:pos="927"/>
          <w:tab w:val="left" w:pos="0"/>
          <w:tab w:val="num" w:pos="142"/>
          <w:tab w:val="left" w:pos="993"/>
        </w:tabs>
        <w:suppressAutoHyphens/>
        <w:ind w:left="0" w:firstLine="567"/>
        <w:jc w:val="both"/>
      </w:pPr>
      <w:r w:rsidRPr="00C11A11">
        <w:t>Развитие различных форм  культурно - досуговой деятельности.</w:t>
      </w:r>
    </w:p>
    <w:p w:rsidR="00C8798D" w:rsidRPr="00C11A11" w:rsidRDefault="00C8798D" w:rsidP="00655A70">
      <w:pPr>
        <w:widowControl w:val="0"/>
        <w:numPr>
          <w:ilvl w:val="0"/>
          <w:numId w:val="11"/>
        </w:numPr>
        <w:shd w:val="clear" w:color="auto" w:fill="FFFFFF"/>
        <w:tabs>
          <w:tab w:val="clear" w:pos="927"/>
          <w:tab w:val="left" w:pos="0"/>
          <w:tab w:val="num" w:pos="142"/>
          <w:tab w:val="left" w:pos="993"/>
        </w:tabs>
        <w:suppressAutoHyphens/>
        <w:ind w:left="0" w:firstLine="567"/>
        <w:jc w:val="both"/>
      </w:pPr>
      <w:r w:rsidRPr="00C11A11">
        <w:t>Стимулирование и поддержка творческих инициатив.</w:t>
      </w:r>
    </w:p>
    <w:p w:rsidR="00C8798D" w:rsidRPr="00C11A11" w:rsidRDefault="00C8798D" w:rsidP="00655A70">
      <w:pPr>
        <w:widowControl w:val="0"/>
        <w:numPr>
          <w:ilvl w:val="0"/>
          <w:numId w:val="11"/>
        </w:numPr>
        <w:shd w:val="clear" w:color="auto" w:fill="FFFFFF"/>
        <w:tabs>
          <w:tab w:val="clear" w:pos="927"/>
          <w:tab w:val="left" w:pos="0"/>
          <w:tab w:val="num" w:pos="142"/>
          <w:tab w:val="left" w:pos="993"/>
        </w:tabs>
        <w:suppressAutoHyphens/>
        <w:ind w:left="0" w:firstLine="567"/>
        <w:jc w:val="both"/>
      </w:pPr>
      <w:r w:rsidRPr="00C11A11">
        <w:t>Формирование социально – значимых  патриотических ценностей, взглядов и убеждений, уважения к культурному и историческому наследию города.</w:t>
      </w:r>
    </w:p>
    <w:p w:rsidR="00C8798D" w:rsidRPr="00C11A11" w:rsidRDefault="00C8798D" w:rsidP="00655A70">
      <w:pPr>
        <w:widowControl w:val="0"/>
        <w:numPr>
          <w:ilvl w:val="0"/>
          <w:numId w:val="11"/>
        </w:numPr>
        <w:shd w:val="clear" w:color="auto" w:fill="FFFFFF"/>
        <w:tabs>
          <w:tab w:val="clear" w:pos="927"/>
          <w:tab w:val="left" w:pos="0"/>
          <w:tab w:val="num" w:pos="142"/>
          <w:tab w:val="left" w:pos="993"/>
        </w:tabs>
        <w:suppressAutoHyphens/>
        <w:ind w:left="0" w:firstLine="567"/>
        <w:jc w:val="both"/>
      </w:pPr>
      <w:r w:rsidRPr="00C11A11">
        <w:t>Создание условий для интеллектуального, творческого развития и самореализации граждан.</w:t>
      </w:r>
    </w:p>
    <w:p w:rsidR="00C8798D" w:rsidRPr="00C11A11" w:rsidRDefault="00C8798D" w:rsidP="00655A70">
      <w:pPr>
        <w:widowControl w:val="0"/>
        <w:numPr>
          <w:ilvl w:val="0"/>
          <w:numId w:val="11"/>
        </w:numPr>
        <w:shd w:val="clear" w:color="auto" w:fill="FFFFFF"/>
        <w:tabs>
          <w:tab w:val="clear" w:pos="927"/>
          <w:tab w:val="left" w:pos="0"/>
          <w:tab w:val="num" w:pos="142"/>
          <w:tab w:val="left" w:pos="993"/>
        </w:tabs>
        <w:suppressAutoHyphens/>
        <w:ind w:left="0" w:firstLine="567"/>
        <w:jc w:val="both"/>
      </w:pPr>
      <w:r w:rsidRPr="00C11A11">
        <w:t>Формирование у населения интереса к регулярным занятиям физической культурой и спортом, к здоровому образу жизни.</w:t>
      </w:r>
    </w:p>
    <w:p w:rsidR="0034201E" w:rsidRPr="00C11A11" w:rsidRDefault="0034201E" w:rsidP="007224BB">
      <w:pPr>
        <w:rPr>
          <w:rFonts w:ascii="Arial" w:hAnsi="Arial" w:cs="Arial"/>
          <w:b/>
        </w:rPr>
      </w:pPr>
    </w:p>
    <w:p w:rsidR="00C8798D" w:rsidRPr="00C11A11" w:rsidRDefault="00C8798D" w:rsidP="00C8798D">
      <w:pPr>
        <w:pStyle w:val="a4"/>
        <w:jc w:val="center"/>
        <w:rPr>
          <w:b/>
          <w:szCs w:val="28"/>
        </w:rPr>
      </w:pPr>
      <w:r w:rsidRPr="00C11A11">
        <w:rPr>
          <w:b/>
          <w:szCs w:val="28"/>
        </w:rPr>
        <w:t>4. Сценарии социально-экономического развития  города Барабинска Барабинского района  и целевые показатели  прогноза социально-эк</w:t>
      </w:r>
      <w:r w:rsidR="00233363" w:rsidRPr="00C11A11">
        <w:rPr>
          <w:b/>
          <w:szCs w:val="28"/>
        </w:rPr>
        <w:t>ономического развития    на 2021</w:t>
      </w:r>
      <w:r w:rsidR="00572F12" w:rsidRPr="00C11A11">
        <w:rPr>
          <w:b/>
          <w:szCs w:val="28"/>
        </w:rPr>
        <w:t xml:space="preserve"> год и период 20</w:t>
      </w:r>
      <w:r w:rsidR="00233363" w:rsidRPr="00C11A11">
        <w:rPr>
          <w:b/>
          <w:szCs w:val="28"/>
        </w:rPr>
        <w:t>22 и 2023</w:t>
      </w:r>
      <w:r w:rsidRPr="00C11A11">
        <w:rPr>
          <w:b/>
          <w:szCs w:val="28"/>
        </w:rPr>
        <w:t xml:space="preserve"> годов</w:t>
      </w:r>
    </w:p>
    <w:p w:rsidR="00C8798D" w:rsidRPr="00C11A11" w:rsidRDefault="00C8798D" w:rsidP="00C8798D">
      <w:pPr>
        <w:shd w:val="clear" w:color="auto" w:fill="FFFFFF"/>
        <w:ind w:firstLine="708"/>
        <w:jc w:val="both"/>
        <w:rPr>
          <w:bCs/>
          <w:szCs w:val="28"/>
        </w:rPr>
      </w:pPr>
    </w:p>
    <w:p w:rsidR="00C8798D" w:rsidRPr="00C11A11" w:rsidRDefault="00EA6B3E" w:rsidP="00EA6B3E">
      <w:pPr>
        <w:shd w:val="clear" w:color="auto" w:fill="FFFFFF"/>
        <w:ind w:firstLine="708"/>
        <w:jc w:val="both"/>
        <w:rPr>
          <w:bCs/>
          <w:szCs w:val="28"/>
        </w:rPr>
      </w:pPr>
      <w:r w:rsidRPr="00C11A11">
        <w:rPr>
          <w:szCs w:val="28"/>
        </w:rPr>
        <w:t xml:space="preserve"> П</w:t>
      </w:r>
      <w:r w:rsidR="00C8798D" w:rsidRPr="00C11A11">
        <w:rPr>
          <w:szCs w:val="28"/>
        </w:rPr>
        <w:t>р</w:t>
      </w:r>
      <w:r w:rsidRPr="00C11A11">
        <w:rPr>
          <w:szCs w:val="28"/>
        </w:rPr>
        <w:t>огнозные показатели</w:t>
      </w:r>
      <w:r w:rsidR="00C8798D" w:rsidRPr="00C11A11">
        <w:rPr>
          <w:szCs w:val="28"/>
        </w:rPr>
        <w:t xml:space="preserve"> социально-экономического  развития города Барабинска отражают  влияние  секторов экономики на социальные и </w:t>
      </w:r>
      <w:proofErr w:type="gramStart"/>
      <w:r w:rsidR="00C8798D" w:rsidRPr="00C11A11">
        <w:rPr>
          <w:szCs w:val="28"/>
        </w:rPr>
        <w:t>экономические процессы</w:t>
      </w:r>
      <w:proofErr w:type="gramEnd"/>
      <w:r w:rsidR="00C8798D" w:rsidRPr="00C11A11">
        <w:rPr>
          <w:szCs w:val="28"/>
        </w:rPr>
        <w:t xml:space="preserve">, а также уровень жизни населения, его занятость  и  показывают  в целом развитие на территории города промышленности, производства потребительских товаров, инвестиций,  малого предпринимательства, финансовой политики, платных услуг, товарооборота, трудовых ресурсов и т.д. </w:t>
      </w:r>
    </w:p>
    <w:p w:rsidR="00C8798D" w:rsidRPr="00C11A11" w:rsidRDefault="0027335A" w:rsidP="00C8798D">
      <w:pPr>
        <w:pStyle w:val="a4"/>
        <w:ind w:firstLine="851"/>
        <w:rPr>
          <w:szCs w:val="28"/>
        </w:rPr>
      </w:pPr>
      <w:r w:rsidRPr="00C11A11">
        <w:rPr>
          <w:szCs w:val="28"/>
        </w:rPr>
        <w:t>П</w:t>
      </w:r>
      <w:r w:rsidR="00C8798D" w:rsidRPr="00C11A11">
        <w:rPr>
          <w:szCs w:val="28"/>
        </w:rPr>
        <w:t xml:space="preserve">рогноз разработан на вариативной основе в двух вариантах: вариант 1 – консервативный, вариант 2 – умеренно-оптимистичный.  </w:t>
      </w:r>
    </w:p>
    <w:p w:rsidR="00C8798D" w:rsidRPr="00C11A11" w:rsidRDefault="00C8798D" w:rsidP="00C8798D">
      <w:pPr>
        <w:ind w:firstLine="708"/>
        <w:jc w:val="both"/>
        <w:rPr>
          <w:szCs w:val="28"/>
        </w:rPr>
      </w:pPr>
      <w:r w:rsidRPr="00C11A11">
        <w:rPr>
          <w:szCs w:val="28"/>
        </w:rPr>
        <w:t xml:space="preserve">Вариант 1 (консервативный) – </w:t>
      </w:r>
      <w:r w:rsidRPr="00C11A11">
        <w:rPr>
          <w:color w:val="000000"/>
          <w:szCs w:val="28"/>
        </w:rPr>
        <w:t xml:space="preserve">предполагает </w:t>
      </w:r>
      <w:r w:rsidRPr="00C11A11">
        <w:rPr>
          <w:szCs w:val="28"/>
        </w:rPr>
        <w:t xml:space="preserve">инерционное развитие с сохранением в прогнозируемом периоде тенденций, внешних и внутренних условий развития экономики, </w:t>
      </w:r>
      <w:r w:rsidRPr="00C11A11">
        <w:rPr>
          <w:color w:val="000000"/>
          <w:szCs w:val="28"/>
        </w:rPr>
        <w:t xml:space="preserve">консервативную инвестиционную политику </w:t>
      </w:r>
      <w:r w:rsidRPr="00C11A11">
        <w:rPr>
          <w:color w:val="000000"/>
          <w:szCs w:val="28"/>
        </w:rPr>
        <w:lastRenderedPageBreak/>
        <w:t>частных компаний, ограниченные возможности бюджета</w:t>
      </w:r>
      <w:r w:rsidRPr="00C11A11">
        <w:rPr>
          <w:szCs w:val="28"/>
        </w:rPr>
        <w:t>, при слабом росте потребительского спроса;</w:t>
      </w:r>
    </w:p>
    <w:p w:rsidR="00C8798D" w:rsidRPr="00C11A11" w:rsidRDefault="00C8798D" w:rsidP="00C8798D">
      <w:pPr>
        <w:ind w:firstLine="708"/>
        <w:jc w:val="both"/>
        <w:rPr>
          <w:szCs w:val="28"/>
        </w:rPr>
      </w:pPr>
      <w:r w:rsidRPr="00C11A11">
        <w:rPr>
          <w:szCs w:val="28"/>
        </w:rPr>
        <w:t>Вариант 2 (умеренно-оптимистичный) – вариант оживления и роста в 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</w:p>
    <w:p w:rsidR="00C8798D" w:rsidRPr="00C11A11" w:rsidRDefault="00747C1A" w:rsidP="00C8798D">
      <w:pPr>
        <w:pStyle w:val="a4"/>
        <w:ind w:firstLine="851"/>
        <w:rPr>
          <w:b/>
          <w:color w:val="000000"/>
          <w:sz w:val="32"/>
          <w:szCs w:val="28"/>
        </w:rPr>
      </w:pPr>
      <w:r w:rsidRPr="00C11A11">
        <w:rPr>
          <w:szCs w:val="28"/>
        </w:rPr>
        <w:t>Показатели</w:t>
      </w:r>
      <w:r w:rsidR="00C8798D" w:rsidRPr="00C11A11">
        <w:rPr>
          <w:szCs w:val="28"/>
        </w:rPr>
        <w:t xml:space="preserve"> прогноза социально-экономического развития города Барабинска Барабинско</w:t>
      </w:r>
      <w:r w:rsidR="00233363" w:rsidRPr="00C11A11">
        <w:rPr>
          <w:szCs w:val="28"/>
        </w:rPr>
        <w:t>го района на 2021</w:t>
      </w:r>
      <w:r w:rsidRPr="00C11A11">
        <w:rPr>
          <w:szCs w:val="28"/>
        </w:rPr>
        <w:t xml:space="preserve"> год и плановый период  2</w:t>
      </w:r>
      <w:r w:rsidR="00233363" w:rsidRPr="00C11A11">
        <w:rPr>
          <w:szCs w:val="28"/>
        </w:rPr>
        <w:t>022 и 2023</w:t>
      </w:r>
      <w:r w:rsidR="00C8798D" w:rsidRPr="00C11A11">
        <w:rPr>
          <w:szCs w:val="28"/>
        </w:rPr>
        <w:t xml:space="preserve"> годов приведены в </w:t>
      </w:r>
      <w:r w:rsidR="003D7641" w:rsidRPr="00C11A11">
        <w:rPr>
          <w:szCs w:val="28"/>
        </w:rPr>
        <w:t>приложении № 1.</w:t>
      </w:r>
    </w:p>
    <w:p w:rsidR="0034201E" w:rsidRPr="00C11A11" w:rsidRDefault="0034201E" w:rsidP="007224BB">
      <w:pPr>
        <w:rPr>
          <w:rFonts w:ascii="Arial" w:hAnsi="Arial" w:cs="Arial"/>
          <w:b/>
        </w:rPr>
      </w:pPr>
    </w:p>
    <w:p w:rsidR="00C43AD1" w:rsidRPr="00C11A11" w:rsidRDefault="004D74D6" w:rsidP="00FF293C">
      <w:pPr>
        <w:jc w:val="both"/>
        <w:rPr>
          <w:szCs w:val="28"/>
        </w:rPr>
      </w:pPr>
      <w:r w:rsidRPr="00C11A11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F752D" w:rsidRPr="00C11A11">
        <w:rPr>
          <w:szCs w:val="28"/>
        </w:rPr>
        <w:t xml:space="preserve">                              </w:t>
      </w:r>
    </w:p>
    <w:p w:rsidR="0044088A" w:rsidRPr="00C11A11" w:rsidRDefault="00F768FE" w:rsidP="00DE65EC">
      <w:pPr>
        <w:jc w:val="both"/>
        <w:rPr>
          <w:b/>
          <w:sz w:val="32"/>
          <w:szCs w:val="32"/>
        </w:rPr>
      </w:pPr>
      <w:r w:rsidRPr="00C11A11">
        <w:rPr>
          <w:b/>
          <w:sz w:val="32"/>
          <w:szCs w:val="32"/>
        </w:rPr>
        <w:t xml:space="preserve">5. </w:t>
      </w:r>
      <w:r w:rsidR="00832F02" w:rsidRPr="00C11A11">
        <w:rPr>
          <w:b/>
          <w:sz w:val="32"/>
          <w:szCs w:val="32"/>
        </w:rPr>
        <w:t>Социально-экономическое развитие</w:t>
      </w:r>
    </w:p>
    <w:p w:rsidR="00832F02" w:rsidRPr="00C11A11" w:rsidRDefault="00832F02" w:rsidP="00DE65EC">
      <w:pPr>
        <w:jc w:val="both"/>
        <w:rPr>
          <w:b/>
          <w:sz w:val="32"/>
          <w:szCs w:val="32"/>
        </w:rPr>
      </w:pPr>
    </w:p>
    <w:p w:rsidR="00960AA1" w:rsidRPr="00C11A11" w:rsidRDefault="00832F02" w:rsidP="00E2045A">
      <w:pPr>
        <w:pStyle w:val="15"/>
        <w:widowControl w:val="0"/>
        <w:spacing w:line="240" w:lineRule="atLeast"/>
        <w:ind w:left="568"/>
        <w:rPr>
          <w:rFonts w:ascii="Times New Roman" w:hAnsi="Times New Roman"/>
          <w:b/>
          <w:szCs w:val="28"/>
        </w:rPr>
      </w:pPr>
      <w:r w:rsidRPr="00C11A11">
        <w:rPr>
          <w:rFonts w:ascii="Times New Roman" w:hAnsi="Times New Roman"/>
          <w:b/>
          <w:szCs w:val="28"/>
        </w:rPr>
        <w:t>5.1</w:t>
      </w:r>
      <w:r w:rsidR="00E2045A">
        <w:rPr>
          <w:rFonts w:ascii="Times New Roman" w:hAnsi="Times New Roman"/>
          <w:b/>
          <w:szCs w:val="28"/>
        </w:rPr>
        <w:t xml:space="preserve">  Развитие социальной сферы </w:t>
      </w:r>
    </w:p>
    <w:p w:rsidR="008A41DE" w:rsidRPr="00C11A11" w:rsidRDefault="00B24CF1" w:rsidP="00B24CF1">
      <w:pPr>
        <w:pStyle w:val="15"/>
        <w:widowControl w:val="0"/>
        <w:spacing w:line="240" w:lineRule="atLeast"/>
        <w:rPr>
          <w:rFonts w:ascii="Times New Roman" w:hAnsi="Times New Roman"/>
          <w:b/>
          <w:szCs w:val="28"/>
        </w:rPr>
      </w:pPr>
      <w:r w:rsidRPr="00C11A11">
        <w:rPr>
          <w:rFonts w:ascii="Times New Roman" w:hAnsi="Times New Roman"/>
          <w:b/>
          <w:szCs w:val="28"/>
        </w:rPr>
        <w:t xml:space="preserve">5.1.1. </w:t>
      </w:r>
      <w:r w:rsidR="008A41DE" w:rsidRPr="00C11A11">
        <w:rPr>
          <w:rFonts w:ascii="Times New Roman" w:hAnsi="Times New Roman"/>
          <w:b/>
          <w:szCs w:val="28"/>
        </w:rPr>
        <w:t>Культура, физическая культура, спорт</w:t>
      </w:r>
      <w:r w:rsidR="00581BCC" w:rsidRPr="00C11A11">
        <w:rPr>
          <w:rFonts w:ascii="Times New Roman" w:hAnsi="Times New Roman"/>
          <w:b/>
          <w:szCs w:val="28"/>
        </w:rPr>
        <w:t xml:space="preserve"> и молодежная политика</w:t>
      </w:r>
    </w:p>
    <w:p w:rsidR="00310D6C" w:rsidRPr="00C11A11" w:rsidRDefault="00310D6C" w:rsidP="00310D6C">
      <w:pPr>
        <w:pStyle w:val="15"/>
        <w:widowControl w:val="0"/>
        <w:spacing w:line="240" w:lineRule="atLeast"/>
        <w:ind w:left="720"/>
        <w:rPr>
          <w:rFonts w:ascii="Arial" w:hAnsi="Arial" w:cs="Arial"/>
          <w:b/>
          <w:sz w:val="24"/>
          <w:szCs w:val="24"/>
        </w:rPr>
      </w:pPr>
    </w:p>
    <w:p w:rsidR="00CA035E" w:rsidRPr="00C11A11" w:rsidRDefault="00CA035E" w:rsidP="00CA035E">
      <w:pPr>
        <w:jc w:val="both"/>
        <w:rPr>
          <w:color w:val="000000" w:themeColor="text1"/>
          <w:szCs w:val="28"/>
        </w:rPr>
      </w:pPr>
      <w:r w:rsidRPr="00C11A11">
        <w:rPr>
          <w:color w:val="000000" w:themeColor="text1"/>
          <w:szCs w:val="28"/>
        </w:rPr>
        <w:t xml:space="preserve">В социальной сфере сохранена действующая сеть учреждений, ее кадровый потенциал. </w:t>
      </w:r>
      <w:proofErr w:type="gramStart"/>
      <w:r w:rsidRPr="00C11A11">
        <w:rPr>
          <w:color w:val="000000" w:themeColor="text1"/>
          <w:szCs w:val="28"/>
        </w:rPr>
        <w:t>В Централизованной библиотечной системе на  комплектование библиотечных фондов в среднем в год осваивается порядка 233,6 тыс. рублей из бюджетов всех уровней; количество приобретенных книг за отчетный период составляет 3995 экз. Посещаемость библиотек и сайтов составляет ежегодно порядка 140, 2 тысяч человек, количество книговыдач в год– 238 500 экземпляров, количество читателей в год – 10 100 человек.</w:t>
      </w:r>
      <w:proofErr w:type="gramEnd"/>
      <w:r w:rsidRPr="00C11A11">
        <w:rPr>
          <w:color w:val="000000" w:themeColor="text1"/>
          <w:szCs w:val="28"/>
        </w:rPr>
        <w:t xml:space="preserve"> В системе библиотечного обслуживания в среднем в год проходит 425 мероприятий, общим охватом участников более 8700 человек. Библиотечная система оснащена компьютерным оборудованием, выходом в Интернет. В двух библиотеках внедряется технология электронной записи читателей. В 2020 году в условиях пандемии </w:t>
      </w:r>
      <w:proofErr w:type="spellStart"/>
      <w:r w:rsidRPr="00C11A11">
        <w:rPr>
          <w:color w:val="000000" w:themeColor="text1"/>
          <w:szCs w:val="28"/>
        </w:rPr>
        <w:t>коронавируса</w:t>
      </w:r>
      <w:proofErr w:type="spellEnd"/>
      <w:r w:rsidRPr="00C11A11">
        <w:rPr>
          <w:color w:val="000000" w:themeColor="text1"/>
          <w:szCs w:val="28"/>
        </w:rPr>
        <w:t xml:space="preserve"> </w:t>
      </w:r>
      <w:r w:rsidRPr="00C11A11">
        <w:rPr>
          <w:color w:val="000000" w:themeColor="text1"/>
          <w:szCs w:val="28"/>
          <w:lang w:val="en-US"/>
        </w:rPr>
        <w:t>COVID</w:t>
      </w:r>
      <w:r w:rsidRPr="00C11A11">
        <w:rPr>
          <w:color w:val="000000" w:themeColor="text1"/>
          <w:szCs w:val="28"/>
        </w:rPr>
        <w:t xml:space="preserve">-19 в системе библиотечного обслуживания на </w:t>
      </w:r>
      <w:proofErr w:type="gramStart"/>
      <w:r w:rsidRPr="00C11A11">
        <w:rPr>
          <w:color w:val="000000" w:themeColor="text1"/>
          <w:szCs w:val="28"/>
        </w:rPr>
        <w:t>интернет-площадках</w:t>
      </w:r>
      <w:proofErr w:type="gramEnd"/>
      <w:r w:rsidRPr="00C11A11">
        <w:rPr>
          <w:color w:val="000000" w:themeColor="text1"/>
          <w:szCs w:val="28"/>
        </w:rPr>
        <w:t xml:space="preserve"> действовали 13 </w:t>
      </w:r>
      <w:proofErr w:type="spellStart"/>
      <w:r w:rsidRPr="00C11A11">
        <w:rPr>
          <w:color w:val="000000" w:themeColor="text1"/>
          <w:szCs w:val="28"/>
        </w:rPr>
        <w:t>пабликов</w:t>
      </w:r>
      <w:proofErr w:type="spellEnd"/>
      <w:r w:rsidRPr="00C11A11">
        <w:rPr>
          <w:color w:val="000000" w:themeColor="text1"/>
          <w:szCs w:val="28"/>
        </w:rPr>
        <w:t xml:space="preserve">, общим охватом участников порядка 2265 участников. </w:t>
      </w:r>
    </w:p>
    <w:p w:rsidR="00CA035E" w:rsidRPr="00C11A11" w:rsidRDefault="00CA035E" w:rsidP="00CA035E">
      <w:pPr>
        <w:jc w:val="both"/>
        <w:rPr>
          <w:color w:val="000000" w:themeColor="text1"/>
          <w:szCs w:val="28"/>
        </w:rPr>
      </w:pPr>
      <w:r w:rsidRPr="00C11A11">
        <w:rPr>
          <w:color w:val="000000" w:themeColor="text1"/>
          <w:szCs w:val="28"/>
        </w:rPr>
        <w:t xml:space="preserve">В центральной и детской библиотеке №2 есть точки доступа к национальной электронной библиотеке. В 2019 году </w:t>
      </w:r>
      <w:proofErr w:type="gramStart"/>
      <w:r w:rsidRPr="00C11A11">
        <w:rPr>
          <w:color w:val="000000" w:themeColor="text1"/>
          <w:szCs w:val="28"/>
        </w:rPr>
        <w:t>приобретены</w:t>
      </w:r>
      <w:proofErr w:type="gramEnd"/>
      <w:r w:rsidRPr="00C11A11">
        <w:rPr>
          <w:color w:val="000000" w:themeColor="text1"/>
          <w:szCs w:val="28"/>
        </w:rPr>
        <w:t xml:space="preserve"> 6 персональных компьютеров и цветной принтер. Активно работает Публичный центр правовой информации. Из средств местного бюджета (660,0 тыс. рублей) в 2019 году проведен ремонт здания детской библиотеки по ул. Ульяновская, 151 (замена окон). В 2020 году на ремонт абонемента, тамбура, замену батарей отопления этой же библиотеки выделено из местного бюджета 614, 2 тыс. рублей. В 2019 году в связи с большим процентом износа здания библиотеки по ул. Советская, 108 и нецелесообразностью проведения капитального ремонта здания проведена путем слияния реорганизация библиотек по ул. Ленина, 192 и ул. Советская, 108.</w:t>
      </w:r>
    </w:p>
    <w:p w:rsidR="00CA035E" w:rsidRPr="00C11A11" w:rsidRDefault="00CA035E" w:rsidP="00CA035E">
      <w:pPr>
        <w:jc w:val="both"/>
        <w:rPr>
          <w:szCs w:val="28"/>
        </w:rPr>
      </w:pPr>
      <w:r w:rsidRPr="00C11A11">
        <w:rPr>
          <w:color w:val="000000" w:themeColor="text1"/>
          <w:szCs w:val="28"/>
        </w:rPr>
        <w:t xml:space="preserve">В сфере музейного обслуживания посещаемость в среднем в год составляет 28 898 человек. Апробирован музейный туризм. Основной фонд музея составляет 14 196 единиц хранения.  Ежегодно проводится 285 экскурсий, 62 выставки, в том числе, 16 – из фондов музеев других территорий. В отчетном периоде за счет средств областного бюджета (350,0 тысяч рублей) музей приобрел скульптуру «Памятник всем родителям» для установки на прилегающую к учреждению территорию, мемориальную доску </w:t>
      </w:r>
      <w:proofErr w:type="spellStart"/>
      <w:r w:rsidRPr="00C11A11">
        <w:rPr>
          <w:color w:val="000000" w:themeColor="text1"/>
          <w:szCs w:val="28"/>
        </w:rPr>
        <w:t>Ходошу</w:t>
      </w:r>
      <w:proofErr w:type="spellEnd"/>
      <w:r w:rsidRPr="00C11A11">
        <w:rPr>
          <w:color w:val="000000" w:themeColor="text1"/>
          <w:szCs w:val="28"/>
        </w:rPr>
        <w:t xml:space="preserve"> Г.С. (30,0 тысяч рублей), выставочное </w:t>
      </w:r>
      <w:r w:rsidRPr="00C11A11">
        <w:rPr>
          <w:color w:val="000000" w:themeColor="text1"/>
          <w:szCs w:val="28"/>
        </w:rPr>
        <w:lastRenderedPageBreak/>
        <w:t>оборудование для модернизации экспозиции к 75-летию Великой Отечественной войны 1941-45годов (50,0 тысяч рублей). По итогам 2018 года МКУК «Барабинский краеведческий музей» занесено в «Золотую книгу культуры Новосибирской области».</w:t>
      </w:r>
      <w:r w:rsidRPr="00C11A11">
        <w:rPr>
          <w:szCs w:val="28"/>
        </w:rPr>
        <w:t xml:space="preserve"> </w:t>
      </w:r>
    </w:p>
    <w:p w:rsidR="00CA035E" w:rsidRPr="00E2045A" w:rsidRDefault="00CA035E" w:rsidP="00CA035E">
      <w:pPr>
        <w:jc w:val="both"/>
        <w:rPr>
          <w:szCs w:val="28"/>
        </w:rPr>
      </w:pPr>
      <w:r w:rsidRPr="00C11A11">
        <w:rPr>
          <w:szCs w:val="28"/>
        </w:rPr>
        <w:t xml:space="preserve">В 2019 году учреждение одержало победу в престижном региональном конкурсе «Объективная Сибирь». На территории Барабинского краеведческого музея в 2019 году прошла съемка документально-художественного </w:t>
      </w:r>
      <w:r w:rsidRPr="00E2045A">
        <w:rPr>
          <w:szCs w:val="28"/>
        </w:rPr>
        <w:t xml:space="preserve">фильма «Снежные призраки», посвященного героическому подвигу бойцов 29-й НОЛБ. </w:t>
      </w:r>
      <w:r w:rsidR="00D6574D" w:rsidRPr="00E2045A">
        <w:rPr>
          <w:szCs w:val="28"/>
        </w:rPr>
        <w:t>По итогам 2020 года музей является победителем промежуточного этапа Всероссийского конкурса визуальных проектов «На благо мира».</w:t>
      </w:r>
    </w:p>
    <w:p w:rsidR="00EF14C8" w:rsidRPr="00E2045A" w:rsidRDefault="00CA035E" w:rsidP="00CA035E">
      <w:pPr>
        <w:ind w:firstLine="360"/>
        <w:jc w:val="both"/>
        <w:rPr>
          <w:szCs w:val="28"/>
        </w:rPr>
      </w:pPr>
      <w:r w:rsidRPr="00E2045A">
        <w:rPr>
          <w:szCs w:val="28"/>
        </w:rPr>
        <w:t>В Центре культуры и досуга работает 20 клубных формирований</w:t>
      </w:r>
      <w:r w:rsidRPr="00C11A11">
        <w:rPr>
          <w:szCs w:val="28"/>
        </w:rPr>
        <w:t xml:space="preserve">, общим охватом участников 483 человек. В среднем в год проводится 400 мероприятий. Охват населения организованными формами составляет 49 100  человек. Кинозал посещают 20 000 человек в год, парк культуры и отдыха – около 21 600 человек.  В среднем в год учреждение получает призовых мест на  конкурсах всех уровней (от </w:t>
      </w:r>
      <w:proofErr w:type="gramStart"/>
      <w:r w:rsidRPr="00C11A11">
        <w:rPr>
          <w:szCs w:val="28"/>
        </w:rPr>
        <w:t>международного</w:t>
      </w:r>
      <w:proofErr w:type="gramEnd"/>
      <w:r w:rsidRPr="00C11A11">
        <w:rPr>
          <w:szCs w:val="28"/>
        </w:rPr>
        <w:t xml:space="preserve"> до областного) – 72. Центр привлекателен </w:t>
      </w:r>
      <w:proofErr w:type="spellStart"/>
      <w:r w:rsidRPr="00C11A11">
        <w:rPr>
          <w:szCs w:val="28"/>
        </w:rPr>
        <w:t>барабинцам</w:t>
      </w:r>
      <w:proofErr w:type="spellEnd"/>
      <w:r w:rsidRPr="00C11A11">
        <w:rPr>
          <w:szCs w:val="28"/>
        </w:rPr>
        <w:t xml:space="preserve"> и с точки зрения организации гастрольной деятельности. Налажены партнерские  отношения с Новосибирской, Омской филармонией, государственными и частными театральными коллективами региона и страны.  По Государственной программе «Культура Новосибирской области на 2015-2020 годы» (1 579,0 тысяч рублей) в 2019 году в МКУ «Центр культуры и досуга» проведен капитальный ремонт спортзала  и электрики </w:t>
      </w:r>
      <w:r w:rsidRPr="00C11A11">
        <w:rPr>
          <w:szCs w:val="28"/>
          <w:lang w:val="en-US"/>
        </w:rPr>
        <w:t>II</w:t>
      </w:r>
      <w:r w:rsidRPr="00C11A11">
        <w:rPr>
          <w:szCs w:val="28"/>
        </w:rPr>
        <w:t xml:space="preserve"> этажа.  В парке культуры и отдыха в 2019 году установлена цепочная карусель на 12 посадочных мест. На условиях </w:t>
      </w:r>
      <w:proofErr w:type="gramStart"/>
      <w:r w:rsidRPr="00C11A11">
        <w:rPr>
          <w:szCs w:val="28"/>
        </w:rPr>
        <w:t>инициативного</w:t>
      </w:r>
      <w:proofErr w:type="gramEnd"/>
      <w:r w:rsidRPr="00C11A11">
        <w:rPr>
          <w:szCs w:val="28"/>
        </w:rPr>
        <w:t xml:space="preserve"> бюджетирования стоимость карусели составила 2 046,0 тыс. рублей. Стипендии Губернатора Новосибирской области  вручены по итогам  2018 года – 3 воспитанникам клубных формирований, по</w:t>
      </w:r>
      <w:r w:rsidR="00D6574D">
        <w:rPr>
          <w:szCs w:val="28"/>
        </w:rPr>
        <w:t xml:space="preserve"> итогам 2019 года  - 2 человека</w:t>
      </w:r>
      <w:r w:rsidR="00D6574D" w:rsidRPr="00E2045A">
        <w:rPr>
          <w:szCs w:val="28"/>
        </w:rPr>
        <w:t>, по итогам 2020 года – 2 воспитанникам клубных формирований.</w:t>
      </w:r>
      <w:r w:rsidRPr="00E2045A">
        <w:rPr>
          <w:szCs w:val="28"/>
        </w:rPr>
        <w:t xml:space="preserve">   </w:t>
      </w:r>
    </w:p>
    <w:p w:rsidR="00EF14C8" w:rsidRDefault="00CA035E" w:rsidP="00EF14C8">
      <w:pPr>
        <w:ind w:firstLine="360"/>
        <w:jc w:val="both"/>
        <w:rPr>
          <w:szCs w:val="28"/>
        </w:rPr>
      </w:pPr>
      <w:r w:rsidRPr="00E2045A">
        <w:rPr>
          <w:szCs w:val="28"/>
        </w:rPr>
        <w:t>В сфере</w:t>
      </w:r>
      <w:r w:rsidRPr="00E2045A">
        <w:rPr>
          <w:i/>
          <w:szCs w:val="28"/>
        </w:rPr>
        <w:t xml:space="preserve"> </w:t>
      </w:r>
      <w:r w:rsidRPr="00E2045A">
        <w:rPr>
          <w:szCs w:val="28"/>
        </w:rPr>
        <w:t>молодежной политики показатель временного трудоустройства</w:t>
      </w:r>
      <w:r w:rsidRPr="00C11A11">
        <w:rPr>
          <w:szCs w:val="28"/>
        </w:rPr>
        <w:t xml:space="preserve"> несовершеннолетних составляет 20 чел. в год (МБ-160,0 тысяч рублей).  На протяжении ряда лет город Барабинск занимает лидирующие позиции в областных направлениях «Здоровый образ жизни», «Работа в социальных сетях», ЗОЖ, «Патриотическое воспитание». В 2018 году для реализации молодежных инициатив в Центре культуры и досуга создано Открытое пространство «Зал ожидания». Стоимость проекта составила более 500,0 тысяч рублей из областного, местного и внебюджетных источников. В 2019 году отремонтированы дворовые спортивные площадки в микрорайонах «Локомотивный городок» и «Северные» (пер. Халтурина). </w:t>
      </w:r>
    </w:p>
    <w:p w:rsidR="00EF14C8" w:rsidRPr="00E2045A" w:rsidRDefault="00CA035E" w:rsidP="00EF14C8">
      <w:pPr>
        <w:ind w:firstLine="851"/>
        <w:jc w:val="both"/>
        <w:rPr>
          <w:szCs w:val="28"/>
        </w:rPr>
      </w:pPr>
      <w:r w:rsidRPr="00C11A11">
        <w:rPr>
          <w:szCs w:val="28"/>
        </w:rPr>
        <w:t xml:space="preserve">Эффективной является система по привлечению внебюджетных источников финансирования к процессу деятельности: в среднем в год  коллективы учреждений культуры и </w:t>
      </w:r>
      <w:r w:rsidRPr="00E2045A">
        <w:rPr>
          <w:szCs w:val="28"/>
        </w:rPr>
        <w:t xml:space="preserve">молодежной политики привлекают порядка 261,0  тысяч рублей на условиях гранта.  </w:t>
      </w:r>
      <w:r w:rsidR="00EF14C8" w:rsidRPr="00E2045A">
        <w:rPr>
          <w:szCs w:val="28"/>
        </w:rPr>
        <w:t xml:space="preserve">В 2020 году </w:t>
      </w:r>
      <w:proofErr w:type="spellStart"/>
      <w:r w:rsidR="00EF14C8" w:rsidRPr="00E2045A">
        <w:rPr>
          <w:szCs w:val="28"/>
        </w:rPr>
        <w:t>ЦКиД</w:t>
      </w:r>
      <w:proofErr w:type="spellEnd"/>
      <w:r w:rsidR="00EF14C8" w:rsidRPr="00E2045A">
        <w:rPr>
          <w:szCs w:val="28"/>
        </w:rPr>
        <w:t xml:space="preserve"> при  поддержке инициативных групп (физических лиц) получил финансовую поддержку в размере около 200,0 тыс. рублей на реализацию социально-значимых проектов: установку памятной стелы на аллее по ул</w:t>
      </w:r>
      <w:proofErr w:type="gramStart"/>
      <w:r w:rsidR="00EF14C8" w:rsidRPr="00E2045A">
        <w:rPr>
          <w:szCs w:val="28"/>
        </w:rPr>
        <w:t>..</w:t>
      </w:r>
      <w:proofErr w:type="gramEnd"/>
      <w:r w:rsidR="00EF14C8" w:rsidRPr="00E2045A">
        <w:rPr>
          <w:szCs w:val="28"/>
        </w:rPr>
        <w:t xml:space="preserve">И.Я. Воронкова, создание туристского клуба по ул. Халтурина, установку </w:t>
      </w:r>
      <w:proofErr w:type="spellStart"/>
      <w:r w:rsidR="00EF14C8" w:rsidRPr="00E2045A">
        <w:rPr>
          <w:szCs w:val="28"/>
        </w:rPr>
        <w:t>велопарковок</w:t>
      </w:r>
      <w:proofErr w:type="spellEnd"/>
      <w:r w:rsidR="00EF14C8" w:rsidRPr="00E2045A">
        <w:rPr>
          <w:szCs w:val="28"/>
        </w:rPr>
        <w:t xml:space="preserve">, изготовление сценической платформы в ОП «Зал ожидания». </w:t>
      </w:r>
    </w:p>
    <w:p w:rsidR="00CA035E" w:rsidRPr="00C11A11" w:rsidRDefault="00CA035E" w:rsidP="00CA035E">
      <w:pPr>
        <w:pStyle w:val="af0"/>
        <w:ind w:left="0" w:firstLine="708"/>
        <w:jc w:val="both"/>
        <w:rPr>
          <w:szCs w:val="28"/>
        </w:rPr>
      </w:pPr>
      <w:r w:rsidRPr="00E2045A">
        <w:rPr>
          <w:color w:val="000000"/>
          <w:szCs w:val="28"/>
          <w:shd w:val="clear" w:color="auto" w:fill="FFFFFF"/>
        </w:rPr>
        <w:lastRenderedPageBreak/>
        <w:t xml:space="preserve"> </w:t>
      </w:r>
      <w:r w:rsidRPr="00E2045A">
        <w:rPr>
          <w:szCs w:val="28"/>
        </w:rPr>
        <w:t>В сфере развития физической культуры и спорта в среднем</w:t>
      </w:r>
      <w:r w:rsidRPr="00C11A11">
        <w:rPr>
          <w:szCs w:val="28"/>
        </w:rPr>
        <w:t xml:space="preserve"> в год проходит порядка 85 спортивных мероприятий.</w:t>
      </w:r>
      <w:r w:rsidR="003B1616">
        <w:rPr>
          <w:szCs w:val="28"/>
        </w:rPr>
        <w:t xml:space="preserve"> Н</w:t>
      </w:r>
      <w:r w:rsidRPr="00C11A11">
        <w:rPr>
          <w:szCs w:val="28"/>
        </w:rPr>
        <w:t>а территории города работают представительства Федераций области по тэ-</w:t>
      </w:r>
      <w:proofErr w:type="spellStart"/>
      <w:r w:rsidRPr="00C11A11">
        <w:rPr>
          <w:szCs w:val="28"/>
        </w:rPr>
        <w:t>квандо</w:t>
      </w:r>
      <w:proofErr w:type="spellEnd"/>
      <w:r w:rsidRPr="00C11A11">
        <w:rPr>
          <w:szCs w:val="28"/>
        </w:rPr>
        <w:t>, футболу.  На предприятиях зарегистрировано 22 коллектива физкультуры. Посещаемость тренажерных залов составляет 250 чел. в месяц. Посещаемость пунктов проката составляет около 3000 человек в год.  Фестиваль детских дворовых команд «Здоровый город» охватывает ежегодно детей и подростков около  250 чел. на 8 площадках. СОК и стадион «Локомотив» оснащены системой видеонаблюдения. За последние 3 года МКУ «</w:t>
      </w:r>
      <w:proofErr w:type="spellStart"/>
      <w:r w:rsidRPr="00C11A11">
        <w:rPr>
          <w:szCs w:val="28"/>
        </w:rPr>
        <w:t>ФКиС</w:t>
      </w:r>
      <w:proofErr w:type="spellEnd"/>
      <w:r w:rsidRPr="00C11A11">
        <w:rPr>
          <w:szCs w:val="28"/>
        </w:rPr>
        <w:t xml:space="preserve">» и спорта подготовлено 8 мастеров спорта России, 2 мастера спорта международного класса России. Барабинские спортсмены становились победителями и призерами Чемпионатов, Кубков и первенств РФ, СФО, НСО по баскетболу, волейболу, настольному теннису, пауэрлифтингу, мини-футболу, хоккею с шайбой, шахматам, дзюдо. </w:t>
      </w:r>
      <w:proofErr w:type="gramStart"/>
      <w:r w:rsidRPr="00C11A11">
        <w:rPr>
          <w:szCs w:val="28"/>
        </w:rPr>
        <w:t>В среднем в год учреждение завоевывает 72 призовых места на соревнованиях различного уровня.</w:t>
      </w:r>
      <w:proofErr w:type="gramEnd"/>
      <w:r w:rsidRPr="00C11A11">
        <w:rPr>
          <w:szCs w:val="28"/>
        </w:rPr>
        <w:t xml:space="preserve"> Ежегодно учреждение привлекает в бюджет города для развития материально-технической базы около  200,0 тысяч рублей из внебюджетных источников, осваивает около 150,0 тысяч рублей из областного бюджета. В 2018 году введена в эксплуатацию после реконструкции хоккейная коробка на стадионе «Локомотив». Стоимость проекта составила 3067,8 тыс. </w:t>
      </w:r>
      <w:r w:rsidR="00924A09">
        <w:rPr>
          <w:szCs w:val="28"/>
        </w:rPr>
        <w:t>рублей (инвестиц</w:t>
      </w:r>
      <w:proofErr w:type="gramStart"/>
      <w:r w:rsidR="00924A09">
        <w:rPr>
          <w:szCs w:val="28"/>
        </w:rPr>
        <w:t>ии ООО</w:t>
      </w:r>
      <w:proofErr w:type="gramEnd"/>
      <w:r w:rsidR="00924A09">
        <w:rPr>
          <w:szCs w:val="28"/>
        </w:rPr>
        <w:t xml:space="preserve"> «</w:t>
      </w:r>
      <w:proofErr w:type="spellStart"/>
      <w:r w:rsidR="00924A09">
        <w:rPr>
          <w:szCs w:val="28"/>
        </w:rPr>
        <w:t>Газпром</w:t>
      </w:r>
      <w:r w:rsidRPr="00C11A11">
        <w:rPr>
          <w:szCs w:val="28"/>
        </w:rPr>
        <w:t>трансгаз</w:t>
      </w:r>
      <w:proofErr w:type="spellEnd"/>
      <w:r w:rsidRPr="00C11A11">
        <w:rPr>
          <w:szCs w:val="28"/>
        </w:rPr>
        <w:t xml:space="preserve"> Томск» состави</w:t>
      </w:r>
      <w:r w:rsidR="005F2787">
        <w:rPr>
          <w:szCs w:val="28"/>
        </w:rPr>
        <w:t>ли 1533,9 тыс. рублей).  М</w:t>
      </w:r>
      <w:r w:rsidRPr="00C11A11">
        <w:rPr>
          <w:szCs w:val="28"/>
        </w:rPr>
        <w:t xml:space="preserve">униципальные объекты спорта прошли сертификацию по антитеррористической защищенности объектов спорта и состоят во Всероссийском реестре.  В 2019 году на условиях гранта МКУ «Физкультура и спорт» получило 399,0 тысяч рублей на приобретение спортивного инвентаря в пункты проката. </w:t>
      </w:r>
      <w:r w:rsidR="00A12578">
        <w:rPr>
          <w:szCs w:val="28"/>
        </w:rPr>
        <w:t>В 2020 году п</w:t>
      </w:r>
      <w:r w:rsidRPr="00C11A11">
        <w:rPr>
          <w:szCs w:val="28"/>
        </w:rPr>
        <w:t>риведена в соответствие ПСД и получена экспертиза на строительство административного здания с  включением современных раздевалок, медицинского пункта, душевых кабин, пункта спортинвентаря на стадионе «</w:t>
      </w:r>
      <w:r w:rsidRPr="00E2045A">
        <w:rPr>
          <w:szCs w:val="28"/>
        </w:rPr>
        <w:t>Локомотив».</w:t>
      </w:r>
      <w:r w:rsidR="00A12578" w:rsidRPr="00E2045A">
        <w:rPr>
          <w:szCs w:val="28"/>
        </w:rPr>
        <w:t xml:space="preserve"> В 2020 году на с</w:t>
      </w:r>
      <w:r w:rsidR="00005969" w:rsidRPr="00E2045A">
        <w:rPr>
          <w:szCs w:val="28"/>
        </w:rPr>
        <w:t>тадионе «Локомотив» осуществляется</w:t>
      </w:r>
      <w:r w:rsidR="00A12578" w:rsidRPr="00E2045A">
        <w:rPr>
          <w:szCs w:val="28"/>
        </w:rPr>
        <w:t xml:space="preserve"> возведение малой спортивной площадки для</w:t>
      </w:r>
      <w:r w:rsidR="00D14068" w:rsidRPr="00E2045A">
        <w:rPr>
          <w:szCs w:val="28"/>
        </w:rPr>
        <w:t xml:space="preserve"> Центра тестирования ВФСК «ГТО» на общую сумму 1948,4 тыс. рублей с привлечением областного бюджета – 1776,9 тыс. рублей, районного бюджета – 74,0 тыс</w:t>
      </w:r>
      <w:proofErr w:type="gramStart"/>
      <w:r w:rsidR="00D14068" w:rsidRPr="00E2045A">
        <w:rPr>
          <w:szCs w:val="28"/>
        </w:rPr>
        <w:t>.р</w:t>
      </w:r>
      <w:proofErr w:type="gramEnd"/>
      <w:r w:rsidR="00D14068" w:rsidRPr="00E2045A">
        <w:rPr>
          <w:szCs w:val="28"/>
        </w:rPr>
        <w:t>ублей, местного – 97,4 тыс. рублей.</w:t>
      </w:r>
    </w:p>
    <w:p w:rsidR="00581BCC" w:rsidRPr="00C11A11" w:rsidRDefault="00CA035E" w:rsidP="00CA035E">
      <w:pPr>
        <w:pStyle w:val="af0"/>
        <w:ind w:left="0" w:firstLine="708"/>
        <w:jc w:val="both"/>
        <w:rPr>
          <w:color w:val="000000"/>
          <w:szCs w:val="28"/>
        </w:rPr>
      </w:pPr>
      <w:r w:rsidRPr="00C11A11">
        <w:t xml:space="preserve">   </w:t>
      </w:r>
    </w:p>
    <w:p w:rsidR="00581BCC" w:rsidRPr="00C11A11" w:rsidRDefault="00581BCC" w:rsidP="00655A70">
      <w:pPr>
        <w:pStyle w:val="af0"/>
        <w:numPr>
          <w:ilvl w:val="1"/>
          <w:numId w:val="14"/>
        </w:numPr>
        <w:jc w:val="both"/>
        <w:rPr>
          <w:b/>
          <w:color w:val="000000"/>
          <w:szCs w:val="28"/>
        </w:rPr>
      </w:pPr>
      <w:r w:rsidRPr="00C11A11">
        <w:rPr>
          <w:b/>
          <w:color w:val="000000"/>
          <w:szCs w:val="28"/>
        </w:rPr>
        <w:t xml:space="preserve">Развитие жилищного строительства </w:t>
      </w:r>
    </w:p>
    <w:p w:rsidR="00A647D5" w:rsidRPr="00C11A11" w:rsidRDefault="00581BCC" w:rsidP="002248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11A11">
        <w:rPr>
          <w:b/>
          <w:color w:val="000000"/>
          <w:szCs w:val="28"/>
        </w:rPr>
        <w:t xml:space="preserve"> </w:t>
      </w:r>
      <w:r w:rsidR="002248BC" w:rsidRPr="00C11A11">
        <w:rPr>
          <w:szCs w:val="28"/>
        </w:rPr>
        <w:t xml:space="preserve">Цель – стимулирование развития </w:t>
      </w:r>
      <w:r w:rsidR="00791F69" w:rsidRPr="00C11A11">
        <w:rPr>
          <w:szCs w:val="28"/>
        </w:rPr>
        <w:t>индивидуального жилищного строительства</w:t>
      </w:r>
      <w:r w:rsidR="00A647D5" w:rsidRPr="00C11A11">
        <w:rPr>
          <w:szCs w:val="28"/>
        </w:rPr>
        <w:t>, улучшение жилищных условий граждан, проживающих в ветхом и аварийном жилищном фонде</w:t>
      </w:r>
      <w:r w:rsidR="00B62CF2" w:rsidRPr="00C11A11">
        <w:rPr>
          <w:szCs w:val="28"/>
        </w:rPr>
        <w:t>.</w:t>
      </w:r>
      <w:r w:rsidR="00A647D5" w:rsidRPr="00C11A11">
        <w:rPr>
          <w:szCs w:val="28"/>
        </w:rPr>
        <w:t xml:space="preserve"> </w:t>
      </w:r>
    </w:p>
    <w:p w:rsidR="002248BC" w:rsidRPr="00C11A11" w:rsidRDefault="002248BC" w:rsidP="00C25EEB">
      <w:pPr>
        <w:pStyle w:val="1"/>
        <w:jc w:val="both"/>
        <w:rPr>
          <w:b w:val="0"/>
          <w:szCs w:val="28"/>
        </w:rPr>
      </w:pPr>
      <w:r w:rsidRPr="00C11A11">
        <w:rPr>
          <w:b w:val="0"/>
          <w:szCs w:val="28"/>
        </w:rPr>
        <w:t xml:space="preserve">Для достижения цели реализуются </w:t>
      </w:r>
      <w:r w:rsidR="006B5534" w:rsidRPr="00C11A11">
        <w:rPr>
          <w:b w:val="0"/>
          <w:szCs w:val="28"/>
        </w:rPr>
        <w:t xml:space="preserve">мероприятия </w:t>
      </w:r>
      <w:r w:rsidRPr="00C11A11">
        <w:rPr>
          <w:b w:val="0"/>
          <w:szCs w:val="28"/>
        </w:rPr>
        <w:t>государственной программы Новосибирской области «Обеспечение жильем молодых семей в Новосибирской области на 2015-2020 годы» (</w:t>
      </w:r>
      <w:proofErr w:type="gramStart"/>
      <w:r w:rsidRPr="00C11A11">
        <w:rPr>
          <w:b w:val="0"/>
          <w:szCs w:val="28"/>
        </w:rPr>
        <w:t>утверждена</w:t>
      </w:r>
      <w:proofErr w:type="gramEnd"/>
      <w:r w:rsidRPr="00C11A11">
        <w:rPr>
          <w:b w:val="0"/>
          <w:szCs w:val="28"/>
        </w:rPr>
        <w:t xml:space="preserve"> постановлением Правительства Новосибирской области от 15.09.2014 № 352-п)</w:t>
      </w:r>
      <w:r w:rsidR="006B5534" w:rsidRPr="00C11A11">
        <w:rPr>
          <w:b w:val="0"/>
          <w:szCs w:val="28"/>
        </w:rPr>
        <w:t>; постановление Правительства Новосибирской области от 17.03.2020 №  59-п</w:t>
      </w:r>
      <w:r w:rsidR="006B5534" w:rsidRPr="00C11A11">
        <w:rPr>
          <w:b w:val="0"/>
          <w:bCs w:val="0"/>
          <w:szCs w:val="28"/>
        </w:rPr>
        <w:t xml:space="preserve">  «О внесении изменений в постановление Правительства Новосибирской области от 15.09.2014 № 352-п».</w:t>
      </w:r>
    </w:p>
    <w:p w:rsidR="002248BC" w:rsidRPr="00C11A11" w:rsidRDefault="002248BC" w:rsidP="0079209B">
      <w:pPr>
        <w:autoSpaceDE w:val="0"/>
        <w:autoSpaceDN w:val="0"/>
        <w:adjustRightInd w:val="0"/>
        <w:jc w:val="both"/>
        <w:rPr>
          <w:szCs w:val="28"/>
        </w:rPr>
      </w:pPr>
      <w:r w:rsidRPr="00C11A11">
        <w:rPr>
          <w:szCs w:val="28"/>
        </w:rPr>
        <w:t>Кроме этого, реализуются:</w:t>
      </w:r>
    </w:p>
    <w:p w:rsidR="00BB341F" w:rsidRDefault="001D03F4" w:rsidP="00AE563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C11A11">
        <w:rPr>
          <w:szCs w:val="28"/>
        </w:rPr>
        <w:t>- постановление Правительства Российской Федерации от 15.07.2020 №  1042</w:t>
      </w:r>
      <w:r w:rsidRPr="00C11A11">
        <w:rPr>
          <w:bCs/>
          <w:szCs w:val="28"/>
        </w:rPr>
        <w:t xml:space="preserve">  «О внесении изменений в особенности реализации отдельных мероприятий </w:t>
      </w:r>
      <w:r w:rsidRPr="00C11A11">
        <w:rPr>
          <w:bCs/>
          <w:szCs w:val="28"/>
        </w:rPr>
        <w:lastRenderedPageBreak/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  <w:r w:rsidR="00AE5638">
        <w:rPr>
          <w:bCs/>
          <w:szCs w:val="28"/>
        </w:rPr>
        <w:t xml:space="preserve"> </w:t>
      </w:r>
    </w:p>
    <w:p w:rsidR="00AE5638" w:rsidRPr="005930C6" w:rsidRDefault="00BB341F" w:rsidP="00AE5638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bCs/>
          <w:szCs w:val="28"/>
        </w:rPr>
        <w:t xml:space="preserve">- </w:t>
      </w:r>
      <w:r w:rsidR="00B62CF2" w:rsidRPr="005930C6">
        <w:rPr>
          <w:szCs w:val="28"/>
        </w:rPr>
        <w:t>региональная адресная программа «</w:t>
      </w:r>
      <w:r w:rsidR="00B62CF2" w:rsidRPr="005930C6">
        <w:rPr>
          <w:color w:val="000000"/>
          <w:szCs w:val="28"/>
        </w:rPr>
        <w:t>Переселение граждан из ветхого и аварийного муниципального жилищного фонда»</w:t>
      </w:r>
      <w:r w:rsidR="00B62CF2" w:rsidRPr="005930C6">
        <w:rPr>
          <w:szCs w:val="28"/>
        </w:rPr>
        <w:t xml:space="preserve"> (утверждена постановлением Правительства Новосибирской области от 15.04.2013 № 161-п) и </w:t>
      </w:r>
      <w:r w:rsidR="00B62CF2" w:rsidRPr="005930C6">
        <w:t>Федеральный закон от 21 июля 2007г.N 185-ФЗ</w:t>
      </w:r>
      <w:r w:rsidR="00924A09" w:rsidRPr="005930C6">
        <w:t xml:space="preserve"> </w:t>
      </w:r>
      <w:r w:rsidR="00B62CF2" w:rsidRPr="005930C6">
        <w:t>"О Фонде содействия реформированию жилищно-коммунального хозяйства"</w:t>
      </w:r>
      <w:r w:rsidR="00BB10D9" w:rsidRPr="005930C6">
        <w:t>, постановление администрации города Барабинска</w:t>
      </w:r>
      <w:r w:rsidR="00AE5638" w:rsidRPr="005930C6">
        <w:t xml:space="preserve"> </w:t>
      </w:r>
      <w:r w:rsidR="005930C6" w:rsidRPr="005930C6">
        <w:t>от 20.06.2019 № 554</w:t>
      </w:r>
      <w:r w:rsidR="00BB10D9" w:rsidRPr="005930C6">
        <w:rPr>
          <w:szCs w:val="28"/>
        </w:rPr>
        <w:t xml:space="preserve"> «</w:t>
      </w:r>
      <w:r w:rsidR="00AE5638" w:rsidRPr="005930C6">
        <w:rPr>
          <w:szCs w:val="28"/>
        </w:rPr>
        <w:t>О внесении изменений в постановление администрации города Барабинска Барабинского района Новосибирской области от 18.05.2015 № 316 «Об утверждении муниципальной</w:t>
      </w:r>
      <w:proofErr w:type="gramEnd"/>
      <w:r w:rsidR="00AE5638" w:rsidRPr="005930C6">
        <w:rPr>
          <w:szCs w:val="28"/>
        </w:rPr>
        <w:t xml:space="preserve"> программы города Барабинска Барабинского района Новосибирской области «Переселение граждан города Барабинска из аварийного муниципального жилищного фонда, признанного аварийным после 01.01.2012, на 2015-2020 годы»</w:t>
      </w:r>
      <w:r>
        <w:rPr>
          <w:szCs w:val="28"/>
        </w:rPr>
        <w:t xml:space="preserve"> на основании которого программа продлевается до 2022 года.</w:t>
      </w:r>
    </w:p>
    <w:p w:rsidR="00581BCC" w:rsidRPr="00C11A11" w:rsidRDefault="00571D10" w:rsidP="00571D10">
      <w:pPr>
        <w:autoSpaceDE w:val="0"/>
        <w:autoSpaceDN w:val="0"/>
        <w:adjustRightInd w:val="0"/>
        <w:jc w:val="both"/>
        <w:rPr>
          <w:szCs w:val="28"/>
        </w:rPr>
      </w:pPr>
      <w:r w:rsidRPr="00C11A11">
        <w:rPr>
          <w:szCs w:val="28"/>
        </w:rPr>
        <w:t xml:space="preserve">           </w:t>
      </w:r>
    </w:p>
    <w:p w:rsidR="002248BC" w:rsidRPr="00C11A11" w:rsidRDefault="00581BCC" w:rsidP="00655A70">
      <w:pPr>
        <w:pStyle w:val="af0"/>
        <w:numPr>
          <w:ilvl w:val="1"/>
          <w:numId w:val="14"/>
        </w:numPr>
        <w:jc w:val="both"/>
        <w:rPr>
          <w:b/>
          <w:color w:val="000000"/>
          <w:szCs w:val="28"/>
        </w:rPr>
      </w:pPr>
      <w:r w:rsidRPr="00C11A11">
        <w:rPr>
          <w:b/>
          <w:color w:val="000000"/>
          <w:szCs w:val="28"/>
        </w:rPr>
        <w:t>Состояние окружающей среды и природных ресурсов</w:t>
      </w:r>
    </w:p>
    <w:p w:rsidR="00835912" w:rsidRPr="00C11A11" w:rsidRDefault="002248BC" w:rsidP="00581BCC">
      <w:pPr>
        <w:jc w:val="both"/>
        <w:rPr>
          <w:szCs w:val="28"/>
        </w:rPr>
      </w:pPr>
      <w:r w:rsidRPr="00C11A11">
        <w:rPr>
          <w:szCs w:val="28"/>
        </w:rPr>
        <w:t xml:space="preserve">     Экологическая ситуация на территории города Барабинска обусловлена наличием ряда факторов, ухудшающих состояние окружающей среды. На загрязнение атмосферного воздуха влияют не только </w:t>
      </w:r>
      <w:r w:rsidR="0079209B" w:rsidRPr="00C11A11">
        <w:rPr>
          <w:szCs w:val="28"/>
        </w:rPr>
        <w:t xml:space="preserve">16 угольных котельных, но и </w:t>
      </w:r>
      <w:r w:rsidRPr="00C11A11">
        <w:rPr>
          <w:szCs w:val="28"/>
        </w:rPr>
        <w:t>негативное воздействие на здоровье населения ока</w:t>
      </w:r>
      <w:r w:rsidR="0007339C" w:rsidRPr="00C11A11">
        <w:rPr>
          <w:szCs w:val="28"/>
        </w:rPr>
        <w:t>зывает железнодорожная магистраль</w:t>
      </w:r>
      <w:r w:rsidR="0079209B" w:rsidRPr="00C11A11">
        <w:rPr>
          <w:szCs w:val="28"/>
        </w:rPr>
        <w:t>,</w:t>
      </w:r>
      <w:r w:rsidR="0007339C" w:rsidRPr="00C11A11">
        <w:rPr>
          <w:szCs w:val="28"/>
        </w:rPr>
        <w:t xml:space="preserve"> проходящая через центральную часть </w:t>
      </w:r>
      <w:r w:rsidR="0079209B" w:rsidRPr="00C11A11">
        <w:rPr>
          <w:szCs w:val="28"/>
        </w:rPr>
        <w:t>город</w:t>
      </w:r>
      <w:r w:rsidR="0007339C" w:rsidRPr="00C11A11">
        <w:rPr>
          <w:szCs w:val="28"/>
        </w:rPr>
        <w:t>а</w:t>
      </w:r>
      <w:r w:rsidR="0079209B" w:rsidRPr="00C11A11">
        <w:rPr>
          <w:szCs w:val="28"/>
        </w:rPr>
        <w:t xml:space="preserve"> Барабинск</w:t>
      </w:r>
      <w:proofErr w:type="gramStart"/>
      <w:r w:rsidR="0007339C" w:rsidRPr="00C11A11">
        <w:rPr>
          <w:szCs w:val="28"/>
        </w:rPr>
        <w:t xml:space="preserve"> </w:t>
      </w:r>
      <w:r w:rsidRPr="00C11A11">
        <w:rPr>
          <w:szCs w:val="28"/>
        </w:rPr>
        <w:t>.</w:t>
      </w:r>
      <w:proofErr w:type="gramEnd"/>
      <w:r w:rsidRPr="00C11A11">
        <w:rPr>
          <w:szCs w:val="28"/>
        </w:rPr>
        <w:t xml:space="preserve"> </w:t>
      </w:r>
    </w:p>
    <w:p w:rsidR="00581BCC" w:rsidRPr="00C11A11" w:rsidRDefault="00835912" w:rsidP="00581BCC">
      <w:pPr>
        <w:jc w:val="both"/>
        <w:rPr>
          <w:szCs w:val="28"/>
        </w:rPr>
      </w:pPr>
      <w:r w:rsidRPr="00C11A11">
        <w:rPr>
          <w:szCs w:val="28"/>
        </w:rPr>
        <w:t xml:space="preserve">  </w:t>
      </w:r>
      <w:r w:rsidR="00581BCC" w:rsidRPr="00C11A11">
        <w:rPr>
          <w:szCs w:val="28"/>
        </w:rPr>
        <w:t xml:space="preserve">Основным источником водоснабжения являются скважины, глубиной </w:t>
      </w:r>
      <w:r w:rsidR="00B62CF2" w:rsidRPr="00C11A11">
        <w:rPr>
          <w:szCs w:val="28"/>
        </w:rPr>
        <w:t>700</w:t>
      </w:r>
      <w:r w:rsidR="0075364F" w:rsidRPr="00C11A11">
        <w:rPr>
          <w:szCs w:val="28"/>
        </w:rPr>
        <w:t xml:space="preserve"> и более</w:t>
      </w:r>
      <w:r w:rsidR="00581BCC" w:rsidRPr="00C11A11">
        <w:rPr>
          <w:szCs w:val="28"/>
        </w:rPr>
        <w:t xml:space="preserve"> метров. В связи с небольшими прогнозными эксплуатационными ресурсами подземных вод</w:t>
      </w:r>
      <w:r w:rsidR="00B62CF2" w:rsidRPr="00C11A11">
        <w:rPr>
          <w:szCs w:val="28"/>
        </w:rPr>
        <w:t>,</w:t>
      </w:r>
      <w:r w:rsidR="00581BCC" w:rsidRPr="00C11A11">
        <w:rPr>
          <w:szCs w:val="28"/>
        </w:rPr>
        <w:t xml:space="preserve"> условия централизованного водоснабжения большей части </w:t>
      </w:r>
      <w:r w:rsidR="00B62CF2" w:rsidRPr="00C11A11">
        <w:rPr>
          <w:szCs w:val="28"/>
        </w:rPr>
        <w:t>города</w:t>
      </w:r>
      <w:r w:rsidR="00581BCC" w:rsidRPr="00C11A11">
        <w:rPr>
          <w:szCs w:val="28"/>
        </w:rPr>
        <w:t xml:space="preserve"> оце</w:t>
      </w:r>
      <w:r w:rsidR="00D02768" w:rsidRPr="00C11A11">
        <w:rPr>
          <w:szCs w:val="28"/>
        </w:rPr>
        <w:t xml:space="preserve">ниваются как малоблагоприятные. </w:t>
      </w:r>
      <w:proofErr w:type="gramStart"/>
      <w:r w:rsidR="00D02768" w:rsidRPr="00C11A11">
        <w:rPr>
          <w:szCs w:val="28"/>
        </w:rPr>
        <w:t xml:space="preserve">Нехватка питьевой воды, </w:t>
      </w:r>
      <w:r w:rsidR="0075364F" w:rsidRPr="00C11A11">
        <w:rPr>
          <w:szCs w:val="28"/>
        </w:rPr>
        <w:t>особенно  дефицит в весенне-летней период</w:t>
      </w:r>
      <w:r w:rsidR="00453B3F" w:rsidRPr="00C11A11">
        <w:rPr>
          <w:szCs w:val="28"/>
        </w:rPr>
        <w:t>.</w:t>
      </w:r>
      <w:proofErr w:type="gramEnd"/>
    </w:p>
    <w:p w:rsidR="002248BC" w:rsidRPr="00C11A11" w:rsidRDefault="002248BC" w:rsidP="002248BC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Благоустройство территории города Барабинска производится в соответствии с санитарными требованиями к содержанию территорий населенных мест установленными СанПиН 42-128-4690-88 «Санитарные правила содержания территорий населенных мест», утвержденными Минздравом СССР 5 августа </w:t>
      </w:r>
      <w:smartTag w:uri="urn:schemas-microsoft-com:office:smarttags" w:element="metricconverter">
        <w:smartTagPr>
          <w:attr w:name="ProductID" w:val="1988 г"/>
        </w:smartTagPr>
        <w:r w:rsidRPr="00C11A11">
          <w:rPr>
            <w:szCs w:val="28"/>
          </w:rPr>
          <w:t>1988 г</w:t>
        </w:r>
      </w:smartTag>
      <w:r w:rsidRPr="00C11A11">
        <w:rPr>
          <w:szCs w:val="28"/>
        </w:rPr>
        <w:t>. №4690-88.</w:t>
      </w:r>
    </w:p>
    <w:p w:rsidR="00FC7540" w:rsidRPr="00C11A11" w:rsidRDefault="006F3D41" w:rsidP="00F6368A">
      <w:pPr>
        <w:pStyle w:val="1"/>
        <w:shd w:val="clear" w:color="auto" w:fill="FFFFFF"/>
        <w:jc w:val="both"/>
        <w:rPr>
          <w:b w:val="0"/>
          <w:szCs w:val="28"/>
        </w:rPr>
      </w:pPr>
      <w:r w:rsidRPr="00C11A11">
        <w:rPr>
          <w:b w:val="0"/>
          <w:spacing w:val="-4"/>
          <w:szCs w:val="28"/>
        </w:rPr>
        <w:t xml:space="preserve">Реализуются </w:t>
      </w:r>
      <w:r w:rsidR="00FC7540" w:rsidRPr="00C11A11">
        <w:rPr>
          <w:b w:val="0"/>
          <w:spacing w:val="-4"/>
          <w:szCs w:val="28"/>
        </w:rPr>
        <w:t xml:space="preserve"> мероприятия муниципальной программы</w:t>
      </w:r>
      <w:r w:rsidR="00F6368A" w:rsidRPr="00C11A11">
        <w:rPr>
          <w:b w:val="0"/>
          <w:spacing w:val="-4"/>
          <w:szCs w:val="28"/>
        </w:rPr>
        <w:t xml:space="preserve"> </w:t>
      </w:r>
      <w:r w:rsidR="00F6368A" w:rsidRPr="00C11A11">
        <w:rPr>
          <w:b w:val="0"/>
          <w:szCs w:val="28"/>
        </w:rPr>
        <w:t>«Обеспечение города Барабинска Барабинского района Новосибирской области питьевой водой на 2018-2022 годы»,</w:t>
      </w:r>
      <w:r w:rsidR="00F6368A" w:rsidRPr="00C11A11">
        <w:rPr>
          <w:b w:val="0"/>
          <w:bCs w:val="0"/>
          <w:color w:val="000000"/>
          <w:szCs w:val="28"/>
        </w:rPr>
        <w:t xml:space="preserve"> утвержденная </w:t>
      </w:r>
      <w:r w:rsidR="00F6368A" w:rsidRPr="00C11A11">
        <w:rPr>
          <w:b w:val="0"/>
          <w:color w:val="000000"/>
          <w:szCs w:val="28"/>
        </w:rPr>
        <w:t xml:space="preserve">постановлением администрации города Барабинска Барабинского района Новосибирской области </w:t>
      </w:r>
      <w:r w:rsidR="00F6368A" w:rsidRPr="00C11A11">
        <w:rPr>
          <w:b w:val="0"/>
          <w:szCs w:val="28"/>
        </w:rPr>
        <w:t>№ 987 от 27.12.2017г.</w:t>
      </w:r>
    </w:p>
    <w:p w:rsidR="002248BC" w:rsidRPr="00C11A11" w:rsidRDefault="002248BC" w:rsidP="002248BC">
      <w:pPr>
        <w:ind w:firstLine="709"/>
        <w:jc w:val="both"/>
        <w:rPr>
          <w:bCs/>
          <w:szCs w:val="28"/>
        </w:rPr>
      </w:pPr>
      <w:r w:rsidRPr="00C11A11">
        <w:rPr>
          <w:szCs w:val="28"/>
        </w:rPr>
        <w:t>Система санитарной очистки и уборки территорий должна обеспечивать сбор, удаление бытовых отходов, скапливающихся на территории населенного пункта. С</w:t>
      </w:r>
      <w:r w:rsidRPr="00C11A11">
        <w:rPr>
          <w:bCs/>
          <w:szCs w:val="28"/>
        </w:rPr>
        <w:t>истематичность и уровень оперативности санитарной уборки территории города имеет огромное значение для обеспечения безопасной экологической и санитарно-эпидемиологической обстановки в городе.</w:t>
      </w:r>
    </w:p>
    <w:p w:rsidR="007D1169" w:rsidRPr="00C11A11" w:rsidRDefault="002248BC" w:rsidP="00D84976">
      <w:pPr>
        <w:shd w:val="clear" w:color="auto" w:fill="FFFFFF"/>
        <w:ind w:firstLine="709"/>
        <w:jc w:val="both"/>
        <w:rPr>
          <w:szCs w:val="28"/>
        </w:rPr>
      </w:pPr>
      <w:r w:rsidRPr="00C11A11">
        <w:rPr>
          <w:bCs/>
          <w:szCs w:val="28"/>
        </w:rPr>
        <w:t xml:space="preserve">Общая площадь благоустроенной территории города, на которой осуществляется механизированная уборка, составляет 230 тыс. кв.м. </w:t>
      </w:r>
      <w:r w:rsidRPr="00C11A11">
        <w:rPr>
          <w:szCs w:val="28"/>
        </w:rPr>
        <w:t>Общая протяж</w:t>
      </w:r>
      <w:r w:rsidR="006840D4" w:rsidRPr="00C11A11">
        <w:rPr>
          <w:szCs w:val="28"/>
        </w:rPr>
        <w:t>енность автомобильных дорог  148,4</w:t>
      </w:r>
      <w:r w:rsidRPr="00C11A11">
        <w:rPr>
          <w:szCs w:val="28"/>
        </w:rPr>
        <w:t xml:space="preserve"> км., содержание а</w:t>
      </w:r>
      <w:r w:rsidR="006840D4" w:rsidRPr="00C11A11">
        <w:rPr>
          <w:szCs w:val="28"/>
        </w:rPr>
        <w:t>втодорог с твердым покрытием 323,2</w:t>
      </w:r>
      <w:r w:rsidRPr="00C11A11">
        <w:rPr>
          <w:szCs w:val="28"/>
        </w:rPr>
        <w:t xml:space="preserve"> тыс. кв.м. Необходимо производить содержание 1,75 тыс.кв. м. мостов, 260 тыс.кв</w:t>
      </w:r>
      <w:proofErr w:type="gramStart"/>
      <w:r w:rsidRPr="00C11A11">
        <w:rPr>
          <w:szCs w:val="28"/>
        </w:rPr>
        <w:t>.м</w:t>
      </w:r>
      <w:proofErr w:type="gramEnd"/>
      <w:r w:rsidRPr="00C11A11">
        <w:rPr>
          <w:szCs w:val="28"/>
        </w:rPr>
        <w:t xml:space="preserve"> – кладбищ, 1,1 тыс.кв.м. автобусных остановок.</w:t>
      </w:r>
      <w:r w:rsidR="00D84976" w:rsidRPr="00C11A11">
        <w:rPr>
          <w:szCs w:val="28"/>
        </w:rPr>
        <w:t xml:space="preserve"> </w:t>
      </w:r>
    </w:p>
    <w:p w:rsidR="002248BC" w:rsidRPr="00C11A11" w:rsidRDefault="002248BC" w:rsidP="006453E1">
      <w:pPr>
        <w:jc w:val="both"/>
        <w:rPr>
          <w:szCs w:val="28"/>
        </w:rPr>
      </w:pPr>
      <w:r w:rsidRPr="00C11A11">
        <w:rPr>
          <w:szCs w:val="28"/>
        </w:rPr>
        <w:lastRenderedPageBreak/>
        <w:t xml:space="preserve">   Осуществляются работы по озеленению города и содержанию объектов озеленения - посадка кустарников, деревьев, цветов и опиловка старых и аварийных </w:t>
      </w:r>
      <w:r w:rsidR="006453E1" w:rsidRPr="00C11A11">
        <w:rPr>
          <w:szCs w:val="28"/>
        </w:rPr>
        <w:t xml:space="preserve">деревьев города. </w:t>
      </w:r>
      <w:r w:rsidRPr="00C11A11">
        <w:rPr>
          <w:szCs w:val="28"/>
        </w:rPr>
        <w:t xml:space="preserve"> </w:t>
      </w:r>
    </w:p>
    <w:p w:rsidR="00A163EB" w:rsidRPr="00C11A11" w:rsidRDefault="002248BC" w:rsidP="002248BC">
      <w:pPr>
        <w:ind w:firstLine="709"/>
        <w:jc w:val="both"/>
        <w:rPr>
          <w:szCs w:val="28"/>
        </w:rPr>
      </w:pPr>
      <w:r w:rsidRPr="00C11A11">
        <w:rPr>
          <w:szCs w:val="28"/>
        </w:rPr>
        <w:t>Значение благоустройства территории важно для формирования благоприятной, экологической среды проживания населения, но одних усилий органов местного самоуправления недостаточно, необходимо воспитание поколений горожан в заботе о поддержании чистоты в родном городе. Продолжает сказываться недостаток средств в бюджете муниципального образования из-за которого возникает эффект н</w:t>
      </w:r>
      <w:r w:rsidR="00A163EB" w:rsidRPr="00C11A11">
        <w:rPr>
          <w:szCs w:val="28"/>
        </w:rPr>
        <w:t>едовыполнения необходимых работ.</w:t>
      </w:r>
      <w:r w:rsidRPr="00C11A11">
        <w:rPr>
          <w:szCs w:val="28"/>
        </w:rPr>
        <w:t xml:space="preserve"> </w:t>
      </w:r>
    </w:p>
    <w:p w:rsidR="00513CBE" w:rsidRPr="00C11A11" w:rsidRDefault="00513CBE" w:rsidP="002248BC">
      <w:pPr>
        <w:ind w:firstLine="709"/>
        <w:jc w:val="both"/>
        <w:rPr>
          <w:szCs w:val="28"/>
        </w:rPr>
      </w:pPr>
      <w:r w:rsidRPr="00C11A11">
        <w:rPr>
          <w:szCs w:val="28"/>
        </w:rPr>
        <w:t>Реализуются муниципальные программы:</w:t>
      </w:r>
    </w:p>
    <w:p w:rsidR="00513CBE" w:rsidRPr="00C11A11" w:rsidRDefault="00513CBE" w:rsidP="00513CBE">
      <w:pPr>
        <w:jc w:val="both"/>
        <w:rPr>
          <w:color w:val="000000"/>
          <w:szCs w:val="28"/>
        </w:rPr>
      </w:pPr>
      <w:r w:rsidRPr="00C11A11">
        <w:rPr>
          <w:szCs w:val="28"/>
        </w:rPr>
        <w:t>- «Благоустройство территории города Барабинска Барабинского района Новосибирской области на 2018-2022 годы»</w:t>
      </w:r>
      <w:r w:rsidR="007D18E4" w:rsidRPr="00C11A11">
        <w:rPr>
          <w:szCs w:val="28"/>
        </w:rPr>
        <w:t>, утвержденная</w:t>
      </w:r>
      <w:r w:rsidRPr="00C11A11">
        <w:rPr>
          <w:bCs/>
          <w:color w:val="000000"/>
          <w:szCs w:val="28"/>
        </w:rPr>
        <w:t xml:space="preserve"> </w:t>
      </w:r>
      <w:r w:rsidRPr="00C11A11">
        <w:rPr>
          <w:color w:val="000000"/>
          <w:szCs w:val="28"/>
        </w:rPr>
        <w:t>постановлением администрации города Барабинска Барабинского района Новосибирской области № 970 от 19.12.2017</w:t>
      </w:r>
      <w:r w:rsidR="007D18E4" w:rsidRPr="00C11A11">
        <w:rPr>
          <w:color w:val="000000"/>
          <w:szCs w:val="28"/>
        </w:rPr>
        <w:t>;</w:t>
      </w:r>
    </w:p>
    <w:p w:rsidR="007B11C3" w:rsidRPr="00C11A11" w:rsidRDefault="001B7C6F" w:rsidP="001B7C6F">
      <w:pPr>
        <w:tabs>
          <w:tab w:val="left" w:pos="0"/>
        </w:tabs>
        <w:ind w:firstLine="567"/>
        <w:jc w:val="both"/>
        <w:rPr>
          <w:spacing w:val="-4"/>
          <w:szCs w:val="28"/>
        </w:rPr>
      </w:pPr>
      <w:r w:rsidRPr="00C11A11">
        <w:rPr>
          <w:spacing w:val="-4"/>
          <w:szCs w:val="28"/>
        </w:rPr>
        <w:t>Для обеспечения</w:t>
      </w:r>
      <w:r w:rsidR="007B11C3" w:rsidRPr="00C11A11">
        <w:rPr>
          <w:spacing w:val="-4"/>
          <w:szCs w:val="28"/>
        </w:rPr>
        <w:t xml:space="preserve"> охраны окружающей среды, защищенности природных систем и населения </w:t>
      </w:r>
      <w:r w:rsidRPr="00C11A11">
        <w:rPr>
          <w:spacing w:val="-4"/>
          <w:szCs w:val="28"/>
        </w:rPr>
        <w:t>города Барабинска от негат</w:t>
      </w:r>
      <w:r w:rsidR="00A657C8" w:rsidRPr="00C11A11">
        <w:rPr>
          <w:spacing w:val="-4"/>
          <w:szCs w:val="28"/>
        </w:rPr>
        <w:t>ивных воздействий, реализуются</w:t>
      </w:r>
      <w:r w:rsidRPr="00C11A11">
        <w:rPr>
          <w:spacing w:val="-4"/>
          <w:szCs w:val="28"/>
        </w:rPr>
        <w:t xml:space="preserve"> </w:t>
      </w:r>
      <w:r w:rsidR="007B11C3" w:rsidRPr="00C11A11">
        <w:rPr>
          <w:spacing w:val="-4"/>
          <w:szCs w:val="28"/>
        </w:rPr>
        <w:t xml:space="preserve">мероприятия муниципальной программы </w:t>
      </w:r>
      <w:r w:rsidR="00CF2094" w:rsidRPr="00C11A11">
        <w:rPr>
          <w:szCs w:val="28"/>
        </w:rPr>
        <w:t>«Понижение уровня грунтовых вод и улучшение экологической обстановки в городе Барабинске Барабинского района Новосибирск</w:t>
      </w:r>
      <w:r w:rsidR="00C33292" w:rsidRPr="00C11A11">
        <w:rPr>
          <w:szCs w:val="28"/>
        </w:rPr>
        <w:t xml:space="preserve">ой области на 2018-2022 годы», </w:t>
      </w:r>
      <w:proofErr w:type="gramStart"/>
      <w:r w:rsidR="00C33292" w:rsidRPr="00C11A11">
        <w:rPr>
          <w:szCs w:val="28"/>
        </w:rPr>
        <w:t>утвержденная</w:t>
      </w:r>
      <w:proofErr w:type="gramEnd"/>
      <w:r w:rsidR="00C33292" w:rsidRPr="00C11A11">
        <w:rPr>
          <w:szCs w:val="28"/>
        </w:rPr>
        <w:t xml:space="preserve"> </w:t>
      </w:r>
      <w:r w:rsidR="00CF2094" w:rsidRPr="00C11A11">
        <w:rPr>
          <w:color w:val="000000"/>
          <w:szCs w:val="28"/>
        </w:rPr>
        <w:t>постановлением администрации города Барабинска Барабинского района Новосибирской области № 952 от 13.12.2017</w:t>
      </w:r>
      <w:r w:rsidR="007B11C3" w:rsidRPr="00C11A11">
        <w:rPr>
          <w:spacing w:val="-4"/>
          <w:szCs w:val="28"/>
        </w:rPr>
        <w:t xml:space="preserve">. </w:t>
      </w:r>
    </w:p>
    <w:p w:rsidR="0044088A" w:rsidRPr="00C11A11" w:rsidRDefault="0044088A" w:rsidP="009B0452">
      <w:pPr>
        <w:jc w:val="both"/>
        <w:rPr>
          <w:szCs w:val="28"/>
        </w:rPr>
      </w:pPr>
    </w:p>
    <w:p w:rsidR="00310D6C" w:rsidRPr="00C11A11" w:rsidRDefault="0023743F" w:rsidP="005B3530">
      <w:pPr>
        <w:pStyle w:val="af0"/>
        <w:numPr>
          <w:ilvl w:val="0"/>
          <w:numId w:val="14"/>
        </w:numPr>
        <w:jc w:val="both"/>
        <w:rPr>
          <w:b/>
          <w:color w:val="000000"/>
          <w:szCs w:val="28"/>
        </w:rPr>
      </w:pPr>
      <w:r w:rsidRPr="00C11A11">
        <w:rPr>
          <w:b/>
          <w:color w:val="000000"/>
          <w:szCs w:val="28"/>
        </w:rPr>
        <w:t>Формирование экономики</w:t>
      </w:r>
    </w:p>
    <w:p w:rsidR="00C02B76" w:rsidRPr="00C11A11" w:rsidRDefault="0023743F" w:rsidP="00BF046D">
      <w:pPr>
        <w:shd w:val="clear" w:color="auto" w:fill="FFFFFF"/>
        <w:rPr>
          <w:b/>
          <w:szCs w:val="28"/>
        </w:rPr>
      </w:pPr>
      <w:r w:rsidRPr="00C11A11">
        <w:rPr>
          <w:b/>
          <w:szCs w:val="28"/>
        </w:rPr>
        <w:t xml:space="preserve">6.1. </w:t>
      </w:r>
      <w:r w:rsidR="00E26F5D" w:rsidRPr="00C11A11">
        <w:rPr>
          <w:b/>
          <w:szCs w:val="28"/>
        </w:rPr>
        <w:t>Промышленность</w:t>
      </w:r>
    </w:p>
    <w:p w:rsidR="00FD00E2" w:rsidRPr="00C11A11" w:rsidRDefault="00FD00E2" w:rsidP="00FD00E2">
      <w:pPr>
        <w:ind w:firstLine="851"/>
        <w:jc w:val="both"/>
        <w:rPr>
          <w:szCs w:val="28"/>
        </w:rPr>
      </w:pPr>
      <w:r w:rsidRPr="00C11A11">
        <w:rPr>
          <w:szCs w:val="28"/>
        </w:rPr>
        <w:t>В 2019 году объём отгруженных товаров собственного производства, выполненных работ и услуг  собственными силами предприятий города составил 874 млн. рублей, снизился на 6 % в сравнении с 2018 годом.</w:t>
      </w:r>
    </w:p>
    <w:p w:rsidR="00FD00E2" w:rsidRPr="00C11A11" w:rsidRDefault="00FD00E2" w:rsidP="00FD00E2">
      <w:pPr>
        <w:ind w:firstLine="851"/>
        <w:jc w:val="both"/>
        <w:rPr>
          <w:szCs w:val="28"/>
        </w:rPr>
      </w:pPr>
      <w:r w:rsidRPr="00C11A11">
        <w:rPr>
          <w:szCs w:val="28"/>
        </w:rPr>
        <w:t>Ожидаемый объем отгруженных товаров собственного производства, выполненных работ и услуг в 2020 году сохранится на уровне 2019 года, составит 875 млн. рублей.</w:t>
      </w:r>
    </w:p>
    <w:p w:rsidR="00FD00E2" w:rsidRPr="00C11A11" w:rsidRDefault="00FD00E2" w:rsidP="00FD00E2">
      <w:pPr>
        <w:ind w:firstLine="851"/>
        <w:jc w:val="both"/>
        <w:rPr>
          <w:szCs w:val="28"/>
        </w:rPr>
      </w:pPr>
      <w:proofErr w:type="gramStart"/>
      <w:r w:rsidRPr="00C11A11">
        <w:rPr>
          <w:szCs w:val="28"/>
        </w:rPr>
        <w:t>Основной ассортимент выпускаемой продукции: мясные полуфабрикаты, колбасные изделия, мука, хлеб и хлебобулочные изделия, комбикорм, молочная и кисломолочная продукция, кондитерские изделия, пиво, швейные изделия, пиломатериал, дрова.</w:t>
      </w:r>
      <w:proofErr w:type="gramEnd"/>
    </w:p>
    <w:p w:rsidR="00FD00E2" w:rsidRPr="00C11A11" w:rsidRDefault="00FD00E2" w:rsidP="00FD00E2">
      <w:pPr>
        <w:ind w:firstLine="851"/>
        <w:jc w:val="both"/>
        <w:rPr>
          <w:szCs w:val="28"/>
        </w:rPr>
      </w:pPr>
      <w:r w:rsidRPr="00C11A11">
        <w:rPr>
          <w:szCs w:val="28"/>
        </w:rPr>
        <w:t>Предприятия пищевой и перерабатывающей промышленности занимали в общем объёме отгруженных товаров обрабатывающей отрасли устойчивую высокую долю (95 %).</w:t>
      </w:r>
    </w:p>
    <w:p w:rsidR="00FD00E2" w:rsidRPr="00C11A11" w:rsidRDefault="00FD00E2" w:rsidP="00FD00E2">
      <w:pPr>
        <w:ind w:firstLine="851"/>
        <w:jc w:val="both"/>
        <w:rPr>
          <w:szCs w:val="28"/>
        </w:rPr>
      </w:pPr>
      <w:r w:rsidRPr="00C11A11">
        <w:rPr>
          <w:szCs w:val="28"/>
        </w:rPr>
        <w:t>Увеличения объёма отгруженных товаров собственного производства, выполненных работ и услуг собственными силами достигли предприятия: ООО «Хлеб-Сервис» - на 41 %, АО «Барабинский лесхоз» - на 20 %, ООО «</w:t>
      </w:r>
      <w:proofErr w:type="spellStart"/>
      <w:r w:rsidRPr="00C11A11">
        <w:rPr>
          <w:szCs w:val="28"/>
        </w:rPr>
        <w:t>Бараба-Син</w:t>
      </w:r>
      <w:proofErr w:type="spellEnd"/>
      <w:r w:rsidRPr="00C11A11">
        <w:rPr>
          <w:szCs w:val="28"/>
        </w:rPr>
        <w:t xml:space="preserve">» - на 19 %, ООО «Живое пиво» - на 6 %. </w:t>
      </w:r>
    </w:p>
    <w:p w:rsidR="00425725" w:rsidRPr="00C11A11" w:rsidRDefault="00FD00E2" w:rsidP="0037737D">
      <w:pPr>
        <w:pStyle w:val="af7"/>
        <w:jc w:val="both"/>
        <w:rPr>
          <w:rFonts w:ascii="Times New Roman" w:hAnsi="Times New Roman"/>
          <w:sz w:val="28"/>
          <w:szCs w:val="28"/>
        </w:rPr>
      </w:pPr>
      <w:r w:rsidRPr="00C11A11">
        <w:rPr>
          <w:rFonts w:ascii="Times New Roman" w:hAnsi="Times New Roman"/>
          <w:sz w:val="28"/>
          <w:szCs w:val="28"/>
        </w:rPr>
        <w:t xml:space="preserve">       </w:t>
      </w:r>
      <w:r w:rsidR="00425725" w:rsidRPr="00C11A11">
        <w:rPr>
          <w:szCs w:val="28"/>
        </w:rPr>
        <w:t xml:space="preserve">   </w:t>
      </w:r>
    </w:p>
    <w:p w:rsidR="0037737D" w:rsidRPr="00C11A11" w:rsidRDefault="00DB1212" w:rsidP="00425725">
      <w:pPr>
        <w:jc w:val="both"/>
        <w:rPr>
          <w:b/>
          <w:szCs w:val="28"/>
        </w:rPr>
      </w:pPr>
      <w:r w:rsidRPr="00C11A11">
        <w:rPr>
          <w:b/>
          <w:szCs w:val="28"/>
        </w:rPr>
        <w:t>6.2</w:t>
      </w:r>
      <w:r w:rsidR="00425725" w:rsidRPr="00C11A11">
        <w:rPr>
          <w:b/>
          <w:szCs w:val="28"/>
        </w:rPr>
        <w:t>. Малое предпринимательство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Поддержка малого и среднего предпринимательства рассматривается в качестве одного из приоритетов политики государства в целом и органов </w:t>
      </w:r>
      <w:r w:rsidRPr="00C11A11">
        <w:rPr>
          <w:szCs w:val="28"/>
        </w:rPr>
        <w:lastRenderedPageBreak/>
        <w:t>местного самоуправления города Барабинска в частности, решающего двуединую социально – экономическую задачу.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Основным инструментом реализации государственной политики по поддержке малого и среднего предпринимательства на территории города на среднесрочную перспективу является муниципальная программа «Развитие субъектов малого и среднего предпринимательства в городе Барабинске Барабинского района Новосибирской области на 2018-2020 годы». Система программных мероприятий представлена мероприятиями, направленными на информационно–методическую, организационную и финансовую поддержку субъектов малого и среднего предпринимательства в городе Барабинске.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В 2018-2020 годах на реализацию программных мероприятий предоставлены и реализованы субсидии из областного, местного бюджетов на сумму 2723,9 тыс. рублей.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В 2019 году на территории города действовали: 606 индивидуальных предпринимателей, 99 малых предприятий с количеством занятых на этих предприятиях – 1026 человек. Ожидаемое количество в 2020 году останется на уровне 2019 года.</w:t>
      </w:r>
    </w:p>
    <w:p w:rsidR="00A3037D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В 2019 году объём выпуска товаров, работ и услуг малыми предприятиями и индивидуальными предпринимателями составил 2340,0 млн. рублей. Удельный вес в общем объеме выпуска товаров и услуг равен  28,6 %. В 2020 году ожидаемый объем выпуска товаров, работ и услуг малыми предприятиями и индивидуальными предпринимателями составит</w:t>
      </w:r>
      <w:r w:rsidRPr="00C11A11">
        <w:rPr>
          <w:b/>
          <w:szCs w:val="28"/>
        </w:rPr>
        <w:t xml:space="preserve"> </w:t>
      </w:r>
      <w:r w:rsidRPr="00C11A11">
        <w:rPr>
          <w:szCs w:val="28"/>
        </w:rPr>
        <w:t>1960,0 млн. рублей</w:t>
      </w:r>
    </w:p>
    <w:p w:rsidR="0044088A" w:rsidRPr="00C11A11" w:rsidRDefault="0044088A" w:rsidP="005B3530">
      <w:pPr>
        <w:jc w:val="both"/>
        <w:rPr>
          <w:szCs w:val="28"/>
        </w:rPr>
      </w:pPr>
    </w:p>
    <w:p w:rsidR="00425725" w:rsidRPr="00C11A11" w:rsidRDefault="00DB1212" w:rsidP="00425725">
      <w:pPr>
        <w:rPr>
          <w:szCs w:val="28"/>
        </w:rPr>
      </w:pPr>
      <w:r w:rsidRPr="00C11A11">
        <w:rPr>
          <w:b/>
          <w:szCs w:val="28"/>
        </w:rPr>
        <w:t>6.3</w:t>
      </w:r>
      <w:r w:rsidR="00425725" w:rsidRPr="00C11A11">
        <w:rPr>
          <w:b/>
          <w:szCs w:val="28"/>
        </w:rPr>
        <w:t>.Потребительский рынок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Одной из наиболее важных задач развития города Барабинска является создание условий для формирования системы качественного обслуживания населения в сфере потребительского рынка.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Торговля и сфера услуг наряду с промышленностью  на территории муниципального образования продолжают оставаться одним из основных направлений жизнеобеспечения населения. Торговля в городе осуществляется через супермаркеты, магазины, рынки, ярмарки, торговые комплексы, мелкорозничную сеть.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По состоянию на 01.01.2020 года на территории города функционировало 358 объектов потребительского рынка, из них 216 магазинов, 43 нестационарных торговых объектов (киоски и павильоны), 99 магазинов и киосков, расположенных в торговых центрах.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 В отчетном периоде  в Барабинске открыты новые магазины: «Магнит», «Монетка», «Планета», «</w:t>
      </w:r>
      <w:proofErr w:type="spellStart"/>
      <w:r w:rsidRPr="00C11A11">
        <w:rPr>
          <w:szCs w:val="28"/>
        </w:rPr>
        <w:t>Хозмастер</w:t>
      </w:r>
      <w:proofErr w:type="spellEnd"/>
      <w:r w:rsidRPr="00C11A11">
        <w:rPr>
          <w:szCs w:val="28"/>
        </w:rPr>
        <w:t>»  и другие.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На территории города так же функционируют 17 аптек, аптечных пунктов и киосков, 6 автозаправочных станций, 10 торговых центров, 5 предприятий оптовой торговли, 2 универсальных розничных рынка, 8 мобильных торговых  объектов по реализации деревьев хвойных пород, арбузов, ритуальных принадлежностей и т.д.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В 2019 году численность работающих на предприятиях потребительского рынка составила 1153 человек. Объём розничного товарооборота 2,8 млрд. рублей, его увеличение  по отношению к 2018 году составило 8 %.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lastRenderedPageBreak/>
        <w:t>По состоянию на 01.01.2020 года в городе осуществляли деятельность 63 предприятия общественного питания на 2297 посадочных мест, в т.ч. 14 кафе, 17 столовых, 4 закусочных,  28 прочих объектов общественного питания.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Оборот общественного питания в 2019 году составил 150 млн. рублей, увеличение этого показателя к 2018 году – 8 %.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На территории города развивается рынок платных услуг населению: бытовых, транспорта, связи, услуг жилищно-коммунального комплекса. В 2019 году объем платных услуг населению составил 1300 млн. рублей (108 % к 2018 году). </w:t>
      </w:r>
    </w:p>
    <w:p w:rsidR="00FD00E2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>Одним из важнейших видов платных услуг населению являются бытовые услуги. Доля субъектов малого предпринимательства в сфере бытового обслуживания населения составляет 67 % от общего количества предприятий.</w:t>
      </w:r>
    </w:p>
    <w:p w:rsidR="005761BC" w:rsidRPr="00C11A11" w:rsidRDefault="00FD00E2" w:rsidP="00FD00E2">
      <w:pPr>
        <w:ind w:firstLine="709"/>
        <w:jc w:val="both"/>
        <w:rPr>
          <w:szCs w:val="28"/>
        </w:rPr>
      </w:pPr>
      <w:r w:rsidRPr="00C11A11">
        <w:rPr>
          <w:szCs w:val="28"/>
        </w:rPr>
        <w:t xml:space="preserve">Объём бытовых услуг в 2019 году составил 184,0 млн. рублей, по сравнению с 2018 годом объём увеличился на 3 %. </w:t>
      </w:r>
    </w:p>
    <w:p w:rsidR="00425725" w:rsidRPr="00C11A11" w:rsidRDefault="00425725" w:rsidP="00425725">
      <w:pPr>
        <w:rPr>
          <w:b/>
          <w:szCs w:val="28"/>
        </w:rPr>
      </w:pPr>
    </w:p>
    <w:p w:rsidR="00794D86" w:rsidRPr="00C11A11" w:rsidRDefault="00DB1212" w:rsidP="00425725">
      <w:pPr>
        <w:rPr>
          <w:b/>
          <w:szCs w:val="28"/>
        </w:rPr>
      </w:pPr>
      <w:r w:rsidRPr="00C11A11">
        <w:rPr>
          <w:b/>
          <w:szCs w:val="28"/>
        </w:rPr>
        <w:t>6.4</w:t>
      </w:r>
      <w:r w:rsidR="00425725" w:rsidRPr="00C11A11">
        <w:rPr>
          <w:b/>
          <w:szCs w:val="28"/>
        </w:rPr>
        <w:t xml:space="preserve"> Транспорт</w:t>
      </w:r>
      <w:r w:rsidR="00794D86" w:rsidRPr="00C11A11">
        <w:rPr>
          <w:b/>
          <w:szCs w:val="28"/>
        </w:rPr>
        <w:t>ная и дорожная инфраструктура</w:t>
      </w:r>
    </w:p>
    <w:p w:rsidR="00794D86" w:rsidRPr="00C11A11" w:rsidRDefault="00794D86" w:rsidP="00794D86">
      <w:pPr>
        <w:tabs>
          <w:tab w:val="left" w:pos="0"/>
        </w:tabs>
        <w:ind w:firstLine="567"/>
        <w:jc w:val="both"/>
        <w:rPr>
          <w:spacing w:val="-4"/>
          <w:szCs w:val="28"/>
        </w:rPr>
      </w:pPr>
      <w:r w:rsidRPr="00C11A11">
        <w:rPr>
          <w:spacing w:val="-4"/>
          <w:szCs w:val="28"/>
        </w:rPr>
        <w:t>Цель – обеспечение развития транспортной инфраструктуры города Барабинска в соответствии с потребностями развития экономики и населения.</w:t>
      </w:r>
    </w:p>
    <w:p w:rsidR="00A24985" w:rsidRPr="00C11A11" w:rsidRDefault="003706B4" w:rsidP="00A24985">
      <w:pPr>
        <w:ind w:firstLine="851"/>
        <w:jc w:val="both"/>
        <w:rPr>
          <w:szCs w:val="28"/>
        </w:rPr>
      </w:pPr>
      <w:r w:rsidRPr="00C11A11">
        <w:rPr>
          <w:szCs w:val="28"/>
        </w:rPr>
        <w:t>В 2019</w:t>
      </w:r>
      <w:r w:rsidR="00A24985" w:rsidRPr="00C11A11">
        <w:rPr>
          <w:szCs w:val="28"/>
        </w:rPr>
        <w:t xml:space="preserve"> году на территории города Барабинска действовало 4 маршрута общественного транспорта. Данный п</w:t>
      </w:r>
      <w:r w:rsidRPr="00C11A11">
        <w:rPr>
          <w:szCs w:val="28"/>
        </w:rPr>
        <w:t>оказатель остался на уровне 2018</w:t>
      </w:r>
      <w:r w:rsidR="00A24985" w:rsidRPr="00C11A11">
        <w:rPr>
          <w:szCs w:val="28"/>
        </w:rPr>
        <w:t xml:space="preserve"> года. Перевозка пассажиров на регулярных маршрутах осуществлялась 3 перевозчиками ООО «Сибирь», ИП </w:t>
      </w:r>
      <w:proofErr w:type="spellStart"/>
      <w:r w:rsidR="00A24985" w:rsidRPr="00C11A11">
        <w:rPr>
          <w:szCs w:val="28"/>
        </w:rPr>
        <w:t>Петановой</w:t>
      </w:r>
      <w:proofErr w:type="spellEnd"/>
      <w:r w:rsidR="00A24985" w:rsidRPr="00C11A11">
        <w:rPr>
          <w:szCs w:val="28"/>
        </w:rPr>
        <w:t xml:space="preserve"> А.С. и  МУП «</w:t>
      </w:r>
      <w:proofErr w:type="spellStart"/>
      <w:r w:rsidR="00A24985" w:rsidRPr="00C11A11">
        <w:rPr>
          <w:szCs w:val="28"/>
        </w:rPr>
        <w:t>Барабинсктранс</w:t>
      </w:r>
      <w:proofErr w:type="spellEnd"/>
      <w:r w:rsidR="00A24985" w:rsidRPr="00C11A11">
        <w:rPr>
          <w:szCs w:val="28"/>
        </w:rPr>
        <w:t xml:space="preserve">». Количество </w:t>
      </w:r>
      <w:proofErr w:type="gramStart"/>
      <w:r w:rsidR="00A24985" w:rsidRPr="00C11A11">
        <w:rPr>
          <w:szCs w:val="28"/>
        </w:rPr>
        <w:t>автобусов, работающих на маршрутах составило</w:t>
      </w:r>
      <w:proofErr w:type="gramEnd"/>
      <w:r w:rsidR="00A24985" w:rsidRPr="00C11A11">
        <w:rPr>
          <w:szCs w:val="28"/>
        </w:rPr>
        <w:t xml:space="preserve"> 14 единиц.  Основной объем перевозок на регулярных маршрутах осуществлялся  субъектами малого и среднего предпринимательства. </w:t>
      </w:r>
    </w:p>
    <w:p w:rsidR="00A24985" w:rsidRPr="00C11A11" w:rsidRDefault="00A24985" w:rsidP="00A24985">
      <w:pPr>
        <w:ind w:firstLine="851"/>
        <w:jc w:val="both"/>
        <w:rPr>
          <w:szCs w:val="28"/>
        </w:rPr>
      </w:pPr>
      <w:r w:rsidRPr="00C11A11">
        <w:rPr>
          <w:szCs w:val="28"/>
        </w:rPr>
        <w:t>Кроме того транспортные услуги по заказам населения  осуществляли  5 диспетчерских служб.</w:t>
      </w:r>
    </w:p>
    <w:p w:rsidR="00A24985" w:rsidRPr="00C11A11" w:rsidRDefault="00A24985" w:rsidP="00A24985">
      <w:pPr>
        <w:ind w:firstLine="851"/>
        <w:jc w:val="both"/>
        <w:rPr>
          <w:szCs w:val="28"/>
        </w:rPr>
      </w:pPr>
      <w:r w:rsidRPr="00C11A11">
        <w:rPr>
          <w:szCs w:val="28"/>
        </w:rPr>
        <w:t>Положительная динамика наблюдается в количестве</w:t>
      </w:r>
      <w:r w:rsidR="008F2323" w:rsidRPr="00C11A11">
        <w:rPr>
          <w:szCs w:val="28"/>
        </w:rPr>
        <w:t xml:space="preserve"> перевезенных пассажиров. В 2019</w:t>
      </w:r>
      <w:r w:rsidRPr="00C11A11">
        <w:rPr>
          <w:szCs w:val="28"/>
        </w:rPr>
        <w:t xml:space="preserve"> году автомобил</w:t>
      </w:r>
      <w:r w:rsidR="008F2323" w:rsidRPr="00C11A11">
        <w:rPr>
          <w:szCs w:val="28"/>
        </w:rPr>
        <w:t>ьным транспортом перевезено 1361</w:t>
      </w:r>
      <w:r w:rsidRPr="00C11A11">
        <w:rPr>
          <w:szCs w:val="28"/>
        </w:rPr>
        <w:t xml:space="preserve"> тыс. человека,  увеличение  к прошлому году </w:t>
      </w:r>
      <w:r w:rsidR="00FD00E2" w:rsidRPr="00C11A11">
        <w:rPr>
          <w:szCs w:val="28"/>
        </w:rPr>
        <w:t>составило  3</w:t>
      </w:r>
      <w:r w:rsidR="008F2323" w:rsidRPr="00C11A11">
        <w:rPr>
          <w:szCs w:val="28"/>
        </w:rPr>
        <w:t xml:space="preserve"> %  (2018 год – 1320 тыс</w:t>
      </w:r>
      <w:proofErr w:type="gramStart"/>
      <w:r w:rsidR="008F2323" w:rsidRPr="00C11A11">
        <w:rPr>
          <w:szCs w:val="28"/>
        </w:rPr>
        <w:t>.ч</w:t>
      </w:r>
      <w:proofErr w:type="gramEnd"/>
      <w:r w:rsidR="008F2323" w:rsidRPr="00C11A11">
        <w:rPr>
          <w:szCs w:val="28"/>
        </w:rPr>
        <w:t>еловек</w:t>
      </w:r>
      <w:r w:rsidRPr="00C11A11">
        <w:rPr>
          <w:szCs w:val="28"/>
        </w:rPr>
        <w:t>).</w:t>
      </w:r>
    </w:p>
    <w:p w:rsidR="00876B22" w:rsidRPr="00C11A11" w:rsidRDefault="00876B22" w:rsidP="00876B22">
      <w:pPr>
        <w:shd w:val="clear" w:color="auto" w:fill="FFFFFF"/>
        <w:ind w:firstLine="851"/>
        <w:jc w:val="both"/>
        <w:rPr>
          <w:szCs w:val="28"/>
        </w:rPr>
      </w:pPr>
      <w:r w:rsidRPr="00C11A11">
        <w:rPr>
          <w:bCs/>
          <w:spacing w:val="-10"/>
          <w:szCs w:val="28"/>
        </w:rPr>
        <w:t>В последние годы отмечается тенденция обновления автобусного парка, так субъектами малого и среднего предпри</w:t>
      </w:r>
      <w:r w:rsidR="006F5B44" w:rsidRPr="00C11A11">
        <w:rPr>
          <w:bCs/>
          <w:spacing w:val="-10"/>
          <w:szCs w:val="28"/>
        </w:rPr>
        <w:t>нимательство  было приобретено 5</w:t>
      </w:r>
      <w:r w:rsidRPr="00C11A11">
        <w:rPr>
          <w:bCs/>
          <w:spacing w:val="-10"/>
          <w:szCs w:val="28"/>
        </w:rPr>
        <w:t xml:space="preserve"> единиц транспорта. Сумма инвестиционных вложений в основной капитал составила </w:t>
      </w:r>
      <w:r w:rsidR="00ED5691" w:rsidRPr="00C11A11">
        <w:rPr>
          <w:bCs/>
          <w:spacing w:val="-10"/>
          <w:szCs w:val="28"/>
        </w:rPr>
        <w:t>5,6 млн</w:t>
      </w:r>
      <w:r w:rsidRPr="00C11A11">
        <w:rPr>
          <w:bCs/>
          <w:spacing w:val="-10"/>
          <w:szCs w:val="28"/>
        </w:rPr>
        <w:t>. рублей.</w:t>
      </w:r>
    </w:p>
    <w:p w:rsidR="006C6594" w:rsidRPr="00C11A11" w:rsidRDefault="006C6594" w:rsidP="00593AB4">
      <w:pPr>
        <w:ind w:firstLine="851"/>
        <w:jc w:val="both"/>
        <w:rPr>
          <w:szCs w:val="28"/>
        </w:rPr>
      </w:pPr>
      <w:r w:rsidRPr="00C11A11">
        <w:rPr>
          <w:szCs w:val="28"/>
        </w:rPr>
        <w:t>Реализация мероприятий по развитию дорожной инфраструктуры позволит увеличить качество автомобильных дорог местного значения, соответствующих нормативным требованиям к транспортно-эксплуатационным показателям.</w:t>
      </w:r>
    </w:p>
    <w:p w:rsidR="00546965" w:rsidRPr="00C11A11" w:rsidRDefault="00546965" w:rsidP="00E440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11A11">
        <w:rPr>
          <w:szCs w:val="28"/>
        </w:rPr>
        <w:t>Приоритетным направлением развития дорожной инфраструктуры остается  содержание автомобильных дорог общего пользования, производство планово-предупредительного, т</w:t>
      </w:r>
      <w:r w:rsidR="00E4403B" w:rsidRPr="00C11A11">
        <w:rPr>
          <w:szCs w:val="28"/>
        </w:rPr>
        <w:t>екущего и капитального ремонта.</w:t>
      </w:r>
    </w:p>
    <w:p w:rsidR="00EF4905" w:rsidRPr="00C11A11" w:rsidRDefault="00EF4905" w:rsidP="00593AB4">
      <w:pPr>
        <w:ind w:firstLine="851"/>
        <w:jc w:val="both"/>
        <w:rPr>
          <w:bCs/>
          <w:spacing w:val="-10"/>
          <w:szCs w:val="28"/>
        </w:rPr>
      </w:pPr>
      <w:r w:rsidRPr="00C11A11">
        <w:rPr>
          <w:bCs/>
          <w:spacing w:val="-10"/>
          <w:szCs w:val="28"/>
        </w:rPr>
        <w:t>Реализуется программа:</w:t>
      </w:r>
    </w:p>
    <w:p w:rsidR="00363F56" w:rsidRPr="00C11A11" w:rsidRDefault="00363F56" w:rsidP="00EF4905">
      <w:pPr>
        <w:jc w:val="both"/>
        <w:rPr>
          <w:szCs w:val="28"/>
        </w:rPr>
      </w:pPr>
      <w:r w:rsidRPr="00C11A11">
        <w:rPr>
          <w:color w:val="000000"/>
          <w:szCs w:val="28"/>
        </w:rPr>
        <w:t xml:space="preserve">- </w:t>
      </w:r>
      <w:r w:rsidRPr="00C11A11">
        <w:rPr>
          <w:szCs w:val="28"/>
        </w:rPr>
        <w:t>«Обеспечение безопасности дорожного движения на территории города Барабинска Барабинского района Новосибирской области на 2018-2022 годы».</w:t>
      </w:r>
      <w:r w:rsidRPr="00C11A11">
        <w:rPr>
          <w:bCs/>
          <w:color w:val="000000"/>
          <w:szCs w:val="28"/>
        </w:rPr>
        <w:t xml:space="preserve"> </w:t>
      </w:r>
      <w:proofErr w:type="gramStart"/>
      <w:r w:rsidRPr="00C11A11">
        <w:rPr>
          <w:bCs/>
          <w:color w:val="000000"/>
          <w:szCs w:val="28"/>
        </w:rPr>
        <w:t>Утвержденная</w:t>
      </w:r>
      <w:proofErr w:type="gramEnd"/>
      <w:r w:rsidRPr="00C11A11">
        <w:rPr>
          <w:bCs/>
          <w:color w:val="000000"/>
          <w:szCs w:val="28"/>
        </w:rPr>
        <w:t xml:space="preserve"> </w:t>
      </w:r>
      <w:r w:rsidRPr="00C11A11">
        <w:rPr>
          <w:color w:val="000000"/>
          <w:szCs w:val="28"/>
        </w:rPr>
        <w:t>постановлением администрации города Барабинска Барабинского района Новосибирской области</w:t>
      </w:r>
      <w:r w:rsidRPr="00C11A11">
        <w:rPr>
          <w:szCs w:val="28"/>
        </w:rPr>
        <w:t xml:space="preserve"> от «19» декабря 2017 № 969</w:t>
      </w:r>
      <w:r w:rsidR="00D6725A" w:rsidRPr="00C11A11">
        <w:rPr>
          <w:szCs w:val="28"/>
        </w:rPr>
        <w:t>;</w:t>
      </w:r>
    </w:p>
    <w:p w:rsidR="00D6725A" w:rsidRPr="00C11A11" w:rsidRDefault="00D6725A" w:rsidP="00EF4905">
      <w:pPr>
        <w:jc w:val="both"/>
        <w:rPr>
          <w:szCs w:val="28"/>
        </w:rPr>
      </w:pPr>
      <w:r w:rsidRPr="00C11A11">
        <w:rPr>
          <w:szCs w:val="28"/>
        </w:rPr>
        <w:lastRenderedPageBreak/>
        <w:t xml:space="preserve">- </w:t>
      </w:r>
      <w:r w:rsidR="005B54F7" w:rsidRPr="00C11A11">
        <w:rPr>
          <w:szCs w:val="28"/>
        </w:rPr>
        <w:t>п</w:t>
      </w:r>
      <w:r w:rsidRPr="00C11A11">
        <w:rPr>
          <w:szCs w:val="28"/>
        </w:rPr>
        <w:t>рограмма комплексного развития транспортной инфраструктуры города Барабинска на период 2020 – 2030 годы».</w:t>
      </w:r>
      <w:r w:rsidRPr="00C11A11">
        <w:rPr>
          <w:bCs/>
          <w:color w:val="000000"/>
          <w:szCs w:val="28"/>
        </w:rPr>
        <w:t xml:space="preserve"> </w:t>
      </w:r>
      <w:proofErr w:type="gramStart"/>
      <w:r w:rsidRPr="00C11A11">
        <w:rPr>
          <w:bCs/>
          <w:color w:val="000000"/>
          <w:szCs w:val="28"/>
        </w:rPr>
        <w:t>Утверждена</w:t>
      </w:r>
      <w:proofErr w:type="gramEnd"/>
      <w:r w:rsidRPr="00C11A11">
        <w:rPr>
          <w:bCs/>
          <w:color w:val="000000"/>
          <w:szCs w:val="28"/>
        </w:rPr>
        <w:t xml:space="preserve"> </w:t>
      </w:r>
      <w:r w:rsidRPr="00C11A11">
        <w:rPr>
          <w:color w:val="000000"/>
          <w:szCs w:val="28"/>
        </w:rPr>
        <w:t>решением 22-й сессии Совета депутатов города Барабинска Барабинского района Новосибирской области № 127 от 28.05.2019</w:t>
      </w:r>
      <w:r w:rsidR="005B54F7" w:rsidRPr="00C11A11">
        <w:rPr>
          <w:color w:val="000000"/>
          <w:szCs w:val="28"/>
        </w:rPr>
        <w:t>.</w:t>
      </w:r>
    </w:p>
    <w:p w:rsidR="00DA4FE9" w:rsidRPr="00C11A11" w:rsidRDefault="00DA4FE9" w:rsidP="00593AB4">
      <w:pPr>
        <w:jc w:val="both"/>
        <w:rPr>
          <w:szCs w:val="28"/>
        </w:rPr>
      </w:pPr>
    </w:p>
    <w:p w:rsidR="004D74D6" w:rsidRPr="00C11A11" w:rsidRDefault="00DA4FE9" w:rsidP="00DA4FE9">
      <w:pPr>
        <w:jc w:val="both"/>
        <w:rPr>
          <w:b/>
          <w:szCs w:val="28"/>
        </w:rPr>
      </w:pPr>
      <w:r w:rsidRPr="00C11A11">
        <w:rPr>
          <w:b/>
          <w:szCs w:val="28"/>
        </w:rPr>
        <w:t xml:space="preserve">6.5. Жилищно-коммунальный комплекс </w:t>
      </w:r>
    </w:p>
    <w:p w:rsidR="00DA4FE9" w:rsidRPr="00C11A11" w:rsidRDefault="00DA4FE9" w:rsidP="00DA4FE9">
      <w:pPr>
        <w:ind w:firstLine="709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 xml:space="preserve">Цель: </w:t>
      </w:r>
    </w:p>
    <w:p w:rsidR="00DA4FE9" w:rsidRPr="00C11A11" w:rsidRDefault="00DA4FE9" w:rsidP="00DA4FE9">
      <w:pPr>
        <w:ind w:firstLine="709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 xml:space="preserve">обеспечение надежности, качества и эффективности работы коммунального комплекса в соответствии с планируемыми потребностями развития города Барабинска  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>Направление деятельности: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>- инженерно-техническая оптимизация коммунальных систем,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 xml:space="preserve">- взаимосвязанное перспективное планирование развития коммунальных систем, 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 xml:space="preserve">- разработка мероприятий по комплексной реконструкции и модернизации систем коммунальной инфраструктуры, 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 xml:space="preserve">- повышение надежности систем и качества предоставления коммунальных услуг, </w:t>
      </w:r>
    </w:p>
    <w:p w:rsidR="00DA4FE9" w:rsidRPr="00C11A11" w:rsidRDefault="00DA4FE9" w:rsidP="00DA4FE9">
      <w:pPr>
        <w:ind w:firstLine="708"/>
        <w:jc w:val="both"/>
        <w:rPr>
          <w:rFonts w:eastAsiaTheme="minorHAnsi"/>
          <w:szCs w:val="28"/>
          <w:lang w:eastAsia="en-US"/>
        </w:rPr>
      </w:pPr>
      <w:r w:rsidRPr="00C11A11">
        <w:rPr>
          <w:rFonts w:eastAsiaTheme="minorHAnsi"/>
          <w:szCs w:val="28"/>
          <w:lang w:eastAsia="en-US"/>
        </w:rPr>
        <w:t>- совершенствование механизмов развития энергосбережения и повышение энергоэффективности коммунальной инфраструктуры.</w:t>
      </w:r>
    </w:p>
    <w:p w:rsidR="00F21C30" w:rsidRPr="00C11A11" w:rsidRDefault="00841D11" w:rsidP="00841D11">
      <w:pPr>
        <w:jc w:val="both"/>
        <w:rPr>
          <w:bCs/>
          <w:szCs w:val="28"/>
        </w:rPr>
      </w:pPr>
      <w:r w:rsidRPr="00C11A11">
        <w:rPr>
          <w:bCs/>
          <w:szCs w:val="28"/>
        </w:rPr>
        <w:t>Для достижения цели реализуются мероприятия:</w:t>
      </w:r>
    </w:p>
    <w:p w:rsidR="00F23925" w:rsidRPr="00C11A11" w:rsidRDefault="00F23925" w:rsidP="00F23925">
      <w:pPr>
        <w:pStyle w:val="1"/>
        <w:shd w:val="clear" w:color="auto" w:fill="FFFFFF"/>
        <w:jc w:val="both"/>
        <w:rPr>
          <w:b w:val="0"/>
          <w:szCs w:val="28"/>
        </w:rPr>
      </w:pPr>
      <w:r w:rsidRPr="00C11A11">
        <w:rPr>
          <w:rFonts w:eastAsiaTheme="minorHAnsi"/>
          <w:szCs w:val="28"/>
          <w:lang w:eastAsia="en-US"/>
        </w:rPr>
        <w:t xml:space="preserve">- </w:t>
      </w:r>
      <w:r w:rsidR="00E46324" w:rsidRPr="00C11A11">
        <w:rPr>
          <w:b w:val="0"/>
          <w:szCs w:val="28"/>
        </w:rPr>
        <w:t>м</w:t>
      </w:r>
      <w:r w:rsidR="009D7900" w:rsidRPr="00C11A11">
        <w:rPr>
          <w:b w:val="0"/>
          <w:szCs w:val="28"/>
        </w:rPr>
        <w:t>униципальная программа «Газификация жилищного фонда на территории города Барабинска Барабинского района Новосибирской области на 2021 – 2025 годы»</w:t>
      </w:r>
      <w:proofErr w:type="gramStart"/>
      <w:r w:rsidR="009D7900" w:rsidRPr="00C11A11">
        <w:rPr>
          <w:b w:val="0"/>
          <w:szCs w:val="28"/>
        </w:rPr>
        <w:t>. »</w:t>
      </w:r>
      <w:proofErr w:type="gramEnd"/>
      <w:r w:rsidR="009D7900" w:rsidRPr="00C11A11">
        <w:rPr>
          <w:b w:val="0"/>
          <w:szCs w:val="28"/>
        </w:rPr>
        <w:t>.</w:t>
      </w:r>
      <w:r w:rsidR="009D7900" w:rsidRPr="00C11A11">
        <w:rPr>
          <w:bCs w:val="0"/>
          <w:color w:val="000000"/>
          <w:szCs w:val="28"/>
        </w:rPr>
        <w:t xml:space="preserve"> </w:t>
      </w:r>
      <w:r w:rsidR="009D7900" w:rsidRPr="00C11A11">
        <w:rPr>
          <w:b w:val="0"/>
          <w:bCs w:val="0"/>
          <w:color w:val="000000"/>
          <w:szCs w:val="28"/>
        </w:rPr>
        <w:t xml:space="preserve">Утверждена </w:t>
      </w:r>
      <w:r w:rsidR="009D7900" w:rsidRPr="00C11A11">
        <w:rPr>
          <w:b w:val="0"/>
          <w:color w:val="000000"/>
          <w:szCs w:val="28"/>
        </w:rPr>
        <w:t>постановлением администрации города Барабинска Барабинского района Новосибирской области №559 от 28.07.2020г</w:t>
      </w:r>
      <w:r w:rsidRPr="00C11A11">
        <w:rPr>
          <w:b w:val="0"/>
          <w:color w:val="000000"/>
          <w:szCs w:val="28"/>
        </w:rPr>
        <w:t>.</w:t>
      </w:r>
      <w:r w:rsidR="00E46324" w:rsidRPr="00C11A11">
        <w:rPr>
          <w:b w:val="0"/>
          <w:color w:val="000000"/>
          <w:szCs w:val="28"/>
        </w:rPr>
        <w:t>;</w:t>
      </w:r>
    </w:p>
    <w:p w:rsidR="00F47DD3" w:rsidRPr="00C11A11" w:rsidRDefault="00F23925" w:rsidP="00F95B07">
      <w:pPr>
        <w:jc w:val="both"/>
        <w:rPr>
          <w:szCs w:val="28"/>
        </w:rPr>
      </w:pPr>
      <w:r w:rsidRPr="00C11A11">
        <w:rPr>
          <w:rFonts w:eastAsiaTheme="minorHAnsi"/>
          <w:szCs w:val="28"/>
          <w:lang w:eastAsia="en-US"/>
        </w:rPr>
        <w:t xml:space="preserve">- </w:t>
      </w:r>
      <w:r w:rsidR="00E46324" w:rsidRPr="00C11A11">
        <w:rPr>
          <w:szCs w:val="28"/>
        </w:rPr>
        <w:t>муниципальная программа</w:t>
      </w:r>
      <w:r w:rsidRPr="00C11A11">
        <w:rPr>
          <w:szCs w:val="28"/>
        </w:rPr>
        <w:t xml:space="preserve"> комплексного </w:t>
      </w:r>
      <w:proofErr w:type="gramStart"/>
      <w:r w:rsidRPr="00C11A11">
        <w:rPr>
          <w:szCs w:val="28"/>
        </w:rPr>
        <w:t>развития систем коммунальной инфраструктуры города Барабинска</w:t>
      </w:r>
      <w:proofErr w:type="gramEnd"/>
      <w:r w:rsidRPr="00C11A11">
        <w:rPr>
          <w:szCs w:val="28"/>
        </w:rPr>
        <w:t xml:space="preserve"> на период 2012 – 2020 годы</w:t>
      </w:r>
      <w:r w:rsidR="008F5F16" w:rsidRPr="00C11A11">
        <w:rPr>
          <w:szCs w:val="28"/>
        </w:rPr>
        <w:t>»</w:t>
      </w:r>
      <w:r w:rsidR="008F5F16" w:rsidRPr="00C11A11">
        <w:rPr>
          <w:b/>
          <w:szCs w:val="28"/>
        </w:rPr>
        <w:t xml:space="preserve">, </w:t>
      </w:r>
      <w:r w:rsidR="008F5F16" w:rsidRPr="00C11A11">
        <w:rPr>
          <w:szCs w:val="28"/>
        </w:rPr>
        <w:t>у</w:t>
      </w:r>
      <w:r w:rsidR="008F5F16" w:rsidRPr="00C11A11">
        <w:rPr>
          <w:bCs/>
          <w:color w:val="000000"/>
          <w:szCs w:val="28"/>
        </w:rPr>
        <w:t xml:space="preserve">твержденная </w:t>
      </w:r>
      <w:r w:rsidRPr="00C11A11">
        <w:rPr>
          <w:color w:val="000000"/>
          <w:szCs w:val="28"/>
        </w:rPr>
        <w:t>решением сессии Совета депутатов города Барабинска Барабинского района Новосибирской области № 81 от 20.11.2012</w:t>
      </w:r>
      <w:r w:rsidR="00E46324" w:rsidRPr="00C11A11">
        <w:rPr>
          <w:color w:val="000000"/>
          <w:szCs w:val="28"/>
        </w:rPr>
        <w:t>.;</w:t>
      </w:r>
    </w:p>
    <w:p w:rsidR="00F82E39" w:rsidRPr="00C11A11" w:rsidRDefault="00412FD7" w:rsidP="00412FD7">
      <w:pPr>
        <w:jc w:val="both"/>
        <w:rPr>
          <w:color w:val="000000"/>
          <w:szCs w:val="28"/>
        </w:rPr>
      </w:pPr>
      <w:r w:rsidRPr="00C11A11">
        <w:rPr>
          <w:b/>
          <w:sz w:val="24"/>
        </w:rPr>
        <w:t xml:space="preserve">- </w:t>
      </w:r>
      <w:r w:rsidRPr="00C11A11">
        <w:rPr>
          <w:szCs w:val="28"/>
        </w:rPr>
        <w:t>муниципальная программа города Барабинска Барабинского района Новосибирской области «Формирование современной городской среды на 2018-2022 год» ».</w:t>
      </w:r>
      <w:r w:rsidRPr="00C11A11">
        <w:rPr>
          <w:bCs/>
          <w:color w:val="000000"/>
          <w:szCs w:val="28"/>
        </w:rPr>
        <w:t xml:space="preserve"> </w:t>
      </w:r>
      <w:proofErr w:type="gramStart"/>
      <w:r w:rsidRPr="00C11A11">
        <w:rPr>
          <w:bCs/>
          <w:color w:val="000000"/>
          <w:szCs w:val="28"/>
        </w:rPr>
        <w:t>Утверждена</w:t>
      </w:r>
      <w:proofErr w:type="gramEnd"/>
      <w:r w:rsidRPr="00C11A11">
        <w:rPr>
          <w:bCs/>
          <w:color w:val="000000"/>
          <w:szCs w:val="28"/>
        </w:rPr>
        <w:t xml:space="preserve"> </w:t>
      </w:r>
      <w:r w:rsidRPr="00C11A11">
        <w:rPr>
          <w:color w:val="000000"/>
          <w:szCs w:val="28"/>
        </w:rPr>
        <w:t>постановлением администрации города Барабинска Барабинского района Новосибирской области № 694 от 19.09.2017</w:t>
      </w:r>
      <w:r w:rsidR="00F95B07" w:rsidRPr="00C11A11">
        <w:rPr>
          <w:color w:val="000000"/>
          <w:szCs w:val="28"/>
        </w:rPr>
        <w:t>.</w:t>
      </w:r>
    </w:p>
    <w:p w:rsidR="007A49E3" w:rsidRPr="00C11A11" w:rsidRDefault="007A49E3" w:rsidP="00B86B3B">
      <w:pPr>
        <w:shd w:val="clear" w:color="auto" w:fill="FFFFFF"/>
        <w:spacing w:line="240" w:lineRule="atLeast"/>
        <w:rPr>
          <w:b/>
        </w:rPr>
      </w:pPr>
    </w:p>
    <w:p w:rsidR="00B86B3B" w:rsidRPr="00C11A11" w:rsidRDefault="00B0360F" w:rsidP="00B86B3B">
      <w:pPr>
        <w:shd w:val="clear" w:color="auto" w:fill="FFFFFF"/>
        <w:spacing w:line="240" w:lineRule="atLeast"/>
        <w:rPr>
          <w:b/>
        </w:rPr>
      </w:pPr>
      <w:r w:rsidRPr="00C11A11">
        <w:rPr>
          <w:b/>
        </w:rPr>
        <w:t xml:space="preserve">6.6. </w:t>
      </w:r>
      <w:r w:rsidR="006D0ACC" w:rsidRPr="00C11A11">
        <w:rPr>
          <w:b/>
        </w:rPr>
        <w:t xml:space="preserve">  Инвестиции </w:t>
      </w:r>
    </w:p>
    <w:p w:rsidR="00B86B3B" w:rsidRPr="00C11A11" w:rsidRDefault="00B86B3B" w:rsidP="00B86B3B">
      <w:pPr>
        <w:shd w:val="clear" w:color="auto" w:fill="FFFFFF"/>
        <w:spacing w:line="240" w:lineRule="atLeast"/>
        <w:ind w:firstLine="708"/>
        <w:jc w:val="both"/>
        <w:rPr>
          <w:szCs w:val="28"/>
        </w:rPr>
      </w:pPr>
      <w:r w:rsidRPr="00C11A11">
        <w:rPr>
          <w:szCs w:val="28"/>
        </w:rPr>
        <w:t xml:space="preserve">Важную роль в подъеме экономики города и повышении эффективности производства играет инвестиционная политика. </w:t>
      </w:r>
    </w:p>
    <w:p w:rsidR="00B86B3B" w:rsidRPr="00C11A11" w:rsidRDefault="00B86B3B" w:rsidP="001B775C">
      <w:pPr>
        <w:autoSpaceDN w:val="0"/>
        <w:adjustRightInd w:val="0"/>
        <w:ind w:firstLine="720"/>
        <w:jc w:val="both"/>
        <w:outlineLvl w:val="3"/>
        <w:rPr>
          <w:szCs w:val="28"/>
        </w:rPr>
      </w:pPr>
      <w:r w:rsidRPr="00C11A11">
        <w:rPr>
          <w:szCs w:val="28"/>
        </w:rPr>
        <w:t xml:space="preserve">На протяжении ряда лет главной целью органов местного самоуправления города Барабинска является формирование эффективной инвестиционной политики на территории поселения, </w:t>
      </w:r>
      <w:r w:rsidR="00DE2DF6" w:rsidRPr="00C11A11">
        <w:rPr>
          <w:szCs w:val="28"/>
        </w:rPr>
        <w:t>но положительные тенденции, наблюдавшиеся ранее, в 2018</w:t>
      </w:r>
      <w:r w:rsidR="003F2708" w:rsidRPr="00C11A11">
        <w:rPr>
          <w:szCs w:val="28"/>
        </w:rPr>
        <w:t xml:space="preserve">-2019 </w:t>
      </w:r>
      <w:proofErr w:type="spellStart"/>
      <w:proofErr w:type="gramStart"/>
      <w:r w:rsidR="003F2708" w:rsidRPr="00C11A11">
        <w:rPr>
          <w:szCs w:val="28"/>
        </w:rPr>
        <w:t>гг</w:t>
      </w:r>
      <w:proofErr w:type="spellEnd"/>
      <w:proofErr w:type="gramEnd"/>
      <w:r w:rsidR="00DE2DF6" w:rsidRPr="00C11A11">
        <w:rPr>
          <w:szCs w:val="28"/>
        </w:rPr>
        <w:t xml:space="preserve"> сменились </w:t>
      </w:r>
      <w:r w:rsidR="003F2708" w:rsidRPr="00C11A11">
        <w:rPr>
          <w:szCs w:val="28"/>
        </w:rPr>
        <w:t xml:space="preserve">резким </w:t>
      </w:r>
      <w:r w:rsidR="00DE2DF6" w:rsidRPr="00C11A11">
        <w:rPr>
          <w:szCs w:val="28"/>
        </w:rPr>
        <w:t>снижением инвестиционной активности.</w:t>
      </w:r>
      <w:r w:rsidR="001B775C" w:rsidRPr="00C11A11">
        <w:rPr>
          <w:szCs w:val="28"/>
        </w:rPr>
        <w:t xml:space="preserve"> </w:t>
      </w:r>
    </w:p>
    <w:p w:rsidR="00B86B3B" w:rsidRPr="00C11A11" w:rsidRDefault="00B86B3B" w:rsidP="00B86B3B">
      <w:pPr>
        <w:shd w:val="clear" w:color="auto" w:fill="FFFFFF"/>
        <w:spacing w:line="240" w:lineRule="atLeast"/>
        <w:jc w:val="center"/>
        <w:rPr>
          <w:b/>
          <w:szCs w:val="28"/>
        </w:rPr>
      </w:pPr>
      <w:r w:rsidRPr="00C11A11">
        <w:rPr>
          <w:b/>
          <w:szCs w:val="28"/>
        </w:rPr>
        <w:t xml:space="preserve">Объем инвестиций в основной капитал </w:t>
      </w:r>
    </w:p>
    <w:p w:rsidR="00B86B3B" w:rsidRPr="00C11A11" w:rsidRDefault="00B86B3B" w:rsidP="00B86B3B">
      <w:pPr>
        <w:shd w:val="clear" w:color="auto" w:fill="FFFFFF"/>
        <w:spacing w:line="240" w:lineRule="atLeast"/>
        <w:jc w:val="right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1440"/>
        <w:gridCol w:w="1440"/>
        <w:gridCol w:w="984"/>
        <w:gridCol w:w="992"/>
      </w:tblGrid>
      <w:tr w:rsidR="00B86B3B" w:rsidRPr="00C11A11" w:rsidTr="009A364F">
        <w:tc>
          <w:tcPr>
            <w:tcW w:w="3060" w:type="dxa"/>
            <w:vMerge w:val="restart"/>
            <w:vAlign w:val="center"/>
          </w:tcPr>
          <w:p w:rsidR="00B86B3B" w:rsidRPr="00C11A11" w:rsidRDefault="00B86B3B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Показатель</w:t>
            </w:r>
          </w:p>
        </w:tc>
        <w:tc>
          <w:tcPr>
            <w:tcW w:w="4320" w:type="dxa"/>
            <w:gridSpan w:val="3"/>
            <w:vAlign w:val="center"/>
          </w:tcPr>
          <w:p w:rsidR="00B86B3B" w:rsidRPr="00C11A11" w:rsidRDefault="00B86B3B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Объем инвестиций  (млн.руб.)</w:t>
            </w:r>
          </w:p>
        </w:tc>
        <w:tc>
          <w:tcPr>
            <w:tcW w:w="984" w:type="dxa"/>
            <w:vMerge w:val="restart"/>
            <w:vAlign w:val="center"/>
          </w:tcPr>
          <w:p w:rsidR="002277F0" w:rsidRPr="00C11A11" w:rsidRDefault="003F2708" w:rsidP="002277F0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2019</w:t>
            </w:r>
            <w:r w:rsidR="002277F0" w:rsidRPr="00C11A11">
              <w:rPr>
                <w:szCs w:val="28"/>
              </w:rPr>
              <w:t>/</w:t>
            </w:r>
          </w:p>
          <w:p w:rsidR="00B86B3B" w:rsidRPr="00C11A11" w:rsidRDefault="003F2708" w:rsidP="002277F0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2018</w:t>
            </w:r>
            <w:r w:rsidR="002277F0" w:rsidRPr="00C11A11">
              <w:rPr>
                <w:szCs w:val="28"/>
              </w:rPr>
              <w:t xml:space="preserve"> </w:t>
            </w:r>
            <w:r w:rsidR="002277F0" w:rsidRPr="00C11A11">
              <w:rPr>
                <w:szCs w:val="28"/>
              </w:rPr>
              <w:lastRenderedPageBreak/>
              <w:t>(%)</w:t>
            </w:r>
          </w:p>
        </w:tc>
        <w:tc>
          <w:tcPr>
            <w:tcW w:w="992" w:type="dxa"/>
            <w:vMerge w:val="restart"/>
            <w:vAlign w:val="center"/>
          </w:tcPr>
          <w:p w:rsidR="00B86B3B" w:rsidRPr="00C11A11" w:rsidRDefault="003F2708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2020</w:t>
            </w:r>
            <w:r w:rsidR="00B86B3B" w:rsidRPr="00C11A11">
              <w:rPr>
                <w:szCs w:val="28"/>
              </w:rPr>
              <w:t>/</w:t>
            </w:r>
          </w:p>
          <w:p w:rsidR="00B86B3B" w:rsidRPr="00C11A11" w:rsidRDefault="00EC4023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201</w:t>
            </w:r>
            <w:r w:rsidR="003F2708" w:rsidRPr="00C11A11">
              <w:rPr>
                <w:szCs w:val="28"/>
              </w:rPr>
              <w:t>9</w:t>
            </w:r>
            <w:r w:rsidR="00B86B3B" w:rsidRPr="00C11A11">
              <w:rPr>
                <w:szCs w:val="28"/>
              </w:rPr>
              <w:t xml:space="preserve"> </w:t>
            </w:r>
            <w:r w:rsidR="00B86B3B" w:rsidRPr="00C11A11">
              <w:rPr>
                <w:szCs w:val="28"/>
              </w:rPr>
              <w:lastRenderedPageBreak/>
              <w:t>(%)</w:t>
            </w:r>
          </w:p>
        </w:tc>
      </w:tr>
      <w:tr w:rsidR="002277F0" w:rsidRPr="00C11A11" w:rsidTr="009A364F">
        <w:trPr>
          <w:trHeight w:val="427"/>
        </w:trPr>
        <w:tc>
          <w:tcPr>
            <w:tcW w:w="3060" w:type="dxa"/>
            <w:vMerge/>
          </w:tcPr>
          <w:p w:rsidR="002277F0" w:rsidRPr="00C11A11" w:rsidRDefault="002277F0" w:rsidP="009A364F">
            <w:pPr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277F0" w:rsidRPr="00C11A11" w:rsidRDefault="00C06DC3" w:rsidP="002277F0">
            <w:pPr>
              <w:spacing w:line="240" w:lineRule="atLeast"/>
              <w:jc w:val="center"/>
              <w:rPr>
                <w:b/>
                <w:szCs w:val="28"/>
              </w:rPr>
            </w:pPr>
            <w:r w:rsidRPr="00C11A11">
              <w:rPr>
                <w:b/>
                <w:szCs w:val="28"/>
              </w:rPr>
              <w:t>2018</w:t>
            </w:r>
            <w:r w:rsidR="002277F0" w:rsidRPr="00C11A11">
              <w:rPr>
                <w:b/>
                <w:szCs w:val="28"/>
              </w:rPr>
              <w:t>г.</w:t>
            </w:r>
          </w:p>
        </w:tc>
        <w:tc>
          <w:tcPr>
            <w:tcW w:w="1440" w:type="dxa"/>
            <w:vAlign w:val="center"/>
          </w:tcPr>
          <w:p w:rsidR="002277F0" w:rsidRPr="00C11A11" w:rsidRDefault="00C06DC3" w:rsidP="002277F0">
            <w:pPr>
              <w:spacing w:line="240" w:lineRule="atLeast"/>
              <w:jc w:val="center"/>
              <w:rPr>
                <w:b/>
                <w:szCs w:val="28"/>
              </w:rPr>
            </w:pPr>
            <w:r w:rsidRPr="00C11A11">
              <w:rPr>
                <w:b/>
                <w:szCs w:val="28"/>
              </w:rPr>
              <w:t>2019</w:t>
            </w:r>
            <w:r w:rsidR="002277F0" w:rsidRPr="00C11A11">
              <w:rPr>
                <w:b/>
                <w:szCs w:val="28"/>
              </w:rPr>
              <w:t>г.</w:t>
            </w:r>
          </w:p>
        </w:tc>
        <w:tc>
          <w:tcPr>
            <w:tcW w:w="1440" w:type="dxa"/>
            <w:vAlign w:val="center"/>
          </w:tcPr>
          <w:p w:rsidR="002277F0" w:rsidRPr="00C11A11" w:rsidRDefault="006D0ACC" w:rsidP="006D0ACC">
            <w:pPr>
              <w:spacing w:line="240" w:lineRule="atLeast"/>
              <w:jc w:val="center"/>
              <w:rPr>
                <w:b/>
                <w:szCs w:val="28"/>
              </w:rPr>
            </w:pPr>
            <w:r w:rsidRPr="00C11A11">
              <w:rPr>
                <w:szCs w:val="28"/>
              </w:rPr>
              <w:t>Оценка</w:t>
            </w:r>
            <w:r w:rsidR="00C06DC3" w:rsidRPr="00C11A11">
              <w:rPr>
                <w:b/>
                <w:szCs w:val="28"/>
              </w:rPr>
              <w:t xml:space="preserve"> </w:t>
            </w:r>
            <w:r w:rsidR="00C06DC3" w:rsidRPr="00C11A11">
              <w:rPr>
                <w:b/>
                <w:szCs w:val="28"/>
              </w:rPr>
              <w:lastRenderedPageBreak/>
              <w:t>2020</w:t>
            </w:r>
            <w:r w:rsidR="002277F0" w:rsidRPr="00C11A11">
              <w:rPr>
                <w:b/>
                <w:szCs w:val="28"/>
              </w:rPr>
              <w:t>г.</w:t>
            </w:r>
          </w:p>
        </w:tc>
        <w:tc>
          <w:tcPr>
            <w:tcW w:w="984" w:type="dxa"/>
            <w:vMerge/>
          </w:tcPr>
          <w:p w:rsidR="002277F0" w:rsidRPr="00C11A11" w:rsidRDefault="002277F0" w:rsidP="009A364F">
            <w:pPr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:rsidR="002277F0" w:rsidRPr="00C11A11" w:rsidRDefault="002277F0" w:rsidP="009A364F">
            <w:pPr>
              <w:spacing w:line="240" w:lineRule="atLeast"/>
              <w:jc w:val="center"/>
              <w:rPr>
                <w:szCs w:val="28"/>
              </w:rPr>
            </w:pPr>
          </w:p>
        </w:tc>
      </w:tr>
      <w:tr w:rsidR="002277F0" w:rsidRPr="00C11A11" w:rsidTr="009A364F">
        <w:tc>
          <w:tcPr>
            <w:tcW w:w="3060" w:type="dxa"/>
          </w:tcPr>
          <w:p w:rsidR="002277F0" w:rsidRPr="00C11A11" w:rsidRDefault="002277F0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 xml:space="preserve">Инвестиции в основной капитал, </w:t>
            </w:r>
          </w:p>
        </w:tc>
        <w:tc>
          <w:tcPr>
            <w:tcW w:w="1440" w:type="dxa"/>
          </w:tcPr>
          <w:p w:rsidR="002277F0" w:rsidRPr="00C11A11" w:rsidRDefault="00C06DC3" w:rsidP="002277F0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473</w:t>
            </w:r>
          </w:p>
        </w:tc>
        <w:tc>
          <w:tcPr>
            <w:tcW w:w="1440" w:type="dxa"/>
          </w:tcPr>
          <w:p w:rsidR="002277F0" w:rsidRPr="00C11A11" w:rsidRDefault="00AA5AD8" w:rsidP="002277F0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477,3</w:t>
            </w:r>
          </w:p>
        </w:tc>
        <w:tc>
          <w:tcPr>
            <w:tcW w:w="1440" w:type="dxa"/>
          </w:tcPr>
          <w:p w:rsidR="002277F0" w:rsidRPr="00C11A11" w:rsidRDefault="00AA5AD8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160</w:t>
            </w:r>
          </w:p>
        </w:tc>
        <w:tc>
          <w:tcPr>
            <w:tcW w:w="984" w:type="dxa"/>
          </w:tcPr>
          <w:p w:rsidR="002277F0" w:rsidRPr="00C11A11" w:rsidRDefault="003F2708" w:rsidP="009A364F">
            <w:pPr>
              <w:spacing w:line="240" w:lineRule="atLeast"/>
              <w:ind w:left="-117" w:right="-10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100,9</w:t>
            </w:r>
          </w:p>
        </w:tc>
        <w:tc>
          <w:tcPr>
            <w:tcW w:w="992" w:type="dxa"/>
          </w:tcPr>
          <w:p w:rsidR="002277F0" w:rsidRPr="00C11A11" w:rsidRDefault="00976EAD" w:rsidP="009A364F">
            <w:pPr>
              <w:spacing w:line="240" w:lineRule="atLeast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33,5</w:t>
            </w:r>
          </w:p>
        </w:tc>
      </w:tr>
    </w:tbl>
    <w:p w:rsidR="00B86B3B" w:rsidRPr="00C11A11" w:rsidRDefault="006453E1" w:rsidP="006453E1">
      <w:pPr>
        <w:shd w:val="clear" w:color="auto" w:fill="FFFFFF"/>
        <w:spacing w:line="240" w:lineRule="atLeast"/>
        <w:jc w:val="both"/>
        <w:rPr>
          <w:szCs w:val="28"/>
        </w:rPr>
      </w:pPr>
      <w:r w:rsidRPr="00C11A11">
        <w:rPr>
          <w:b/>
          <w:szCs w:val="28"/>
        </w:rPr>
        <w:t xml:space="preserve">      </w:t>
      </w:r>
      <w:r w:rsidR="00B86B3B" w:rsidRPr="00C11A11">
        <w:rPr>
          <w:szCs w:val="28"/>
        </w:rPr>
        <w:t>В структ</w:t>
      </w:r>
      <w:r w:rsidR="005F39D5" w:rsidRPr="00C11A11">
        <w:rPr>
          <w:szCs w:val="28"/>
        </w:rPr>
        <w:t xml:space="preserve">уре источников инвестиций в </w:t>
      </w:r>
      <w:r w:rsidR="00A77635" w:rsidRPr="00C11A11">
        <w:rPr>
          <w:szCs w:val="28"/>
        </w:rPr>
        <w:t xml:space="preserve"> 20</w:t>
      </w:r>
      <w:r w:rsidR="006808B3" w:rsidRPr="00C11A11">
        <w:rPr>
          <w:szCs w:val="28"/>
        </w:rPr>
        <w:t>19</w:t>
      </w:r>
      <w:r w:rsidR="00287CA8" w:rsidRPr="00C11A11">
        <w:rPr>
          <w:szCs w:val="28"/>
        </w:rPr>
        <w:t xml:space="preserve"> </w:t>
      </w:r>
      <w:r w:rsidR="00B86B3B" w:rsidRPr="00C11A11">
        <w:rPr>
          <w:szCs w:val="28"/>
        </w:rPr>
        <w:t xml:space="preserve"> году </w:t>
      </w:r>
      <w:r w:rsidR="009651AA" w:rsidRPr="00C11A11">
        <w:rPr>
          <w:szCs w:val="28"/>
        </w:rPr>
        <w:t>значительная д</w:t>
      </w:r>
      <w:r w:rsidR="007A0FCB" w:rsidRPr="00C11A11">
        <w:rPr>
          <w:szCs w:val="28"/>
        </w:rPr>
        <w:t>оля инвестиций (42</w:t>
      </w:r>
      <w:r w:rsidR="00B86B3B" w:rsidRPr="00C11A11">
        <w:rPr>
          <w:szCs w:val="28"/>
        </w:rPr>
        <w:t>%) осуществлялась за счет</w:t>
      </w:r>
      <w:r w:rsidR="007A0FCB" w:rsidRPr="00C11A11">
        <w:rPr>
          <w:szCs w:val="28"/>
        </w:rPr>
        <w:t xml:space="preserve"> привлеченных бюджетных средств,</w:t>
      </w:r>
      <w:r w:rsidR="00DE0370" w:rsidRPr="00C11A11">
        <w:rPr>
          <w:szCs w:val="28"/>
        </w:rPr>
        <w:t xml:space="preserve"> 32%</w:t>
      </w:r>
      <w:r w:rsidR="00B86B3B" w:rsidRPr="00C11A11">
        <w:rPr>
          <w:szCs w:val="28"/>
        </w:rPr>
        <w:t xml:space="preserve"> </w:t>
      </w:r>
      <w:r w:rsidR="00DE0370" w:rsidRPr="00C11A11">
        <w:rPr>
          <w:szCs w:val="28"/>
        </w:rPr>
        <w:t>собственные</w:t>
      </w:r>
      <w:r w:rsidR="00544486" w:rsidRPr="00C11A11">
        <w:rPr>
          <w:szCs w:val="28"/>
        </w:rPr>
        <w:t xml:space="preserve"> средств</w:t>
      </w:r>
      <w:r w:rsidR="00DE0370" w:rsidRPr="00C11A11">
        <w:rPr>
          <w:szCs w:val="28"/>
        </w:rPr>
        <w:t>а</w:t>
      </w:r>
      <w:r w:rsidR="00544486" w:rsidRPr="00C11A11">
        <w:rPr>
          <w:szCs w:val="28"/>
        </w:rPr>
        <w:t xml:space="preserve"> предприят</w:t>
      </w:r>
      <w:r w:rsidR="009651AA" w:rsidRPr="00C11A11">
        <w:rPr>
          <w:szCs w:val="28"/>
        </w:rPr>
        <w:t xml:space="preserve">ий (прибыль, амортизация), </w:t>
      </w:r>
      <w:r w:rsidR="00544486" w:rsidRPr="00C11A11">
        <w:rPr>
          <w:szCs w:val="28"/>
        </w:rPr>
        <w:t xml:space="preserve"> </w:t>
      </w:r>
      <w:r w:rsidR="006808B3" w:rsidRPr="00C11A11">
        <w:rPr>
          <w:szCs w:val="28"/>
        </w:rPr>
        <w:t>26</w:t>
      </w:r>
      <w:r w:rsidR="00544486" w:rsidRPr="00C11A11">
        <w:rPr>
          <w:szCs w:val="28"/>
        </w:rPr>
        <w:t xml:space="preserve">% </w:t>
      </w:r>
      <w:r w:rsidR="00356844" w:rsidRPr="00C11A11">
        <w:rPr>
          <w:szCs w:val="28"/>
        </w:rPr>
        <w:t xml:space="preserve"> средства малого бизнеса и</w:t>
      </w:r>
      <w:r w:rsidR="00E24F3B" w:rsidRPr="00C11A11">
        <w:rPr>
          <w:szCs w:val="28"/>
        </w:rPr>
        <w:t xml:space="preserve"> предпринимателей.</w:t>
      </w:r>
      <w:r w:rsidR="00B86B3B" w:rsidRPr="00C11A11">
        <w:rPr>
          <w:szCs w:val="28"/>
        </w:rPr>
        <w:t xml:space="preserve"> </w:t>
      </w:r>
      <w:r w:rsidR="00DE0370" w:rsidRPr="00C11A11">
        <w:rPr>
          <w:szCs w:val="28"/>
        </w:rPr>
        <w:t>В 2020</w:t>
      </w:r>
      <w:r w:rsidR="00557BA5" w:rsidRPr="00C11A11">
        <w:rPr>
          <w:szCs w:val="28"/>
        </w:rPr>
        <w:t xml:space="preserve">  году значительная доля инвестиций</w:t>
      </w:r>
      <w:r w:rsidR="00E934B1" w:rsidRPr="00C11A11">
        <w:rPr>
          <w:szCs w:val="28"/>
        </w:rPr>
        <w:t xml:space="preserve"> в размере 58% ожидается за счет собственных сре</w:t>
      </w:r>
      <w:proofErr w:type="gramStart"/>
      <w:r w:rsidR="00E934B1" w:rsidRPr="00C11A11">
        <w:rPr>
          <w:szCs w:val="28"/>
        </w:rPr>
        <w:t>дств пр</w:t>
      </w:r>
      <w:proofErr w:type="gramEnd"/>
      <w:r w:rsidR="00E934B1" w:rsidRPr="00C11A11">
        <w:rPr>
          <w:szCs w:val="28"/>
        </w:rPr>
        <w:t>едприятий (прибыль, амортизация),</w:t>
      </w:r>
      <w:r w:rsidR="00F037FA" w:rsidRPr="00C11A11">
        <w:rPr>
          <w:szCs w:val="28"/>
        </w:rPr>
        <w:t>30</w:t>
      </w:r>
      <w:r w:rsidR="00CF451D" w:rsidRPr="00C11A11">
        <w:rPr>
          <w:szCs w:val="28"/>
        </w:rPr>
        <w:t>%</w:t>
      </w:r>
      <w:r w:rsidR="00557BA5" w:rsidRPr="00C11A11">
        <w:rPr>
          <w:szCs w:val="28"/>
        </w:rPr>
        <w:t xml:space="preserve"> </w:t>
      </w:r>
      <w:r w:rsidR="009002F2" w:rsidRPr="00C11A11">
        <w:rPr>
          <w:szCs w:val="28"/>
        </w:rPr>
        <w:t xml:space="preserve">от общего объема, </w:t>
      </w:r>
      <w:r w:rsidR="00CF451D" w:rsidRPr="00C11A11">
        <w:rPr>
          <w:szCs w:val="28"/>
        </w:rPr>
        <w:t>за счет средств малого бизнеса и предпринимателей</w:t>
      </w:r>
      <w:r w:rsidR="00557BA5" w:rsidRPr="00C11A11">
        <w:rPr>
          <w:szCs w:val="28"/>
        </w:rPr>
        <w:t>,</w:t>
      </w:r>
      <w:r w:rsidR="005002AE" w:rsidRPr="00C11A11">
        <w:rPr>
          <w:szCs w:val="28"/>
        </w:rPr>
        <w:t xml:space="preserve"> и только</w:t>
      </w:r>
      <w:r w:rsidR="00494497" w:rsidRPr="00C11A11">
        <w:rPr>
          <w:szCs w:val="28"/>
        </w:rPr>
        <w:t xml:space="preserve">  12</w:t>
      </w:r>
      <w:r w:rsidR="00557BA5" w:rsidRPr="00C11A11">
        <w:rPr>
          <w:szCs w:val="28"/>
        </w:rPr>
        <w:t>%  от общего объема инвестиций привлеченные бюджетные средства</w:t>
      </w:r>
      <w:r w:rsidR="00E934B1" w:rsidRPr="00C11A11">
        <w:rPr>
          <w:szCs w:val="28"/>
        </w:rPr>
        <w:t>.</w:t>
      </w:r>
    </w:p>
    <w:p w:rsidR="008B2571" w:rsidRPr="00C11A11" w:rsidRDefault="008B2571" w:rsidP="00DE3889">
      <w:pPr>
        <w:shd w:val="clear" w:color="auto" w:fill="FFFFFF"/>
        <w:spacing w:line="240" w:lineRule="atLeast"/>
        <w:rPr>
          <w:rFonts w:ascii="Arial" w:hAnsi="Arial" w:cs="Arial"/>
          <w:b/>
        </w:rPr>
      </w:pPr>
    </w:p>
    <w:p w:rsidR="00B56318" w:rsidRPr="00C11A11" w:rsidRDefault="0078260B" w:rsidP="003D7641">
      <w:pPr>
        <w:rPr>
          <w:b/>
          <w:szCs w:val="32"/>
        </w:rPr>
      </w:pPr>
      <w:r w:rsidRPr="00C11A11">
        <w:rPr>
          <w:b/>
          <w:szCs w:val="32"/>
        </w:rPr>
        <w:t>6.7</w:t>
      </w:r>
      <w:r w:rsidR="00791902" w:rsidRPr="00C11A11">
        <w:rPr>
          <w:b/>
          <w:szCs w:val="32"/>
        </w:rPr>
        <w:t>. Бюджетная политика</w:t>
      </w:r>
    </w:p>
    <w:p w:rsidR="00246AEE" w:rsidRPr="00C11A11" w:rsidRDefault="00246AEE" w:rsidP="00246AEE">
      <w:pPr>
        <w:pStyle w:val="af0"/>
        <w:widowControl w:val="0"/>
        <w:ind w:left="0" w:firstLine="709"/>
        <w:jc w:val="both"/>
        <w:rPr>
          <w:szCs w:val="28"/>
        </w:rPr>
      </w:pPr>
      <w:r w:rsidRPr="00C11A11">
        <w:rPr>
          <w:szCs w:val="28"/>
        </w:rPr>
        <w:t>Формиро</w:t>
      </w:r>
      <w:r w:rsidR="00F85F5A" w:rsidRPr="00C11A11">
        <w:rPr>
          <w:szCs w:val="28"/>
        </w:rPr>
        <w:t>вание бюджетной политики на 2021-2023</w:t>
      </w:r>
      <w:r w:rsidRPr="00C11A11">
        <w:rPr>
          <w:szCs w:val="28"/>
        </w:rPr>
        <w:t xml:space="preserve"> годы основывается на итогах реал</w:t>
      </w:r>
      <w:r w:rsidR="00F85F5A" w:rsidRPr="00C11A11">
        <w:rPr>
          <w:szCs w:val="28"/>
        </w:rPr>
        <w:t>изации бюджетной политики в 2019</w:t>
      </w:r>
      <w:r w:rsidRPr="00C11A11">
        <w:rPr>
          <w:szCs w:val="28"/>
        </w:rPr>
        <w:t xml:space="preserve"> году и первой половине </w:t>
      </w:r>
    </w:p>
    <w:p w:rsidR="00246AEE" w:rsidRPr="00C11A11" w:rsidRDefault="00F85F5A" w:rsidP="00246AEE">
      <w:pPr>
        <w:pStyle w:val="af0"/>
        <w:widowControl w:val="0"/>
        <w:ind w:left="0"/>
        <w:jc w:val="both"/>
        <w:rPr>
          <w:szCs w:val="28"/>
        </w:rPr>
      </w:pPr>
      <w:r w:rsidRPr="00C11A11">
        <w:rPr>
          <w:szCs w:val="28"/>
        </w:rPr>
        <w:t>2020</w:t>
      </w:r>
      <w:r w:rsidR="00246AEE" w:rsidRPr="00C11A11">
        <w:rPr>
          <w:szCs w:val="28"/>
        </w:rPr>
        <w:t xml:space="preserve"> года. </w:t>
      </w:r>
    </w:p>
    <w:p w:rsidR="00C30F51" w:rsidRPr="00C11A11" w:rsidRDefault="00246AEE" w:rsidP="00FA42A7">
      <w:pPr>
        <w:pStyle w:val="af0"/>
        <w:widowControl w:val="0"/>
        <w:ind w:left="0" w:firstLine="709"/>
        <w:jc w:val="both"/>
        <w:rPr>
          <w:szCs w:val="28"/>
        </w:rPr>
      </w:pPr>
      <w:r w:rsidRPr="00C11A11">
        <w:rPr>
          <w:szCs w:val="28"/>
        </w:rPr>
        <w:t>Динамика отдельных экономич</w:t>
      </w:r>
      <w:r w:rsidR="00F85F5A" w:rsidRPr="00C11A11">
        <w:rPr>
          <w:szCs w:val="28"/>
        </w:rPr>
        <w:t>еских показателей по итогам 2019</w:t>
      </w:r>
      <w:r w:rsidRPr="00C11A11">
        <w:rPr>
          <w:szCs w:val="28"/>
        </w:rPr>
        <w:t xml:space="preserve"> свидетельствовала об устойчивом  повышении показателей   экономического развития в городе Барабинске, в том числе объем отгруженных товаров собственного производства, выполненных работ и услуг</w:t>
      </w:r>
      <w:r w:rsidR="00FA42A7" w:rsidRPr="00C11A11">
        <w:rPr>
          <w:szCs w:val="28"/>
        </w:rPr>
        <w:t xml:space="preserve">, темп роста заработной платы. </w:t>
      </w:r>
    </w:p>
    <w:p w:rsidR="00246AEE" w:rsidRPr="00C11A11" w:rsidRDefault="00246AEE" w:rsidP="00246AEE">
      <w:pPr>
        <w:pStyle w:val="af0"/>
        <w:ind w:left="0" w:firstLine="709"/>
        <w:jc w:val="both"/>
        <w:rPr>
          <w:szCs w:val="28"/>
        </w:rPr>
      </w:pPr>
      <w:proofErr w:type="gramStart"/>
      <w:r w:rsidRPr="00C11A11">
        <w:rPr>
          <w:szCs w:val="28"/>
        </w:rPr>
        <w:t xml:space="preserve">В связи с создавшимися экономическими условиями, связанными с  принятием дополнительных, не обеспеченных финансовыми ресурсами, расходных обязательств,  </w:t>
      </w:r>
      <w:r w:rsidR="006751A8" w:rsidRPr="00C11A11">
        <w:rPr>
          <w:szCs w:val="28"/>
        </w:rPr>
        <w:t>целью бюджетной политики на 2021-2023</w:t>
      </w:r>
      <w:r w:rsidRPr="00C11A11">
        <w:rPr>
          <w:szCs w:val="28"/>
        </w:rPr>
        <w:t xml:space="preserve"> годы является обеспечение долгосрочной сбалансированности и устойчивости бюджета города  при безусловном выполнении принятых обязательств, в первую очередь социальных. </w:t>
      </w:r>
      <w:proofErr w:type="gramEnd"/>
    </w:p>
    <w:p w:rsidR="00246AEE" w:rsidRPr="00C11A11" w:rsidRDefault="006751A8" w:rsidP="00246AEE">
      <w:pPr>
        <w:pStyle w:val="af0"/>
        <w:ind w:left="0" w:firstLine="709"/>
        <w:jc w:val="both"/>
        <w:rPr>
          <w:szCs w:val="28"/>
        </w:rPr>
      </w:pPr>
      <w:r w:rsidRPr="00C11A11">
        <w:rPr>
          <w:szCs w:val="28"/>
        </w:rPr>
        <w:t>На период 2021-2023</w:t>
      </w:r>
      <w:r w:rsidR="00246AEE" w:rsidRPr="00C11A11">
        <w:rPr>
          <w:szCs w:val="28"/>
        </w:rPr>
        <w:t xml:space="preserve"> годы одной из задач бюджетной политики будет являться обеспечение финансовой сбалансированности, заключающейся в  безусловном обеспечении не превышения д</w:t>
      </w:r>
      <w:r w:rsidRPr="00C11A11">
        <w:rPr>
          <w:szCs w:val="28"/>
        </w:rPr>
        <w:t>ефицита  бюджета города на  2021 -2023</w:t>
      </w:r>
      <w:r w:rsidR="00246AEE" w:rsidRPr="00C11A11">
        <w:rPr>
          <w:szCs w:val="28"/>
        </w:rPr>
        <w:t xml:space="preserve"> годы выше 10%  и недопущения критической суммы муниципального долга. </w:t>
      </w:r>
    </w:p>
    <w:p w:rsidR="00DB1D42" w:rsidRDefault="00246AEE" w:rsidP="00791902">
      <w:pPr>
        <w:ind w:firstLine="709"/>
        <w:contextualSpacing/>
        <w:jc w:val="both"/>
        <w:rPr>
          <w:szCs w:val="28"/>
        </w:rPr>
      </w:pPr>
      <w:r w:rsidRPr="00C11A11">
        <w:rPr>
          <w:szCs w:val="28"/>
        </w:rPr>
        <w:t>При пла</w:t>
      </w:r>
      <w:r w:rsidR="00DD57ED" w:rsidRPr="00C11A11">
        <w:rPr>
          <w:szCs w:val="28"/>
        </w:rPr>
        <w:t>нировании бюджета города на 2021</w:t>
      </w:r>
      <w:r w:rsidRPr="00C11A11">
        <w:rPr>
          <w:szCs w:val="28"/>
        </w:rPr>
        <w:t xml:space="preserve"> год необходимо учесть минимальную заработную пл</w:t>
      </w:r>
      <w:r w:rsidR="00DD57ED" w:rsidRPr="00C11A11">
        <w:rPr>
          <w:szCs w:val="28"/>
        </w:rPr>
        <w:t>ату, установленную с января 2021 года, на 2022 и 2023</w:t>
      </w:r>
      <w:r w:rsidRPr="00C11A11">
        <w:rPr>
          <w:szCs w:val="28"/>
        </w:rPr>
        <w:t xml:space="preserve"> годы с учетом ежегодной индексации в соответствии с прогнозным уровнем </w:t>
      </w:r>
      <w:proofErr w:type="gramStart"/>
      <w:r w:rsidRPr="00C11A11">
        <w:rPr>
          <w:szCs w:val="28"/>
        </w:rPr>
        <w:t>инфляции оплаты труда работников бюджетной сферы</w:t>
      </w:r>
      <w:proofErr w:type="gramEnd"/>
      <w:r w:rsidRPr="00C11A11">
        <w:rPr>
          <w:szCs w:val="28"/>
        </w:rPr>
        <w:t xml:space="preserve"> и ежегодное повышение минимального размера оплаты труда</w:t>
      </w:r>
      <w:r w:rsidR="00683BCE">
        <w:rPr>
          <w:szCs w:val="28"/>
        </w:rPr>
        <w:t>.</w:t>
      </w:r>
      <w:r w:rsidRPr="00C11A11">
        <w:rPr>
          <w:szCs w:val="28"/>
        </w:rPr>
        <w:t xml:space="preserve"> </w:t>
      </w:r>
    </w:p>
    <w:p w:rsidR="00683BCE" w:rsidRPr="00C11A11" w:rsidRDefault="00683BCE" w:rsidP="00791902">
      <w:pPr>
        <w:ind w:firstLine="709"/>
        <w:contextualSpacing/>
        <w:jc w:val="both"/>
        <w:rPr>
          <w:szCs w:val="28"/>
        </w:rPr>
      </w:pPr>
    </w:p>
    <w:p w:rsidR="001321E8" w:rsidRDefault="00381FDB" w:rsidP="003D7641">
      <w:pPr>
        <w:jc w:val="center"/>
        <w:rPr>
          <w:b/>
          <w:szCs w:val="21"/>
        </w:rPr>
      </w:pPr>
      <w:r w:rsidRPr="00C11A11">
        <w:rPr>
          <w:b/>
          <w:szCs w:val="21"/>
        </w:rPr>
        <w:t xml:space="preserve">Структура и динамика доходов и расходов бюджета </w:t>
      </w:r>
    </w:p>
    <w:p w:rsidR="00761DC7" w:rsidRPr="00C11A11" w:rsidRDefault="00761DC7" w:rsidP="003D7641">
      <w:pPr>
        <w:jc w:val="center"/>
        <w:rPr>
          <w:b/>
          <w:szCs w:val="21"/>
        </w:rPr>
      </w:pPr>
      <w:bookmarkStart w:id="1" w:name="_GoBack"/>
      <w:bookmarkEnd w:id="1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992"/>
        <w:gridCol w:w="1134"/>
        <w:gridCol w:w="1134"/>
        <w:gridCol w:w="992"/>
        <w:gridCol w:w="993"/>
        <w:gridCol w:w="992"/>
      </w:tblGrid>
      <w:tr w:rsidR="004C6800" w:rsidRPr="00C11A11" w:rsidTr="00621DFD">
        <w:trPr>
          <w:cantSplit/>
          <w:trHeight w:val="315"/>
        </w:trPr>
        <w:tc>
          <w:tcPr>
            <w:tcW w:w="3794" w:type="dxa"/>
            <w:vMerge w:val="restart"/>
          </w:tcPr>
          <w:p w:rsidR="004C6800" w:rsidRPr="00C11A11" w:rsidRDefault="004C6800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Показатели</w:t>
            </w:r>
          </w:p>
        </w:tc>
        <w:tc>
          <w:tcPr>
            <w:tcW w:w="992" w:type="dxa"/>
          </w:tcPr>
          <w:p w:rsidR="004C6800" w:rsidRPr="00C11A11" w:rsidRDefault="004C6800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5245" w:type="dxa"/>
            <w:gridSpan w:val="5"/>
          </w:tcPr>
          <w:p w:rsidR="004C6800" w:rsidRPr="00C11A11" w:rsidRDefault="004C6800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годы</w:t>
            </w:r>
          </w:p>
        </w:tc>
      </w:tr>
      <w:tr w:rsidR="004C6800" w:rsidRPr="00C11A11" w:rsidTr="00634AE7">
        <w:trPr>
          <w:cantSplit/>
        </w:trPr>
        <w:tc>
          <w:tcPr>
            <w:tcW w:w="3794" w:type="dxa"/>
            <w:vMerge/>
          </w:tcPr>
          <w:p w:rsidR="004C6800" w:rsidRPr="00C11A11" w:rsidRDefault="004C6800" w:rsidP="001321E8">
            <w:pPr>
              <w:pStyle w:val="af3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4C6800" w:rsidRPr="00C11A11" w:rsidRDefault="00102457" w:rsidP="00C21DE7">
            <w:pPr>
              <w:pStyle w:val="af3"/>
              <w:spacing w:after="0"/>
              <w:ind w:left="0" w:right="-108"/>
              <w:rPr>
                <w:szCs w:val="28"/>
              </w:rPr>
            </w:pPr>
            <w:r w:rsidRPr="00C11A11">
              <w:rPr>
                <w:szCs w:val="28"/>
              </w:rPr>
              <w:t xml:space="preserve"> 2018</w:t>
            </w:r>
          </w:p>
          <w:p w:rsidR="004C6800" w:rsidRPr="00C11A11" w:rsidRDefault="004C6800" w:rsidP="001321E8">
            <w:pPr>
              <w:pStyle w:val="af3"/>
              <w:spacing w:after="0"/>
              <w:ind w:right="-108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отчет</w:t>
            </w:r>
          </w:p>
        </w:tc>
        <w:tc>
          <w:tcPr>
            <w:tcW w:w="1134" w:type="dxa"/>
          </w:tcPr>
          <w:p w:rsidR="004C6800" w:rsidRPr="00C11A11" w:rsidRDefault="00102457" w:rsidP="00C21DE7">
            <w:pPr>
              <w:pStyle w:val="af3"/>
              <w:spacing w:after="0"/>
              <w:ind w:left="0" w:right="-108"/>
              <w:rPr>
                <w:szCs w:val="28"/>
              </w:rPr>
            </w:pPr>
            <w:r w:rsidRPr="00C11A11">
              <w:rPr>
                <w:szCs w:val="28"/>
              </w:rPr>
              <w:t>2019</w:t>
            </w:r>
          </w:p>
          <w:p w:rsidR="004C6800" w:rsidRPr="00C11A11" w:rsidRDefault="004C6800" w:rsidP="001321E8">
            <w:pPr>
              <w:pStyle w:val="af3"/>
              <w:spacing w:after="0"/>
              <w:ind w:left="0" w:right="-108"/>
              <w:rPr>
                <w:sz w:val="24"/>
              </w:rPr>
            </w:pPr>
            <w:r w:rsidRPr="00C11A11">
              <w:rPr>
                <w:sz w:val="24"/>
              </w:rPr>
              <w:t>отчет</w:t>
            </w:r>
          </w:p>
        </w:tc>
        <w:tc>
          <w:tcPr>
            <w:tcW w:w="1134" w:type="dxa"/>
          </w:tcPr>
          <w:p w:rsidR="004C6800" w:rsidRPr="00C11A11" w:rsidRDefault="00102457" w:rsidP="00C21DE7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2020</w:t>
            </w:r>
          </w:p>
          <w:p w:rsidR="004C6800" w:rsidRPr="00C11A11" w:rsidRDefault="004C6800" w:rsidP="001321E8">
            <w:pPr>
              <w:pStyle w:val="af3"/>
              <w:spacing w:after="0"/>
              <w:ind w:left="0"/>
              <w:rPr>
                <w:sz w:val="24"/>
              </w:rPr>
            </w:pPr>
            <w:r w:rsidRPr="00C11A11">
              <w:rPr>
                <w:sz w:val="24"/>
              </w:rPr>
              <w:t>оценка</w:t>
            </w:r>
          </w:p>
        </w:tc>
        <w:tc>
          <w:tcPr>
            <w:tcW w:w="992" w:type="dxa"/>
          </w:tcPr>
          <w:p w:rsidR="004C6800" w:rsidRPr="00C11A11" w:rsidRDefault="00102457" w:rsidP="004C6800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 xml:space="preserve"> 2021</w:t>
            </w:r>
          </w:p>
          <w:p w:rsidR="004C6800" w:rsidRPr="00C11A11" w:rsidRDefault="004C6800" w:rsidP="001321E8">
            <w:pPr>
              <w:pStyle w:val="af3"/>
              <w:spacing w:after="0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план</w:t>
            </w:r>
          </w:p>
        </w:tc>
        <w:tc>
          <w:tcPr>
            <w:tcW w:w="993" w:type="dxa"/>
          </w:tcPr>
          <w:p w:rsidR="004C6800" w:rsidRPr="00C11A11" w:rsidRDefault="00102457" w:rsidP="00BC1D3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2022</w:t>
            </w:r>
          </w:p>
          <w:p w:rsidR="004C6800" w:rsidRPr="00C11A11" w:rsidRDefault="004C6800" w:rsidP="004C6800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план</w:t>
            </w:r>
          </w:p>
        </w:tc>
        <w:tc>
          <w:tcPr>
            <w:tcW w:w="992" w:type="dxa"/>
          </w:tcPr>
          <w:p w:rsidR="004C6800" w:rsidRPr="00C11A11" w:rsidRDefault="00102457" w:rsidP="00330FA7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2023</w:t>
            </w:r>
          </w:p>
          <w:p w:rsidR="004C6800" w:rsidRPr="00C11A11" w:rsidRDefault="004C6800" w:rsidP="001321E8">
            <w:pPr>
              <w:pStyle w:val="af3"/>
              <w:spacing w:after="0"/>
              <w:jc w:val="center"/>
              <w:rPr>
                <w:sz w:val="24"/>
              </w:rPr>
            </w:pPr>
            <w:r w:rsidRPr="00C11A11">
              <w:rPr>
                <w:sz w:val="24"/>
              </w:rPr>
              <w:t>план</w:t>
            </w:r>
          </w:p>
        </w:tc>
      </w:tr>
      <w:tr w:rsidR="00076D7A" w:rsidRPr="00C11A11" w:rsidTr="00634AE7">
        <w:trPr>
          <w:cantSplit/>
          <w:trHeight w:val="567"/>
        </w:trPr>
        <w:tc>
          <w:tcPr>
            <w:tcW w:w="3794" w:type="dxa"/>
          </w:tcPr>
          <w:p w:rsidR="00076D7A" w:rsidRPr="00C11A11" w:rsidRDefault="00076D7A" w:rsidP="003A4F73">
            <w:pPr>
              <w:pStyle w:val="af3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1. Доходы бюджета (млн.руб.), всего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403,6</w:t>
            </w:r>
          </w:p>
        </w:tc>
        <w:tc>
          <w:tcPr>
            <w:tcW w:w="1134" w:type="dxa"/>
          </w:tcPr>
          <w:p w:rsidR="00076D7A" w:rsidRPr="00C11A11" w:rsidRDefault="00910E99" w:rsidP="003A4F7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441</w:t>
            </w:r>
          </w:p>
        </w:tc>
        <w:tc>
          <w:tcPr>
            <w:tcW w:w="1134" w:type="dxa"/>
          </w:tcPr>
          <w:p w:rsidR="00076D7A" w:rsidRPr="00C11A11" w:rsidRDefault="00155736" w:rsidP="003A4F7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329,6</w:t>
            </w:r>
          </w:p>
        </w:tc>
        <w:tc>
          <w:tcPr>
            <w:tcW w:w="992" w:type="dxa"/>
          </w:tcPr>
          <w:p w:rsidR="00076D7A" w:rsidRPr="00C11A11" w:rsidRDefault="00294017" w:rsidP="003A4F73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272,3</w:t>
            </w:r>
          </w:p>
        </w:tc>
        <w:tc>
          <w:tcPr>
            <w:tcW w:w="993" w:type="dxa"/>
          </w:tcPr>
          <w:p w:rsidR="00076D7A" w:rsidRPr="00C11A11" w:rsidRDefault="009A4C33" w:rsidP="00EC6D1D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144,4</w:t>
            </w:r>
            <w:r w:rsidR="00076D7A" w:rsidRPr="00C11A11">
              <w:rPr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76D7A" w:rsidRPr="00C11A11" w:rsidRDefault="00BF6DA5" w:rsidP="003A4F73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156,2</w:t>
            </w:r>
          </w:p>
        </w:tc>
      </w:tr>
      <w:tr w:rsidR="00076D7A" w:rsidRPr="00C11A11" w:rsidTr="00634AE7">
        <w:trPr>
          <w:cantSplit/>
          <w:trHeight w:val="635"/>
        </w:trPr>
        <w:tc>
          <w:tcPr>
            <w:tcW w:w="3794" w:type="dxa"/>
          </w:tcPr>
          <w:p w:rsidR="00076D7A" w:rsidRPr="00C11A11" w:rsidRDefault="00076D7A" w:rsidP="003A4F73">
            <w:pPr>
              <w:pStyle w:val="af3"/>
              <w:ind w:left="0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доходы бюджета  на душу населения, руб.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ind w:left="-108" w:right="-10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13947,83</w:t>
            </w:r>
          </w:p>
        </w:tc>
        <w:tc>
          <w:tcPr>
            <w:tcW w:w="1134" w:type="dxa"/>
          </w:tcPr>
          <w:p w:rsidR="00076D7A" w:rsidRPr="00C11A11" w:rsidRDefault="00910E99" w:rsidP="001321E8">
            <w:pPr>
              <w:pStyle w:val="af3"/>
              <w:spacing w:after="0"/>
              <w:ind w:left="-108" w:right="-10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15319,7</w:t>
            </w:r>
          </w:p>
        </w:tc>
        <w:tc>
          <w:tcPr>
            <w:tcW w:w="1134" w:type="dxa"/>
          </w:tcPr>
          <w:p w:rsidR="00076D7A" w:rsidRPr="00C11A11" w:rsidRDefault="0045551C" w:rsidP="00237DB3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11488,7</w:t>
            </w:r>
          </w:p>
        </w:tc>
        <w:tc>
          <w:tcPr>
            <w:tcW w:w="992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9520,9</w:t>
            </w:r>
          </w:p>
        </w:tc>
        <w:tc>
          <w:tcPr>
            <w:tcW w:w="993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5057,7</w:t>
            </w:r>
          </w:p>
        </w:tc>
        <w:tc>
          <w:tcPr>
            <w:tcW w:w="992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5480,7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3A4F7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 xml:space="preserve">2. Структура доходной части бюджета по источникам (%): </w:t>
            </w:r>
          </w:p>
          <w:p w:rsidR="00076D7A" w:rsidRPr="00C11A11" w:rsidRDefault="00076D7A" w:rsidP="001321E8">
            <w:pPr>
              <w:pStyle w:val="af3"/>
              <w:spacing w:after="0"/>
              <w:rPr>
                <w:szCs w:val="28"/>
              </w:rPr>
            </w:pPr>
            <w:r w:rsidRPr="00C11A11">
              <w:rPr>
                <w:szCs w:val="28"/>
              </w:rPr>
              <w:t>-   налоговые поступления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18,2</w:t>
            </w:r>
          </w:p>
        </w:tc>
        <w:tc>
          <w:tcPr>
            <w:tcW w:w="1134" w:type="dxa"/>
          </w:tcPr>
          <w:p w:rsidR="00076D7A" w:rsidRPr="00C11A11" w:rsidRDefault="00910E99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</w:t>
            </w:r>
          </w:p>
        </w:tc>
        <w:tc>
          <w:tcPr>
            <w:tcW w:w="1134" w:type="dxa"/>
          </w:tcPr>
          <w:p w:rsidR="00076D7A" w:rsidRPr="00C11A11" w:rsidRDefault="00974B51" w:rsidP="00925C71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22,8</w:t>
            </w:r>
          </w:p>
        </w:tc>
        <w:tc>
          <w:tcPr>
            <w:tcW w:w="992" w:type="dxa"/>
          </w:tcPr>
          <w:p w:rsidR="00076D7A" w:rsidRPr="00C11A11" w:rsidRDefault="005411A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27,4</w:t>
            </w:r>
          </w:p>
        </w:tc>
        <w:tc>
          <w:tcPr>
            <w:tcW w:w="993" w:type="dxa"/>
          </w:tcPr>
          <w:p w:rsidR="00076D7A" w:rsidRPr="00C11A11" w:rsidRDefault="009A4C33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992" w:type="dxa"/>
          </w:tcPr>
          <w:p w:rsidR="00076D7A" w:rsidRPr="00C11A11" w:rsidRDefault="00BF6DA5" w:rsidP="00683BCE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52,3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Cs w:val="28"/>
              </w:rPr>
            </w:pPr>
            <w:r w:rsidRPr="00C11A11">
              <w:rPr>
                <w:szCs w:val="28"/>
              </w:rPr>
              <w:t>- прочие доходы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5,3</w:t>
            </w:r>
          </w:p>
        </w:tc>
        <w:tc>
          <w:tcPr>
            <w:tcW w:w="1134" w:type="dxa"/>
          </w:tcPr>
          <w:p w:rsidR="00076D7A" w:rsidRPr="00C11A11" w:rsidRDefault="00076D7A" w:rsidP="000F50AC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5,2</w:t>
            </w:r>
          </w:p>
        </w:tc>
        <w:tc>
          <w:tcPr>
            <w:tcW w:w="1134" w:type="dxa"/>
          </w:tcPr>
          <w:p w:rsidR="00076D7A" w:rsidRPr="00C11A11" w:rsidRDefault="00974B51" w:rsidP="00925C71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6,5</w:t>
            </w:r>
          </w:p>
        </w:tc>
        <w:tc>
          <w:tcPr>
            <w:tcW w:w="992" w:type="dxa"/>
          </w:tcPr>
          <w:p w:rsidR="00076D7A" w:rsidRPr="00C11A11" w:rsidRDefault="005411AB" w:rsidP="000F50AC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4,6</w:t>
            </w:r>
          </w:p>
        </w:tc>
        <w:tc>
          <w:tcPr>
            <w:tcW w:w="993" w:type="dxa"/>
          </w:tcPr>
          <w:p w:rsidR="00076D7A" w:rsidRPr="00C11A11" w:rsidRDefault="009A4C33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  <w:tc>
          <w:tcPr>
            <w:tcW w:w="992" w:type="dxa"/>
          </w:tcPr>
          <w:p w:rsidR="00076D7A" w:rsidRPr="00C11A11" w:rsidRDefault="00BF6DA5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8,3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D96376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3. Налоговые и неналоговые  доходы бюджета, млн. руб.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95,1</w:t>
            </w:r>
          </w:p>
        </w:tc>
        <w:tc>
          <w:tcPr>
            <w:tcW w:w="1134" w:type="dxa"/>
          </w:tcPr>
          <w:p w:rsidR="00076D7A" w:rsidRPr="00C11A11" w:rsidRDefault="00910E99" w:rsidP="00541B74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130,6</w:t>
            </w:r>
          </w:p>
        </w:tc>
        <w:tc>
          <w:tcPr>
            <w:tcW w:w="1134" w:type="dxa"/>
          </w:tcPr>
          <w:p w:rsidR="00076D7A" w:rsidRPr="00C11A11" w:rsidRDefault="00974B51" w:rsidP="00925C71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128,0</w:t>
            </w:r>
          </w:p>
        </w:tc>
        <w:tc>
          <w:tcPr>
            <w:tcW w:w="992" w:type="dxa"/>
          </w:tcPr>
          <w:p w:rsidR="00076D7A" w:rsidRPr="00C11A11" w:rsidRDefault="005411AB" w:rsidP="00B73DF3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114,5</w:t>
            </w:r>
          </w:p>
        </w:tc>
        <w:tc>
          <w:tcPr>
            <w:tcW w:w="993" w:type="dxa"/>
          </w:tcPr>
          <w:p w:rsidR="00076D7A" w:rsidRPr="00C11A11" w:rsidRDefault="009A4C33" w:rsidP="00F576E7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114,1</w:t>
            </w:r>
          </w:p>
        </w:tc>
        <w:tc>
          <w:tcPr>
            <w:tcW w:w="992" w:type="dxa"/>
          </w:tcPr>
          <w:p w:rsidR="00076D7A" w:rsidRPr="00C11A11" w:rsidRDefault="00BF6DA5" w:rsidP="00F576E7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123,2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в том числе:</w:t>
            </w:r>
          </w:p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земельный налог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rPr>
                <w:szCs w:val="28"/>
              </w:rPr>
            </w:pPr>
            <w:r w:rsidRPr="00C11A11">
              <w:rPr>
                <w:szCs w:val="28"/>
              </w:rPr>
              <w:t>20,9</w:t>
            </w:r>
          </w:p>
        </w:tc>
        <w:tc>
          <w:tcPr>
            <w:tcW w:w="1134" w:type="dxa"/>
          </w:tcPr>
          <w:p w:rsidR="00076D7A" w:rsidRPr="00C11A11" w:rsidRDefault="00910E99" w:rsidP="00842EC3">
            <w:pPr>
              <w:pStyle w:val="af3"/>
              <w:spacing w:after="0"/>
              <w:rPr>
                <w:szCs w:val="28"/>
              </w:rPr>
            </w:pPr>
            <w:r w:rsidRPr="00C11A11">
              <w:rPr>
                <w:szCs w:val="28"/>
              </w:rPr>
              <w:t>18,3</w:t>
            </w:r>
          </w:p>
        </w:tc>
        <w:tc>
          <w:tcPr>
            <w:tcW w:w="1134" w:type="dxa"/>
          </w:tcPr>
          <w:p w:rsidR="00076D7A" w:rsidRPr="00C11A11" w:rsidRDefault="00974B51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  <w:tc>
          <w:tcPr>
            <w:tcW w:w="992" w:type="dxa"/>
          </w:tcPr>
          <w:p w:rsidR="00076D7A" w:rsidRPr="00C11A11" w:rsidRDefault="005411A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18,2</w:t>
            </w:r>
          </w:p>
        </w:tc>
        <w:tc>
          <w:tcPr>
            <w:tcW w:w="993" w:type="dxa"/>
          </w:tcPr>
          <w:p w:rsidR="00076D7A" w:rsidRPr="00C11A11" w:rsidRDefault="00031167" w:rsidP="00040C69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18,1</w:t>
            </w:r>
          </w:p>
        </w:tc>
        <w:tc>
          <w:tcPr>
            <w:tcW w:w="992" w:type="dxa"/>
          </w:tcPr>
          <w:p w:rsidR="00076D7A" w:rsidRPr="00C11A11" w:rsidRDefault="00374378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17,9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налоги на доходы физических лиц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43,7</w:t>
            </w:r>
          </w:p>
        </w:tc>
        <w:tc>
          <w:tcPr>
            <w:tcW w:w="1134" w:type="dxa"/>
          </w:tcPr>
          <w:p w:rsidR="00076D7A" w:rsidRPr="00C11A11" w:rsidRDefault="00910E99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78,9</w:t>
            </w:r>
          </w:p>
        </w:tc>
        <w:tc>
          <w:tcPr>
            <w:tcW w:w="1134" w:type="dxa"/>
          </w:tcPr>
          <w:p w:rsidR="00076D7A" w:rsidRPr="00C11A11" w:rsidRDefault="00974B51" w:rsidP="00931989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77,8</w:t>
            </w:r>
          </w:p>
        </w:tc>
        <w:tc>
          <w:tcPr>
            <w:tcW w:w="992" w:type="dxa"/>
          </w:tcPr>
          <w:p w:rsidR="00076D7A" w:rsidRPr="00C11A11" w:rsidRDefault="005411A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73,2</w:t>
            </w:r>
          </w:p>
        </w:tc>
        <w:tc>
          <w:tcPr>
            <w:tcW w:w="993" w:type="dxa"/>
          </w:tcPr>
          <w:p w:rsidR="00076D7A" w:rsidRPr="00C11A11" w:rsidRDefault="00031167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71,8</w:t>
            </w:r>
          </w:p>
        </w:tc>
        <w:tc>
          <w:tcPr>
            <w:tcW w:w="992" w:type="dxa"/>
          </w:tcPr>
          <w:p w:rsidR="00076D7A" w:rsidRPr="00C11A11" w:rsidRDefault="00374378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80,2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налог на имущество физических лиц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2,4</w:t>
            </w:r>
          </w:p>
        </w:tc>
        <w:tc>
          <w:tcPr>
            <w:tcW w:w="1134" w:type="dxa"/>
          </w:tcPr>
          <w:p w:rsidR="00076D7A" w:rsidRPr="00C11A11" w:rsidRDefault="00634AE7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2,7</w:t>
            </w:r>
          </w:p>
        </w:tc>
        <w:tc>
          <w:tcPr>
            <w:tcW w:w="1134" w:type="dxa"/>
          </w:tcPr>
          <w:p w:rsidR="00076D7A" w:rsidRPr="00C11A11" w:rsidRDefault="00720B68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2,8</w:t>
            </w:r>
          </w:p>
        </w:tc>
        <w:tc>
          <w:tcPr>
            <w:tcW w:w="992" w:type="dxa"/>
          </w:tcPr>
          <w:p w:rsidR="00076D7A" w:rsidRPr="00C11A11" w:rsidRDefault="005411A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993" w:type="dxa"/>
          </w:tcPr>
          <w:p w:rsidR="00076D7A" w:rsidRPr="00C11A11" w:rsidRDefault="00031167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  <w:tc>
          <w:tcPr>
            <w:tcW w:w="992" w:type="dxa"/>
          </w:tcPr>
          <w:p w:rsidR="00076D7A" w:rsidRPr="00C11A11" w:rsidRDefault="00374378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</w:tr>
      <w:tr w:rsidR="00974B51" w:rsidRPr="00C11A11" w:rsidTr="00634AE7">
        <w:trPr>
          <w:cantSplit/>
        </w:trPr>
        <w:tc>
          <w:tcPr>
            <w:tcW w:w="3794" w:type="dxa"/>
          </w:tcPr>
          <w:p w:rsidR="00974B51" w:rsidRPr="00C11A11" w:rsidRDefault="00974B51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доходы от имущества, сдаваемого в аренду</w:t>
            </w:r>
          </w:p>
        </w:tc>
        <w:tc>
          <w:tcPr>
            <w:tcW w:w="992" w:type="dxa"/>
          </w:tcPr>
          <w:p w:rsidR="00974B51" w:rsidRPr="00C11A11" w:rsidRDefault="00974B51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4,1</w:t>
            </w:r>
          </w:p>
        </w:tc>
        <w:tc>
          <w:tcPr>
            <w:tcW w:w="1134" w:type="dxa"/>
          </w:tcPr>
          <w:p w:rsidR="00974B51" w:rsidRPr="00C11A11" w:rsidRDefault="00974B51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8,2</w:t>
            </w:r>
          </w:p>
        </w:tc>
        <w:tc>
          <w:tcPr>
            <w:tcW w:w="1134" w:type="dxa"/>
          </w:tcPr>
          <w:p w:rsidR="00974B51" w:rsidRPr="00C11A11" w:rsidRDefault="00974B51" w:rsidP="005B7D30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7,3</w:t>
            </w:r>
          </w:p>
        </w:tc>
        <w:tc>
          <w:tcPr>
            <w:tcW w:w="992" w:type="dxa"/>
          </w:tcPr>
          <w:p w:rsidR="00974B51" w:rsidRPr="00C11A11" w:rsidRDefault="00974B51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2,1</w:t>
            </w:r>
          </w:p>
        </w:tc>
        <w:tc>
          <w:tcPr>
            <w:tcW w:w="993" w:type="dxa"/>
          </w:tcPr>
          <w:p w:rsidR="00974B51" w:rsidRDefault="00974B51">
            <w:r w:rsidRPr="00251882">
              <w:rPr>
                <w:szCs w:val="28"/>
              </w:rPr>
              <w:t>2,1</w:t>
            </w:r>
          </w:p>
        </w:tc>
        <w:tc>
          <w:tcPr>
            <w:tcW w:w="992" w:type="dxa"/>
          </w:tcPr>
          <w:p w:rsidR="00974B51" w:rsidRDefault="00974B51">
            <w:r w:rsidRPr="00251882">
              <w:rPr>
                <w:szCs w:val="28"/>
              </w:rPr>
              <w:t>2,1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D96376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Налоговые и неналоговые  доходы бюджета на душу населения, руб.</w:t>
            </w:r>
          </w:p>
        </w:tc>
        <w:tc>
          <w:tcPr>
            <w:tcW w:w="992" w:type="dxa"/>
          </w:tcPr>
          <w:p w:rsidR="00076D7A" w:rsidRPr="00C11A11" w:rsidRDefault="00514289" w:rsidP="00EE17B3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3303,6</w:t>
            </w:r>
          </w:p>
        </w:tc>
        <w:tc>
          <w:tcPr>
            <w:tcW w:w="1134" w:type="dxa"/>
          </w:tcPr>
          <w:p w:rsidR="00076D7A" w:rsidRPr="00C11A11" w:rsidRDefault="00634AE7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4536,9</w:t>
            </w:r>
          </w:p>
        </w:tc>
        <w:tc>
          <w:tcPr>
            <w:tcW w:w="1134" w:type="dxa"/>
          </w:tcPr>
          <w:p w:rsidR="00076D7A" w:rsidRPr="00C11A11" w:rsidRDefault="0045551C" w:rsidP="005B7D30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4467,0</w:t>
            </w:r>
          </w:p>
        </w:tc>
        <w:tc>
          <w:tcPr>
            <w:tcW w:w="992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4003,4</w:t>
            </w:r>
          </w:p>
        </w:tc>
        <w:tc>
          <w:tcPr>
            <w:tcW w:w="993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3996,4</w:t>
            </w:r>
          </w:p>
        </w:tc>
        <w:tc>
          <w:tcPr>
            <w:tcW w:w="992" w:type="dxa"/>
          </w:tcPr>
          <w:p w:rsidR="00076D7A" w:rsidRPr="00C11A11" w:rsidRDefault="0045551C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4322,8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D96376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4. Расходы бюджета, млн. руб., всего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424,7</w:t>
            </w:r>
          </w:p>
        </w:tc>
        <w:tc>
          <w:tcPr>
            <w:tcW w:w="1134" w:type="dxa"/>
          </w:tcPr>
          <w:p w:rsidR="00076D7A" w:rsidRPr="00C11A11" w:rsidRDefault="00634AE7" w:rsidP="00541B74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399</w:t>
            </w:r>
          </w:p>
        </w:tc>
        <w:tc>
          <w:tcPr>
            <w:tcW w:w="1134" w:type="dxa"/>
          </w:tcPr>
          <w:p w:rsidR="00076D7A" w:rsidRPr="00C11A11" w:rsidRDefault="0008466A" w:rsidP="004F65ED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380,0</w:t>
            </w:r>
          </w:p>
        </w:tc>
        <w:tc>
          <w:tcPr>
            <w:tcW w:w="992" w:type="dxa"/>
          </w:tcPr>
          <w:p w:rsidR="00076D7A" w:rsidRPr="00C11A11" w:rsidRDefault="0049777B" w:rsidP="00621DFD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276,5</w:t>
            </w:r>
          </w:p>
        </w:tc>
        <w:tc>
          <w:tcPr>
            <w:tcW w:w="993" w:type="dxa"/>
          </w:tcPr>
          <w:p w:rsidR="00076D7A" w:rsidRPr="00C11A11" w:rsidRDefault="00031167" w:rsidP="00621DFD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149,2</w:t>
            </w:r>
          </w:p>
        </w:tc>
        <w:tc>
          <w:tcPr>
            <w:tcW w:w="992" w:type="dxa"/>
          </w:tcPr>
          <w:p w:rsidR="00076D7A" w:rsidRPr="00C11A11" w:rsidRDefault="00374378" w:rsidP="00A861D0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165,6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расходы бюджета на душу населения, руб.</w:t>
            </w:r>
          </w:p>
        </w:tc>
        <w:tc>
          <w:tcPr>
            <w:tcW w:w="992" w:type="dxa"/>
          </w:tcPr>
          <w:p w:rsidR="00076D7A" w:rsidRPr="00C11A11" w:rsidRDefault="00514289" w:rsidP="00EE17B3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14674,7</w:t>
            </w:r>
          </w:p>
        </w:tc>
        <w:tc>
          <w:tcPr>
            <w:tcW w:w="1134" w:type="dxa"/>
          </w:tcPr>
          <w:p w:rsidR="00076D7A" w:rsidRPr="00C11A11" w:rsidRDefault="00FB6E3A" w:rsidP="00B3347E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  <w:r w:rsidR="00634AE7" w:rsidRPr="00C11A11">
              <w:rPr>
                <w:szCs w:val="28"/>
              </w:rPr>
              <w:t>3860,5</w:t>
            </w:r>
          </w:p>
        </w:tc>
        <w:tc>
          <w:tcPr>
            <w:tcW w:w="1134" w:type="dxa"/>
          </w:tcPr>
          <w:p w:rsidR="00076D7A" w:rsidRPr="00C11A11" w:rsidRDefault="00DB65F2" w:rsidP="000F50AC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13261,6</w:t>
            </w:r>
          </w:p>
        </w:tc>
        <w:tc>
          <w:tcPr>
            <w:tcW w:w="992" w:type="dxa"/>
          </w:tcPr>
          <w:p w:rsidR="00076D7A" w:rsidRPr="00C11A11" w:rsidRDefault="00DB65F2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9667,8</w:t>
            </w:r>
          </w:p>
        </w:tc>
        <w:tc>
          <w:tcPr>
            <w:tcW w:w="993" w:type="dxa"/>
          </w:tcPr>
          <w:p w:rsidR="00076D7A" w:rsidRPr="00C11A11" w:rsidRDefault="00DB65F2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5225,9</w:t>
            </w:r>
          </w:p>
        </w:tc>
        <w:tc>
          <w:tcPr>
            <w:tcW w:w="992" w:type="dxa"/>
          </w:tcPr>
          <w:p w:rsidR="00076D7A" w:rsidRPr="00C11A11" w:rsidRDefault="00DB65F2" w:rsidP="001321E8">
            <w:pPr>
              <w:pStyle w:val="af3"/>
              <w:spacing w:after="0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5810,5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4C6800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5. Структура расходной части бюджета по направлениям (%)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культура</w:t>
            </w:r>
          </w:p>
        </w:tc>
        <w:tc>
          <w:tcPr>
            <w:tcW w:w="992" w:type="dxa"/>
          </w:tcPr>
          <w:p w:rsidR="00076D7A" w:rsidRPr="00C11A11" w:rsidRDefault="00514289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11,1</w:t>
            </w:r>
          </w:p>
        </w:tc>
        <w:tc>
          <w:tcPr>
            <w:tcW w:w="1134" w:type="dxa"/>
          </w:tcPr>
          <w:p w:rsidR="00076D7A" w:rsidRPr="00C11A11" w:rsidRDefault="00FB6E3A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13,2</w:t>
            </w:r>
          </w:p>
        </w:tc>
        <w:tc>
          <w:tcPr>
            <w:tcW w:w="1134" w:type="dxa"/>
          </w:tcPr>
          <w:p w:rsidR="00076D7A" w:rsidRPr="00C11A11" w:rsidRDefault="0008466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13,9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19,1</w:t>
            </w:r>
          </w:p>
        </w:tc>
        <w:tc>
          <w:tcPr>
            <w:tcW w:w="993" w:type="dxa"/>
          </w:tcPr>
          <w:p w:rsidR="00076D7A" w:rsidRPr="00C11A11" w:rsidRDefault="00013334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26,4</w:t>
            </w:r>
          </w:p>
        </w:tc>
        <w:tc>
          <w:tcPr>
            <w:tcW w:w="992" w:type="dxa"/>
          </w:tcPr>
          <w:p w:rsidR="00076D7A" w:rsidRPr="00C11A11" w:rsidRDefault="00374378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26,4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образование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0,4</w:t>
            </w:r>
          </w:p>
        </w:tc>
        <w:tc>
          <w:tcPr>
            <w:tcW w:w="1134" w:type="dxa"/>
          </w:tcPr>
          <w:p w:rsidR="00076D7A" w:rsidRPr="00C11A11" w:rsidRDefault="00FB6E3A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0,5</w:t>
            </w:r>
          </w:p>
        </w:tc>
        <w:tc>
          <w:tcPr>
            <w:tcW w:w="1134" w:type="dxa"/>
          </w:tcPr>
          <w:p w:rsidR="00076D7A" w:rsidRPr="00C11A11" w:rsidRDefault="0067522B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0,6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  <w:tc>
          <w:tcPr>
            <w:tcW w:w="993" w:type="dxa"/>
          </w:tcPr>
          <w:p w:rsidR="00076D7A" w:rsidRPr="00C11A11" w:rsidRDefault="00013334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01,1</w:t>
            </w:r>
          </w:p>
        </w:tc>
        <w:tc>
          <w:tcPr>
            <w:tcW w:w="992" w:type="dxa"/>
          </w:tcPr>
          <w:p w:rsidR="00076D7A" w:rsidRPr="00C11A11" w:rsidRDefault="001341E9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1,2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здравоохранение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3,2</w:t>
            </w:r>
          </w:p>
        </w:tc>
        <w:tc>
          <w:tcPr>
            <w:tcW w:w="1134" w:type="dxa"/>
          </w:tcPr>
          <w:p w:rsidR="00076D7A" w:rsidRPr="00C11A11" w:rsidRDefault="00FB6E3A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3,4</w:t>
            </w:r>
          </w:p>
        </w:tc>
        <w:tc>
          <w:tcPr>
            <w:tcW w:w="1134" w:type="dxa"/>
          </w:tcPr>
          <w:p w:rsidR="00076D7A" w:rsidRPr="00C11A11" w:rsidRDefault="0008466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4,1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5,5</w:t>
            </w:r>
          </w:p>
        </w:tc>
        <w:tc>
          <w:tcPr>
            <w:tcW w:w="993" w:type="dxa"/>
          </w:tcPr>
          <w:p w:rsidR="00076D7A" w:rsidRPr="00C11A11" w:rsidRDefault="00013334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6,1</w:t>
            </w:r>
          </w:p>
        </w:tc>
        <w:tc>
          <w:tcPr>
            <w:tcW w:w="992" w:type="dxa"/>
          </w:tcPr>
          <w:p w:rsidR="00076D7A" w:rsidRPr="00C11A11" w:rsidRDefault="001341E9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6,3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физкультура и спорт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4,6</w:t>
            </w:r>
          </w:p>
        </w:tc>
        <w:tc>
          <w:tcPr>
            <w:tcW w:w="1134" w:type="dxa"/>
          </w:tcPr>
          <w:p w:rsidR="00076D7A" w:rsidRPr="00C11A11" w:rsidRDefault="00076D7A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4,6</w:t>
            </w:r>
          </w:p>
        </w:tc>
        <w:tc>
          <w:tcPr>
            <w:tcW w:w="1134" w:type="dxa"/>
          </w:tcPr>
          <w:p w:rsidR="00076D7A" w:rsidRPr="00C11A11" w:rsidRDefault="0008466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5,8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7,4</w:t>
            </w:r>
          </w:p>
        </w:tc>
        <w:tc>
          <w:tcPr>
            <w:tcW w:w="993" w:type="dxa"/>
          </w:tcPr>
          <w:p w:rsidR="00076D7A" w:rsidRPr="00C11A11" w:rsidRDefault="00013334" w:rsidP="00E37B4C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8,2</w:t>
            </w:r>
          </w:p>
        </w:tc>
        <w:tc>
          <w:tcPr>
            <w:tcW w:w="992" w:type="dxa"/>
          </w:tcPr>
          <w:p w:rsidR="00076D7A" w:rsidRPr="00C11A11" w:rsidRDefault="001341E9" w:rsidP="00E37B4C">
            <w:pPr>
              <w:pStyle w:val="af3"/>
              <w:spacing w:after="0"/>
              <w:rPr>
                <w:szCs w:val="28"/>
              </w:rPr>
            </w:pPr>
            <w:r>
              <w:rPr>
                <w:szCs w:val="28"/>
              </w:rPr>
              <w:t>8,5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жилищно-коммунальное хозяйство</w:t>
            </w:r>
          </w:p>
        </w:tc>
        <w:tc>
          <w:tcPr>
            <w:tcW w:w="992" w:type="dxa"/>
          </w:tcPr>
          <w:p w:rsidR="00076D7A" w:rsidRPr="00C11A11" w:rsidRDefault="00514289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56,8</w:t>
            </w:r>
          </w:p>
        </w:tc>
        <w:tc>
          <w:tcPr>
            <w:tcW w:w="1134" w:type="dxa"/>
          </w:tcPr>
          <w:p w:rsidR="00076D7A" w:rsidRPr="00C11A11" w:rsidRDefault="00FB6E3A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55,0</w:t>
            </w:r>
          </w:p>
        </w:tc>
        <w:tc>
          <w:tcPr>
            <w:tcW w:w="1134" w:type="dxa"/>
          </w:tcPr>
          <w:p w:rsidR="00076D7A" w:rsidRPr="00C11A11" w:rsidRDefault="0008466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45,6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46,6</w:t>
            </w:r>
          </w:p>
        </w:tc>
        <w:tc>
          <w:tcPr>
            <w:tcW w:w="993" w:type="dxa"/>
          </w:tcPr>
          <w:p w:rsidR="00076D7A" w:rsidRPr="00C11A11" w:rsidRDefault="00013334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24,4</w:t>
            </w:r>
          </w:p>
        </w:tc>
        <w:tc>
          <w:tcPr>
            <w:tcW w:w="992" w:type="dxa"/>
          </w:tcPr>
          <w:p w:rsidR="00076D7A" w:rsidRPr="00C11A11" w:rsidRDefault="001341E9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21,7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государственное и муниципальное управление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6,7</w:t>
            </w:r>
          </w:p>
        </w:tc>
        <w:tc>
          <w:tcPr>
            <w:tcW w:w="1134" w:type="dxa"/>
          </w:tcPr>
          <w:p w:rsidR="00076D7A" w:rsidRPr="00C11A11" w:rsidRDefault="007D5831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7,9</w:t>
            </w:r>
          </w:p>
        </w:tc>
        <w:tc>
          <w:tcPr>
            <w:tcW w:w="1134" w:type="dxa"/>
          </w:tcPr>
          <w:p w:rsidR="00076D7A" w:rsidRPr="00C11A11" w:rsidRDefault="0008466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9,7</w:t>
            </w:r>
          </w:p>
        </w:tc>
        <w:tc>
          <w:tcPr>
            <w:tcW w:w="993" w:type="dxa"/>
          </w:tcPr>
          <w:p w:rsidR="00076D7A" w:rsidRPr="00C11A11" w:rsidRDefault="00013334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14,1</w:t>
            </w:r>
          </w:p>
        </w:tc>
        <w:tc>
          <w:tcPr>
            <w:tcW w:w="992" w:type="dxa"/>
          </w:tcPr>
          <w:p w:rsidR="00076D7A" w:rsidRPr="00C11A11" w:rsidRDefault="001341E9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14,4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1321E8">
            <w:pPr>
              <w:pStyle w:val="af3"/>
              <w:spacing w:after="0"/>
              <w:rPr>
                <w:sz w:val="24"/>
              </w:rPr>
            </w:pPr>
            <w:r w:rsidRPr="00C11A11">
              <w:rPr>
                <w:sz w:val="24"/>
              </w:rPr>
              <w:t>- национальная экономика</w:t>
            </w:r>
          </w:p>
        </w:tc>
        <w:tc>
          <w:tcPr>
            <w:tcW w:w="992" w:type="dxa"/>
          </w:tcPr>
          <w:p w:rsidR="00076D7A" w:rsidRPr="00C11A11" w:rsidRDefault="001429D1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15,8</w:t>
            </w:r>
          </w:p>
        </w:tc>
        <w:tc>
          <w:tcPr>
            <w:tcW w:w="1134" w:type="dxa"/>
          </w:tcPr>
          <w:p w:rsidR="00076D7A" w:rsidRPr="00C11A11" w:rsidRDefault="007D5831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14,3</w:t>
            </w:r>
          </w:p>
        </w:tc>
        <w:tc>
          <w:tcPr>
            <w:tcW w:w="1134" w:type="dxa"/>
          </w:tcPr>
          <w:p w:rsidR="00076D7A" w:rsidRPr="00C11A11" w:rsidRDefault="00294017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19,9</w:t>
            </w:r>
          </w:p>
        </w:tc>
        <w:tc>
          <w:tcPr>
            <w:tcW w:w="992" w:type="dxa"/>
          </w:tcPr>
          <w:p w:rsidR="00076D7A" w:rsidRPr="00C11A11" w:rsidRDefault="0049777B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9,3</w:t>
            </w:r>
          </w:p>
        </w:tc>
        <w:tc>
          <w:tcPr>
            <w:tcW w:w="993" w:type="dxa"/>
          </w:tcPr>
          <w:p w:rsidR="00076D7A" w:rsidRPr="00C11A11" w:rsidRDefault="00BF6DA5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15,5</w:t>
            </w:r>
          </w:p>
        </w:tc>
        <w:tc>
          <w:tcPr>
            <w:tcW w:w="992" w:type="dxa"/>
          </w:tcPr>
          <w:p w:rsidR="00076D7A" w:rsidRPr="00C11A11" w:rsidRDefault="001341E9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16,0</w:t>
            </w:r>
          </w:p>
        </w:tc>
      </w:tr>
      <w:tr w:rsidR="00076D7A" w:rsidRPr="00C11A11" w:rsidTr="00634AE7">
        <w:trPr>
          <w:cantSplit/>
          <w:trHeight w:val="311"/>
        </w:trPr>
        <w:tc>
          <w:tcPr>
            <w:tcW w:w="3794" w:type="dxa"/>
          </w:tcPr>
          <w:p w:rsidR="00076D7A" w:rsidRPr="00C11A11" w:rsidRDefault="00076D7A" w:rsidP="006C53A0">
            <w:pPr>
              <w:pStyle w:val="af3"/>
              <w:spacing w:after="0"/>
              <w:ind w:left="0"/>
              <w:rPr>
                <w:sz w:val="24"/>
              </w:rPr>
            </w:pPr>
            <w:r w:rsidRPr="00C11A11">
              <w:rPr>
                <w:sz w:val="24"/>
              </w:rPr>
              <w:t>-прочие расходы (соц.пол.,</w:t>
            </w:r>
            <w:proofErr w:type="spellStart"/>
            <w:r w:rsidRPr="00C11A11">
              <w:rPr>
                <w:sz w:val="24"/>
              </w:rPr>
              <w:t>обсужив</w:t>
            </w:r>
            <w:proofErr w:type="spellEnd"/>
            <w:r w:rsidRPr="00C11A11">
              <w:rPr>
                <w:sz w:val="24"/>
              </w:rPr>
              <w:t xml:space="preserve">.  </w:t>
            </w:r>
            <w:proofErr w:type="spellStart"/>
            <w:r w:rsidRPr="00C11A11">
              <w:rPr>
                <w:sz w:val="24"/>
              </w:rPr>
              <w:t>мун</w:t>
            </w:r>
            <w:proofErr w:type="spellEnd"/>
            <w:r w:rsidRPr="00C11A11">
              <w:rPr>
                <w:sz w:val="24"/>
              </w:rPr>
              <w:t xml:space="preserve">. долга, условно </w:t>
            </w:r>
            <w:proofErr w:type="spellStart"/>
            <w:r w:rsidRPr="00C11A11">
              <w:rPr>
                <w:sz w:val="24"/>
              </w:rPr>
              <w:t>утвержд</w:t>
            </w:r>
            <w:proofErr w:type="spellEnd"/>
            <w:r w:rsidRPr="00C11A11">
              <w:rPr>
                <w:sz w:val="24"/>
              </w:rPr>
              <w:t xml:space="preserve">. </w:t>
            </w:r>
            <w:proofErr w:type="spellStart"/>
            <w:r w:rsidRPr="00C11A11">
              <w:rPr>
                <w:sz w:val="24"/>
              </w:rPr>
              <w:t>расх</w:t>
            </w:r>
            <w:proofErr w:type="spellEnd"/>
            <w:r w:rsidRPr="00C11A11">
              <w:rPr>
                <w:sz w:val="24"/>
              </w:rPr>
              <w:t>. и др.</w:t>
            </w:r>
          </w:p>
        </w:tc>
        <w:tc>
          <w:tcPr>
            <w:tcW w:w="992" w:type="dxa"/>
          </w:tcPr>
          <w:p w:rsidR="00076D7A" w:rsidRPr="00C11A11" w:rsidRDefault="001429D1" w:rsidP="00EE17B3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1,4</w:t>
            </w:r>
          </w:p>
        </w:tc>
        <w:tc>
          <w:tcPr>
            <w:tcW w:w="1134" w:type="dxa"/>
          </w:tcPr>
          <w:p w:rsidR="00076D7A" w:rsidRPr="00C11A11" w:rsidRDefault="007D5831" w:rsidP="001321E8">
            <w:pPr>
              <w:pStyle w:val="af3"/>
              <w:spacing w:after="0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1,1</w:t>
            </w:r>
          </w:p>
        </w:tc>
        <w:tc>
          <w:tcPr>
            <w:tcW w:w="1134" w:type="dxa"/>
          </w:tcPr>
          <w:p w:rsidR="00076D7A" w:rsidRPr="00C11A11" w:rsidRDefault="00294017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3,1</w:t>
            </w:r>
          </w:p>
        </w:tc>
        <w:tc>
          <w:tcPr>
            <w:tcW w:w="992" w:type="dxa"/>
          </w:tcPr>
          <w:p w:rsidR="00076D7A" w:rsidRPr="00C11A11" w:rsidRDefault="009A4C33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  <w:tc>
          <w:tcPr>
            <w:tcW w:w="993" w:type="dxa"/>
          </w:tcPr>
          <w:p w:rsidR="00076D7A" w:rsidRPr="00C11A11" w:rsidRDefault="00BF6DA5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4,2</w:t>
            </w:r>
          </w:p>
        </w:tc>
        <w:tc>
          <w:tcPr>
            <w:tcW w:w="992" w:type="dxa"/>
          </w:tcPr>
          <w:p w:rsidR="00076D7A" w:rsidRPr="00C11A11" w:rsidRDefault="00F0529A" w:rsidP="001321E8">
            <w:pPr>
              <w:pStyle w:val="af3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</w:tr>
      <w:tr w:rsidR="00076D7A" w:rsidRPr="00C11A11" w:rsidTr="00634AE7">
        <w:trPr>
          <w:cantSplit/>
        </w:trPr>
        <w:tc>
          <w:tcPr>
            <w:tcW w:w="3794" w:type="dxa"/>
          </w:tcPr>
          <w:p w:rsidR="00076D7A" w:rsidRPr="00C11A11" w:rsidRDefault="00076D7A" w:rsidP="00D96376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6. Дефицит (-), профицит (+) бюджета, млн. руб.</w:t>
            </w:r>
          </w:p>
        </w:tc>
        <w:tc>
          <w:tcPr>
            <w:tcW w:w="992" w:type="dxa"/>
          </w:tcPr>
          <w:p w:rsidR="00076D7A" w:rsidRPr="00C11A11" w:rsidRDefault="00076D7A" w:rsidP="00EE17B3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-21,1</w:t>
            </w:r>
          </w:p>
        </w:tc>
        <w:tc>
          <w:tcPr>
            <w:tcW w:w="1134" w:type="dxa"/>
          </w:tcPr>
          <w:p w:rsidR="00076D7A" w:rsidRPr="00C11A11" w:rsidRDefault="007D5831" w:rsidP="006A593A">
            <w:pPr>
              <w:pStyle w:val="af3"/>
              <w:spacing w:after="0"/>
              <w:ind w:left="0"/>
              <w:rPr>
                <w:szCs w:val="28"/>
              </w:rPr>
            </w:pPr>
            <w:r w:rsidRPr="00C11A11">
              <w:rPr>
                <w:szCs w:val="28"/>
              </w:rPr>
              <w:t>42</w:t>
            </w:r>
          </w:p>
        </w:tc>
        <w:tc>
          <w:tcPr>
            <w:tcW w:w="1134" w:type="dxa"/>
          </w:tcPr>
          <w:p w:rsidR="00076D7A" w:rsidRPr="00C11A11" w:rsidRDefault="00294017" w:rsidP="006A593A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- 50,8</w:t>
            </w:r>
          </w:p>
        </w:tc>
        <w:tc>
          <w:tcPr>
            <w:tcW w:w="992" w:type="dxa"/>
          </w:tcPr>
          <w:p w:rsidR="00076D7A" w:rsidRPr="00C11A11" w:rsidRDefault="009A4C33" w:rsidP="000E09A9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-4,3</w:t>
            </w:r>
          </w:p>
        </w:tc>
        <w:tc>
          <w:tcPr>
            <w:tcW w:w="993" w:type="dxa"/>
          </w:tcPr>
          <w:p w:rsidR="00076D7A" w:rsidRPr="00C11A11" w:rsidRDefault="00BF6DA5" w:rsidP="000E09A9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- 4,8</w:t>
            </w:r>
          </w:p>
        </w:tc>
        <w:tc>
          <w:tcPr>
            <w:tcW w:w="992" w:type="dxa"/>
          </w:tcPr>
          <w:p w:rsidR="00076D7A" w:rsidRPr="00C11A11" w:rsidRDefault="00F0529A" w:rsidP="000E09A9">
            <w:pPr>
              <w:pStyle w:val="af3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- 9,4</w:t>
            </w:r>
          </w:p>
        </w:tc>
      </w:tr>
    </w:tbl>
    <w:p w:rsidR="00CE31A8" w:rsidRPr="009D00F9" w:rsidRDefault="00793CA0" w:rsidP="00DE4306">
      <w:pPr>
        <w:jc w:val="both"/>
        <w:rPr>
          <w:szCs w:val="28"/>
        </w:rPr>
        <w:sectPr w:rsidR="00CE31A8" w:rsidRPr="009D00F9" w:rsidSect="004E6C45">
          <w:footerReference w:type="default" r:id="rId12"/>
          <w:pgSz w:w="11906" w:h="16838"/>
          <w:pgMar w:top="567" w:right="567" w:bottom="1134" w:left="1418" w:header="709" w:footer="709" w:gutter="0"/>
          <w:pgNumType w:start="1"/>
          <w:cols w:space="708"/>
          <w:docGrid w:linePitch="381"/>
        </w:sectPr>
      </w:pPr>
      <w:r w:rsidRPr="009D00F9">
        <w:rPr>
          <w:szCs w:val="28"/>
        </w:rPr>
        <w:t xml:space="preserve">Доходы и расходы бюджета на 2021-2023 годы прогнозируются ниже фактических за 2019 год и оценки 2020 года по причине </w:t>
      </w:r>
      <w:r w:rsidR="009D00F9" w:rsidRPr="009D00F9">
        <w:rPr>
          <w:szCs w:val="28"/>
        </w:rPr>
        <w:t>отсутствия сумм дотации</w:t>
      </w:r>
      <w:r w:rsidR="009D00F9">
        <w:rPr>
          <w:szCs w:val="28"/>
        </w:rPr>
        <w:t xml:space="preserve"> на сбалансированность</w:t>
      </w:r>
      <w:r w:rsidR="00D803E4">
        <w:rPr>
          <w:szCs w:val="28"/>
        </w:rPr>
        <w:t xml:space="preserve"> на 2022 и 2023 годы и суммы целевых субсидий доведены на 2021 год и плановый период 2022 и 2023 годов</w:t>
      </w:r>
      <w:r w:rsidR="000E67FD">
        <w:rPr>
          <w:szCs w:val="28"/>
        </w:rPr>
        <w:t xml:space="preserve"> значительно сокращенные. </w:t>
      </w:r>
      <w:r w:rsidR="009D00F9">
        <w:rPr>
          <w:szCs w:val="28"/>
        </w:rPr>
        <w:t xml:space="preserve"> </w:t>
      </w:r>
    </w:p>
    <w:p w:rsidR="00CE31A8" w:rsidRPr="00C11A11" w:rsidRDefault="00CE31A8" w:rsidP="00CE31A8">
      <w:pPr>
        <w:pStyle w:val="1"/>
        <w:ind w:firstLine="0"/>
        <w:jc w:val="left"/>
        <w:rPr>
          <w:szCs w:val="28"/>
        </w:rPr>
      </w:pPr>
    </w:p>
    <w:p w:rsidR="00CE31A8" w:rsidRPr="00C11A11" w:rsidRDefault="00CE31A8" w:rsidP="003D7641">
      <w:pPr>
        <w:pStyle w:val="1"/>
        <w:rPr>
          <w:szCs w:val="28"/>
        </w:rPr>
      </w:pPr>
    </w:p>
    <w:p w:rsidR="003D7641" w:rsidRPr="00C11A11" w:rsidRDefault="003D7641" w:rsidP="003D7641">
      <w:pPr>
        <w:pStyle w:val="1"/>
        <w:rPr>
          <w:szCs w:val="28"/>
        </w:rPr>
      </w:pPr>
      <w:r w:rsidRPr="00C11A11">
        <w:rPr>
          <w:szCs w:val="28"/>
        </w:rPr>
        <w:t>Приложение № 1</w:t>
      </w:r>
    </w:p>
    <w:p w:rsidR="00711CEF" w:rsidRPr="00C11A11" w:rsidRDefault="00711CEF" w:rsidP="00711CEF">
      <w:pPr>
        <w:jc w:val="right"/>
      </w:pPr>
      <w:r w:rsidRPr="00C11A11">
        <w:t xml:space="preserve">К пункту 4.1. </w:t>
      </w:r>
    </w:p>
    <w:p w:rsidR="003D7641" w:rsidRPr="00C11A11" w:rsidRDefault="00AC5B83" w:rsidP="00711CEF">
      <w:pPr>
        <w:pStyle w:val="1"/>
        <w:ind w:left="708" w:firstLine="0"/>
        <w:jc w:val="center"/>
        <w:rPr>
          <w:szCs w:val="28"/>
        </w:rPr>
      </w:pPr>
      <w:r w:rsidRPr="00C11A11">
        <w:rPr>
          <w:szCs w:val="28"/>
        </w:rPr>
        <w:t xml:space="preserve">7. </w:t>
      </w:r>
      <w:r w:rsidR="003D7641" w:rsidRPr="00C11A11">
        <w:rPr>
          <w:szCs w:val="28"/>
        </w:rPr>
        <w:t>Проект основных параметров прогноза</w:t>
      </w:r>
    </w:p>
    <w:p w:rsidR="003D7641" w:rsidRPr="00C11A11" w:rsidRDefault="003D7641" w:rsidP="003D7641">
      <w:pPr>
        <w:contextualSpacing/>
        <w:jc w:val="center"/>
        <w:rPr>
          <w:b/>
          <w:szCs w:val="28"/>
        </w:rPr>
      </w:pPr>
      <w:r w:rsidRPr="00C11A11">
        <w:rPr>
          <w:b/>
          <w:szCs w:val="28"/>
        </w:rPr>
        <w:t>социально-экономического развития города Барабинска Барабинского   района Новосибирской области</w:t>
      </w:r>
    </w:p>
    <w:p w:rsidR="003D7641" w:rsidRPr="00C11A11" w:rsidRDefault="003C2CBF" w:rsidP="003D7641">
      <w:pPr>
        <w:contextualSpacing/>
        <w:jc w:val="center"/>
        <w:rPr>
          <w:b/>
          <w:szCs w:val="28"/>
        </w:rPr>
      </w:pPr>
      <w:r w:rsidRPr="00C11A11">
        <w:rPr>
          <w:b/>
          <w:szCs w:val="28"/>
        </w:rPr>
        <w:t>на 2021</w:t>
      </w:r>
      <w:r w:rsidR="00D60BD6" w:rsidRPr="00C11A11">
        <w:rPr>
          <w:b/>
          <w:szCs w:val="28"/>
        </w:rPr>
        <w:t xml:space="preserve"> год и плановы</w:t>
      </w:r>
      <w:r w:rsidRPr="00C11A11">
        <w:rPr>
          <w:b/>
          <w:szCs w:val="28"/>
        </w:rPr>
        <w:t>й период 2022 и 2023</w:t>
      </w:r>
      <w:r w:rsidR="00960D32" w:rsidRPr="00C11A11">
        <w:rPr>
          <w:b/>
          <w:szCs w:val="28"/>
        </w:rPr>
        <w:t xml:space="preserve"> года</w:t>
      </w:r>
    </w:p>
    <w:p w:rsidR="003D7641" w:rsidRPr="00C11A11" w:rsidRDefault="003D7641" w:rsidP="003D7641">
      <w:pPr>
        <w:contextualSpacing/>
        <w:rPr>
          <w:b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851"/>
        <w:gridCol w:w="1134"/>
        <w:gridCol w:w="1134"/>
        <w:gridCol w:w="1276"/>
        <w:gridCol w:w="1275"/>
        <w:gridCol w:w="1276"/>
        <w:gridCol w:w="1276"/>
        <w:gridCol w:w="1276"/>
        <w:gridCol w:w="1275"/>
      </w:tblGrid>
      <w:tr w:rsidR="00960D32" w:rsidRPr="00C11A11" w:rsidTr="00DC5033">
        <w:trPr>
          <w:trHeight w:val="139"/>
        </w:trPr>
        <w:tc>
          <w:tcPr>
            <w:tcW w:w="675" w:type="dxa"/>
            <w:vMerge w:val="restart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№№</w:t>
            </w: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proofErr w:type="spellStart"/>
            <w:r w:rsidRPr="00C11A11">
              <w:rPr>
                <w:szCs w:val="28"/>
              </w:rPr>
              <w:t>пп</w:t>
            </w:r>
            <w:proofErr w:type="spellEnd"/>
          </w:p>
        </w:tc>
        <w:tc>
          <w:tcPr>
            <w:tcW w:w="3969" w:type="dxa"/>
            <w:vMerge w:val="restart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Ед.</w:t>
            </w: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изм.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6B12F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Отчет 2019</w:t>
            </w:r>
            <w:r w:rsidR="00960D32" w:rsidRPr="00C11A11">
              <w:rPr>
                <w:szCs w:val="28"/>
              </w:rPr>
              <w:t xml:space="preserve"> год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6B12F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Оценка 2020</w:t>
            </w:r>
            <w:r w:rsidR="00960D32" w:rsidRPr="00C11A11">
              <w:rPr>
                <w:szCs w:val="28"/>
              </w:rPr>
              <w:t xml:space="preserve"> года</w:t>
            </w:r>
          </w:p>
        </w:tc>
        <w:tc>
          <w:tcPr>
            <w:tcW w:w="7654" w:type="dxa"/>
            <w:gridSpan w:val="6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Прогноз, годы</w:t>
            </w:r>
          </w:p>
        </w:tc>
      </w:tr>
      <w:tr w:rsidR="00960D32" w:rsidRPr="00C11A11" w:rsidTr="00DC5033">
        <w:trPr>
          <w:trHeight w:val="661"/>
        </w:trPr>
        <w:tc>
          <w:tcPr>
            <w:tcW w:w="675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rPr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960D32" w:rsidRPr="00C11A11" w:rsidRDefault="006B12F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2021</w:t>
            </w:r>
            <w:r w:rsidR="00960D32" w:rsidRPr="00C11A11">
              <w:rPr>
                <w:szCs w:val="28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60D32" w:rsidRPr="00C11A11" w:rsidRDefault="006B12F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2022</w:t>
            </w:r>
            <w:r w:rsidR="00960D32" w:rsidRPr="00C11A11">
              <w:rPr>
                <w:szCs w:val="28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60D32" w:rsidRPr="00C11A11" w:rsidRDefault="006B12F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2023</w:t>
            </w:r>
            <w:r w:rsidR="00960D32" w:rsidRPr="00C11A11">
              <w:rPr>
                <w:szCs w:val="28"/>
              </w:rPr>
              <w:t xml:space="preserve"> год</w:t>
            </w:r>
          </w:p>
        </w:tc>
      </w:tr>
      <w:tr w:rsidR="00960D32" w:rsidRPr="00C11A11" w:rsidTr="00DC5033">
        <w:trPr>
          <w:trHeight w:val="671"/>
        </w:trPr>
        <w:tc>
          <w:tcPr>
            <w:tcW w:w="675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rPr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1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2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1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D5EED" w:rsidP="003D5EED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2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1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вариант 2</w:t>
            </w:r>
          </w:p>
        </w:tc>
      </w:tr>
      <w:tr w:rsidR="00D33B2F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D33B2F" w:rsidRPr="00C11A11" w:rsidRDefault="00D33B2F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Численность постоянного населения (на конец года)</w:t>
            </w:r>
          </w:p>
        </w:tc>
        <w:tc>
          <w:tcPr>
            <w:tcW w:w="851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28704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9C7BC3" w:rsidP="00E952DA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</w:t>
            </w:r>
            <w:r w:rsidR="006B29C0" w:rsidRPr="00C11A11">
              <w:rPr>
                <w:szCs w:val="28"/>
              </w:rPr>
              <w:t>654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28600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28654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28550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28658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28500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28690</w:t>
            </w:r>
          </w:p>
        </w:tc>
      </w:tr>
      <w:tr w:rsidR="00D33B2F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D33B2F" w:rsidRPr="00C11A11" w:rsidRDefault="00D33B2F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</w:p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6B29C0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6B29C0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10,4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10,1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10,9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9,9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11,1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9,8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6B29C0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11,3</w:t>
            </w:r>
          </w:p>
        </w:tc>
      </w:tr>
      <w:tr w:rsidR="00D33B2F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D33B2F" w:rsidRPr="00C11A11" w:rsidRDefault="00D33B2F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</w:p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14,2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14,3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13,6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13,4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14,0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13,2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14,3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12,8</w:t>
            </w:r>
          </w:p>
        </w:tc>
      </w:tr>
      <w:tr w:rsidR="00D33B2F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D33B2F" w:rsidRPr="00C11A11" w:rsidRDefault="00D33B2F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Число прибывших</w:t>
            </w:r>
          </w:p>
        </w:tc>
        <w:tc>
          <w:tcPr>
            <w:tcW w:w="851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чел. 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442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442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440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455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430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460</w:t>
            </w:r>
          </w:p>
        </w:tc>
      </w:tr>
      <w:tr w:rsidR="00D33B2F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5.</w:t>
            </w:r>
          </w:p>
        </w:tc>
        <w:tc>
          <w:tcPr>
            <w:tcW w:w="3969" w:type="dxa"/>
            <w:shd w:val="clear" w:color="auto" w:fill="auto"/>
          </w:tcPr>
          <w:p w:rsidR="00D33B2F" w:rsidRPr="00C11A11" w:rsidRDefault="00D33B2F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Число выбывших</w:t>
            </w:r>
          </w:p>
        </w:tc>
        <w:tc>
          <w:tcPr>
            <w:tcW w:w="851" w:type="dxa"/>
            <w:shd w:val="clear" w:color="auto" w:fill="auto"/>
          </w:tcPr>
          <w:p w:rsidR="00D33B2F" w:rsidRPr="00C11A11" w:rsidRDefault="00D33B2F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404</w:t>
            </w:r>
          </w:p>
        </w:tc>
        <w:tc>
          <w:tcPr>
            <w:tcW w:w="1134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390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380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391</w:t>
            </w:r>
          </w:p>
        </w:tc>
        <w:tc>
          <w:tcPr>
            <w:tcW w:w="1276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350</w:t>
            </w:r>
          </w:p>
        </w:tc>
        <w:tc>
          <w:tcPr>
            <w:tcW w:w="1275" w:type="dxa"/>
            <w:shd w:val="clear" w:color="auto" w:fill="auto"/>
          </w:tcPr>
          <w:p w:rsidR="00D33B2F" w:rsidRPr="00C11A11" w:rsidRDefault="008457F7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383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 xml:space="preserve">Объем отгруженных товаров собственного производства,  выполненных работ и услуг собственными силами организаций по  видам экономической деятельности: добыча полезных ископаемых, </w:t>
            </w:r>
            <w:r w:rsidRPr="00C11A11">
              <w:rPr>
                <w:szCs w:val="28"/>
              </w:rPr>
              <w:lastRenderedPageBreak/>
              <w:t>обрабатывающие отрасли, производство и распределение электроэнергии, газа и  воды, тыс. руб.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4978EB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1221,2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4978EB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1222,9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978EB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1270,8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4978EB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1298,8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978EB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1321,8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978EB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1349,0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978EB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1389,0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4978EB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1424,0</w:t>
            </w:r>
          </w:p>
        </w:tc>
      </w:tr>
      <w:tr w:rsidR="00EF29CE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EF29CE" w:rsidRPr="00C11A11" w:rsidRDefault="00EF29CE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F29CE" w:rsidRPr="00C11A11" w:rsidRDefault="00EF29CE" w:rsidP="004F5C91">
            <w:pPr>
              <w:contextualSpacing/>
              <w:rPr>
                <w:szCs w:val="28"/>
              </w:rPr>
            </w:pPr>
            <w:r w:rsidRPr="00C11A11">
              <w:rPr>
                <w:szCs w:val="28"/>
              </w:rPr>
              <w:t>Индекс промышленного производства</w:t>
            </w:r>
          </w:p>
        </w:tc>
        <w:tc>
          <w:tcPr>
            <w:tcW w:w="851" w:type="dxa"/>
            <w:shd w:val="clear" w:color="auto" w:fill="auto"/>
          </w:tcPr>
          <w:p w:rsidR="00EF29CE" w:rsidRPr="00C11A11" w:rsidRDefault="00EF29C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94,8</w:t>
            </w:r>
          </w:p>
        </w:tc>
        <w:tc>
          <w:tcPr>
            <w:tcW w:w="1134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100,3</w:t>
            </w:r>
          </w:p>
        </w:tc>
        <w:tc>
          <w:tcPr>
            <w:tcW w:w="1275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102,3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100,7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101,5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101,6</w:t>
            </w:r>
          </w:p>
        </w:tc>
        <w:tc>
          <w:tcPr>
            <w:tcW w:w="1275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102,0</w:t>
            </w:r>
          </w:p>
        </w:tc>
      </w:tr>
      <w:tr w:rsidR="0072445E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72445E" w:rsidRPr="00C11A11" w:rsidRDefault="0072445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7.</w:t>
            </w:r>
          </w:p>
        </w:tc>
        <w:tc>
          <w:tcPr>
            <w:tcW w:w="3969" w:type="dxa"/>
            <w:shd w:val="clear" w:color="auto" w:fill="auto"/>
          </w:tcPr>
          <w:p w:rsidR="0072445E" w:rsidRPr="00C11A11" w:rsidRDefault="0072445E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851" w:type="dxa"/>
            <w:shd w:val="clear" w:color="auto" w:fill="auto"/>
          </w:tcPr>
          <w:p w:rsidR="0072445E" w:rsidRPr="00C11A11" w:rsidRDefault="0072445E" w:rsidP="004F5C91">
            <w:pPr>
              <w:contextualSpacing/>
              <w:jc w:val="center"/>
              <w:rPr>
                <w:szCs w:val="28"/>
              </w:rPr>
            </w:pPr>
          </w:p>
          <w:p w:rsidR="0072445E" w:rsidRPr="00C11A11" w:rsidRDefault="0072445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72445E" w:rsidRPr="00C11A11" w:rsidRDefault="0072445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72445E" w:rsidRPr="00C11A11" w:rsidRDefault="0072445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477,3</w:t>
            </w:r>
          </w:p>
        </w:tc>
        <w:tc>
          <w:tcPr>
            <w:tcW w:w="1134" w:type="dxa"/>
            <w:shd w:val="clear" w:color="auto" w:fill="auto"/>
          </w:tcPr>
          <w:p w:rsidR="0072445E" w:rsidRPr="00C11A11" w:rsidRDefault="0072445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160,0</w:t>
            </w:r>
          </w:p>
        </w:tc>
        <w:tc>
          <w:tcPr>
            <w:tcW w:w="1276" w:type="dxa"/>
            <w:shd w:val="clear" w:color="auto" w:fill="auto"/>
          </w:tcPr>
          <w:p w:rsidR="0072445E" w:rsidRPr="00C11A11" w:rsidRDefault="0072445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165,0</w:t>
            </w:r>
          </w:p>
        </w:tc>
        <w:tc>
          <w:tcPr>
            <w:tcW w:w="1275" w:type="dxa"/>
            <w:shd w:val="clear" w:color="auto" w:fill="auto"/>
          </w:tcPr>
          <w:p w:rsidR="0072445E" w:rsidRPr="00C11A11" w:rsidRDefault="0072445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215,0</w:t>
            </w:r>
          </w:p>
        </w:tc>
        <w:tc>
          <w:tcPr>
            <w:tcW w:w="1276" w:type="dxa"/>
            <w:shd w:val="clear" w:color="auto" w:fill="auto"/>
          </w:tcPr>
          <w:p w:rsidR="0072445E" w:rsidRPr="00C11A11" w:rsidRDefault="0072445E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165,0</w:t>
            </w:r>
          </w:p>
        </w:tc>
        <w:tc>
          <w:tcPr>
            <w:tcW w:w="1276" w:type="dxa"/>
            <w:shd w:val="clear" w:color="auto" w:fill="auto"/>
          </w:tcPr>
          <w:p w:rsidR="0072445E" w:rsidRPr="00C11A11" w:rsidRDefault="0072445E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215,0</w:t>
            </w:r>
          </w:p>
        </w:tc>
        <w:tc>
          <w:tcPr>
            <w:tcW w:w="1276" w:type="dxa"/>
            <w:shd w:val="clear" w:color="auto" w:fill="auto"/>
          </w:tcPr>
          <w:p w:rsidR="0072445E" w:rsidRPr="00C11A11" w:rsidRDefault="0072445E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165,0</w:t>
            </w:r>
          </w:p>
        </w:tc>
        <w:tc>
          <w:tcPr>
            <w:tcW w:w="1275" w:type="dxa"/>
            <w:shd w:val="clear" w:color="auto" w:fill="auto"/>
          </w:tcPr>
          <w:p w:rsidR="0072445E" w:rsidRPr="00C11A11" w:rsidRDefault="0072445E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215,0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Индекс объема инвестиций в основной капитал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FC54C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4960B5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A4206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95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357515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E796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95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A4206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E796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95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A4206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</w:tr>
      <w:tr w:rsidR="00D8367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83672" w:rsidRPr="00C11A11" w:rsidRDefault="00D8367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:rsidR="00D83672" w:rsidRPr="00C11A11" w:rsidRDefault="00D8367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Объем выполненных работ по виду деятельности "строительство",</w:t>
            </w:r>
          </w:p>
        </w:tc>
        <w:tc>
          <w:tcPr>
            <w:tcW w:w="851" w:type="dxa"/>
            <w:shd w:val="clear" w:color="auto" w:fill="auto"/>
          </w:tcPr>
          <w:p w:rsidR="00D83672" w:rsidRPr="00C11A11" w:rsidRDefault="00D8367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D83672" w:rsidRPr="00C11A11" w:rsidRDefault="00D8367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D83672" w:rsidRPr="00C11A11" w:rsidRDefault="00D8367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345,6</w:t>
            </w:r>
          </w:p>
        </w:tc>
        <w:tc>
          <w:tcPr>
            <w:tcW w:w="1134" w:type="dxa"/>
            <w:shd w:val="clear" w:color="auto" w:fill="auto"/>
          </w:tcPr>
          <w:p w:rsidR="00D83672" w:rsidRPr="00C11A11" w:rsidRDefault="00D8367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128,0</w:t>
            </w:r>
          </w:p>
        </w:tc>
        <w:tc>
          <w:tcPr>
            <w:tcW w:w="1276" w:type="dxa"/>
            <w:shd w:val="clear" w:color="auto" w:fill="auto"/>
          </w:tcPr>
          <w:p w:rsidR="00D83672" w:rsidRPr="00C11A11" w:rsidRDefault="00D8367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132,0</w:t>
            </w:r>
          </w:p>
        </w:tc>
        <w:tc>
          <w:tcPr>
            <w:tcW w:w="1275" w:type="dxa"/>
            <w:shd w:val="clear" w:color="auto" w:fill="auto"/>
          </w:tcPr>
          <w:p w:rsidR="00D83672" w:rsidRPr="00C11A11" w:rsidRDefault="00D8367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172</w:t>
            </w:r>
          </w:p>
        </w:tc>
        <w:tc>
          <w:tcPr>
            <w:tcW w:w="1276" w:type="dxa"/>
            <w:shd w:val="clear" w:color="auto" w:fill="auto"/>
          </w:tcPr>
          <w:p w:rsidR="00D83672" w:rsidRPr="00C11A11" w:rsidRDefault="00D83672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132,0</w:t>
            </w:r>
          </w:p>
        </w:tc>
        <w:tc>
          <w:tcPr>
            <w:tcW w:w="1276" w:type="dxa"/>
            <w:shd w:val="clear" w:color="auto" w:fill="auto"/>
          </w:tcPr>
          <w:p w:rsidR="00D83672" w:rsidRPr="00C11A11" w:rsidRDefault="00D83672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172</w:t>
            </w:r>
          </w:p>
        </w:tc>
        <w:tc>
          <w:tcPr>
            <w:tcW w:w="1276" w:type="dxa"/>
            <w:shd w:val="clear" w:color="auto" w:fill="auto"/>
          </w:tcPr>
          <w:p w:rsidR="00D83672" w:rsidRPr="00C11A11" w:rsidRDefault="00D83672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132,0</w:t>
            </w:r>
          </w:p>
        </w:tc>
        <w:tc>
          <w:tcPr>
            <w:tcW w:w="1275" w:type="dxa"/>
            <w:shd w:val="clear" w:color="auto" w:fill="auto"/>
          </w:tcPr>
          <w:p w:rsidR="00D83672" w:rsidRPr="00C11A11" w:rsidRDefault="00D83672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172</w:t>
            </w:r>
          </w:p>
        </w:tc>
      </w:tr>
      <w:tr w:rsidR="005B23F7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5B23F7" w:rsidRPr="00C11A11" w:rsidRDefault="005B23F7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5B23F7" w:rsidRPr="00C11A11" w:rsidRDefault="005B23F7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Индекс физ.объема</w:t>
            </w:r>
          </w:p>
        </w:tc>
        <w:tc>
          <w:tcPr>
            <w:tcW w:w="851" w:type="dxa"/>
            <w:shd w:val="clear" w:color="auto" w:fill="auto"/>
          </w:tcPr>
          <w:p w:rsidR="005B23F7" w:rsidRPr="00C11A11" w:rsidRDefault="005B23F7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5B23F7" w:rsidRPr="00C11A11" w:rsidRDefault="005B23F7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93,0</w:t>
            </w:r>
          </w:p>
        </w:tc>
        <w:tc>
          <w:tcPr>
            <w:tcW w:w="1134" w:type="dxa"/>
            <w:shd w:val="clear" w:color="auto" w:fill="auto"/>
          </w:tcPr>
          <w:p w:rsidR="005B23F7" w:rsidRPr="00C11A11" w:rsidRDefault="005B23F7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5B23F7" w:rsidRPr="00C11A11" w:rsidRDefault="005B23F7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  <w:tc>
          <w:tcPr>
            <w:tcW w:w="1275" w:type="dxa"/>
            <w:shd w:val="clear" w:color="auto" w:fill="auto"/>
          </w:tcPr>
          <w:p w:rsidR="005B23F7" w:rsidRPr="00C11A11" w:rsidRDefault="005B23F7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5B23F7" w:rsidRPr="00C11A11" w:rsidRDefault="005B23F7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  <w:tc>
          <w:tcPr>
            <w:tcW w:w="1276" w:type="dxa"/>
            <w:shd w:val="clear" w:color="auto" w:fill="auto"/>
          </w:tcPr>
          <w:p w:rsidR="005B23F7" w:rsidRPr="00C11A11" w:rsidRDefault="005B23F7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5B23F7" w:rsidRPr="00C11A11" w:rsidRDefault="005B23F7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97</w:t>
            </w:r>
          </w:p>
        </w:tc>
        <w:tc>
          <w:tcPr>
            <w:tcW w:w="1275" w:type="dxa"/>
            <w:shd w:val="clear" w:color="auto" w:fill="auto"/>
          </w:tcPr>
          <w:p w:rsidR="005B23F7" w:rsidRPr="00C11A11" w:rsidRDefault="005B23F7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98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кв. м </w:t>
            </w:r>
          </w:p>
          <w:p w:rsidR="00960D32" w:rsidRPr="00C11A11" w:rsidRDefault="00B4424A" w:rsidP="00B4424A">
            <w:pPr>
              <w:contextualSpacing/>
              <w:jc w:val="center"/>
              <w:rPr>
                <w:szCs w:val="28"/>
              </w:rPr>
            </w:pPr>
            <w:proofErr w:type="spellStart"/>
            <w:r w:rsidRPr="00C11A11">
              <w:rPr>
                <w:szCs w:val="28"/>
              </w:rPr>
              <w:t>общпл</w:t>
            </w:r>
            <w:proofErr w:type="spellEnd"/>
            <w:r w:rsidRPr="00C11A11">
              <w:rPr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FC54C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3554,5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99581D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2980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96411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</w:tr>
      <w:tr w:rsidR="00396411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396411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10.</w:t>
            </w:r>
          </w:p>
        </w:tc>
        <w:tc>
          <w:tcPr>
            <w:tcW w:w="3969" w:type="dxa"/>
            <w:shd w:val="clear" w:color="auto" w:fill="auto"/>
          </w:tcPr>
          <w:p w:rsidR="00396411" w:rsidRPr="00C11A11" w:rsidRDefault="00396411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shd w:val="clear" w:color="auto" w:fill="auto"/>
          </w:tcPr>
          <w:p w:rsidR="00396411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кв. м </w:t>
            </w:r>
          </w:p>
          <w:p w:rsidR="00396411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общей </w:t>
            </w:r>
            <w:proofErr w:type="spellStart"/>
            <w:r w:rsidRPr="00C11A11">
              <w:rPr>
                <w:szCs w:val="28"/>
              </w:rPr>
              <w:t>пло</w:t>
            </w:r>
            <w:proofErr w:type="spellEnd"/>
          </w:p>
          <w:p w:rsidR="00396411" w:rsidRPr="00C11A11" w:rsidRDefault="0039641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щади</w:t>
            </w:r>
          </w:p>
        </w:tc>
        <w:tc>
          <w:tcPr>
            <w:tcW w:w="1134" w:type="dxa"/>
            <w:shd w:val="clear" w:color="auto" w:fill="auto"/>
          </w:tcPr>
          <w:p w:rsidR="00396411" w:rsidRPr="00C11A11" w:rsidRDefault="00FC54C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3554,5</w:t>
            </w:r>
          </w:p>
        </w:tc>
        <w:tc>
          <w:tcPr>
            <w:tcW w:w="1134" w:type="dxa"/>
            <w:shd w:val="clear" w:color="auto" w:fill="auto"/>
          </w:tcPr>
          <w:p w:rsidR="00396411" w:rsidRPr="00C11A11" w:rsidRDefault="0099581D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2980</w:t>
            </w:r>
          </w:p>
        </w:tc>
        <w:tc>
          <w:tcPr>
            <w:tcW w:w="1276" w:type="dxa"/>
            <w:shd w:val="clear" w:color="auto" w:fill="auto"/>
          </w:tcPr>
          <w:p w:rsidR="00396411" w:rsidRPr="00C11A11" w:rsidRDefault="00396411" w:rsidP="0005193F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5" w:type="dxa"/>
            <w:shd w:val="clear" w:color="auto" w:fill="auto"/>
          </w:tcPr>
          <w:p w:rsidR="00396411" w:rsidRPr="00C11A11" w:rsidRDefault="00396411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  <w:tc>
          <w:tcPr>
            <w:tcW w:w="1276" w:type="dxa"/>
            <w:shd w:val="clear" w:color="auto" w:fill="auto"/>
          </w:tcPr>
          <w:p w:rsidR="00396411" w:rsidRPr="00C11A11" w:rsidRDefault="00396411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6" w:type="dxa"/>
            <w:shd w:val="clear" w:color="auto" w:fill="auto"/>
          </w:tcPr>
          <w:p w:rsidR="00396411" w:rsidRPr="00C11A11" w:rsidRDefault="00396411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  <w:tc>
          <w:tcPr>
            <w:tcW w:w="1276" w:type="dxa"/>
            <w:shd w:val="clear" w:color="auto" w:fill="auto"/>
          </w:tcPr>
          <w:p w:rsidR="00396411" w:rsidRPr="00C11A11" w:rsidRDefault="00396411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3064</w:t>
            </w:r>
          </w:p>
        </w:tc>
        <w:tc>
          <w:tcPr>
            <w:tcW w:w="1275" w:type="dxa"/>
            <w:shd w:val="clear" w:color="auto" w:fill="auto"/>
          </w:tcPr>
          <w:p w:rsidR="00396411" w:rsidRPr="00C11A11" w:rsidRDefault="00396411" w:rsidP="0005193F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4100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кв.м.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631F63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26,6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631F63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6E53B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26,6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88736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26,7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6E53B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88736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26,7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6E53B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26,8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88736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26,7</w:t>
            </w:r>
          </w:p>
        </w:tc>
      </w:tr>
      <w:tr w:rsidR="00EF29CE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EF29CE" w:rsidRPr="00C11A11" w:rsidRDefault="00EF29C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12.</w:t>
            </w:r>
          </w:p>
        </w:tc>
        <w:tc>
          <w:tcPr>
            <w:tcW w:w="3969" w:type="dxa"/>
            <w:shd w:val="clear" w:color="auto" w:fill="auto"/>
          </w:tcPr>
          <w:p w:rsidR="00EF29CE" w:rsidRPr="00C11A11" w:rsidRDefault="00EF29CE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Перевезено грузов автомобильным транспортом</w:t>
            </w:r>
          </w:p>
        </w:tc>
        <w:tc>
          <w:tcPr>
            <w:tcW w:w="851" w:type="dxa"/>
            <w:shd w:val="clear" w:color="auto" w:fill="auto"/>
          </w:tcPr>
          <w:p w:rsidR="00EF29CE" w:rsidRPr="00C11A11" w:rsidRDefault="00EF29C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тыс.</w:t>
            </w:r>
          </w:p>
          <w:p w:rsidR="00EF29CE" w:rsidRPr="00C11A11" w:rsidRDefault="00EF29C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тонн</w:t>
            </w:r>
          </w:p>
        </w:tc>
        <w:tc>
          <w:tcPr>
            <w:tcW w:w="1134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539</w:t>
            </w:r>
          </w:p>
        </w:tc>
        <w:tc>
          <w:tcPr>
            <w:tcW w:w="1134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431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2F1246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431</w:t>
            </w:r>
          </w:p>
        </w:tc>
        <w:tc>
          <w:tcPr>
            <w:tcW w:w="1275" w:type="dxa"/>
            <w:shd w:val="clear" w:color="auto" w:fill="auto"/>
          </w:tcPr>
          <w:p w:rsidR="00EF29CE" w:rsidRPr="00C11A11" w:rsidRDefault="002F1246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443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443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:rsidR="00EF29CE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460</w:t>
            </w:r>
          </w:p>
        </w:tc>
        <w:tc>
          <w:tcPr>
            <w:tcW w:w="1275" w:type="dxa"/>
            <w:shd w:val="clear" w:color="auto" w:fill="auto"/>
          </w:tcPr>
          <w:p w:rsidR="00EF29CE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485</w:t>
            </w:r>
          </w:p>
        </w:tc>
      </w:tr>
      <w:tr w:rsidR="00C169D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C169D4" w:rsidRPr="00C11A11" w:rsidRDefault="00C169D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13.</w:t>
            </w:r>
          </w:p>
        </w:tc>
        <w:tc>
          <w:tcPr>
            <w:tcW w:w="3969" w:type="dxa"/>
            <w:shd w:val="clear" w:color="auto" w:fill="auto"/>
          </w:tcPr>
          <w:p w:rsidR="00C169D4" w:rsidRPr="00C11A11" w:rsidRDefault="00C169D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851" w:type="dxa"/>
            <w:shd w:val="clear" w:color="auto" w:fill="auto"/>
          </w:tcPr>
          <w:p w:rsidR="00C169D4" w:rsidRPr="00C11A11" w:rsidRDefault="00C169D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тыс.</w:t>
            </w:r>
          </w:p>
          <w:p w:rsidR="00C169D4" w:rsidRPr="00C11A11" w:rsidRDefault="00C169D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C169D4" w:rsidRPr="00C11A11" w:rsidRDefault="007073C9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1361</w:t>
            </w:r>
          </w:p>
        </w:tc>
        <w:tc>
          <w:tcPr>
            <w:tcW w:w="1134" w:type="dxa"/>
            <w:shd w:val="clear" w:color="auto" w:fill="auto"/>
          </w:tcPr>
          <w:p w:rsidR="00C169D4" w:rsidRPr="00C11A11" w:rsidRDefault="007073C9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1052</w:t>
            </w:r>
          </w:p>
        </w:tc>
        <w:tc>
          <w:tcPr>
            <w:tcW w:w="1276" w:type="dxa"/>
            <w:shd w:val="clear" w:color="auto" w:fill="auto"/>
          </w:tcPr>
          <w:p w:rsidR="00C169D4" w:rsidRPr="00C11A11" w:rsidRDefault="007073C9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1050</w:t>
            </w:r>
          </w:p>
        </w:tc>
        <w:tc>
          <w:tcPr>
            <w:tcW w:w="1275" w:type="dxa"/>
            <w:shd w:val="clear" w:color="auto" w:fill="auto"/>
          </w:tcPr>
          <w:p w:rsidR="00C169D4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1082</w:t>
            </w:r>
          </w:p>
        </w:tc>
        <w:tc>
          <w:tcPr>
            <w:tcW w:w="1276" w:type="dxa"/>
            <w:shd w:val="clear" w:color="auto" w:fill="auto"/>
          </w:tcPr>
          <w:p w:rsidR="00C169D4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1047</w:t>
            </w:r>
          </w:p>
        </w:tc>
        <w:tc>
          <w:tcPr>
            <w:tcW w:w="1276" w:type="dxa"/>
            <w:shd w:val="clear" w:color="auto" w:fill="auto"/>
          </w:tcPr>
          <w:p w:rsidR="00C169D4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1114</w:t>
            </w:r>
          </w:p>
        </w:tc>
        <w:tc>
          <w:tcPr>
            <w:tcW w:w="1276" w:type="dxa"/>
            <w:shd w:val="clear" w:color="auto" w:fill="auto"/>
          </w:tcPr>
          <w:p w:rsidR="00C169D4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1045</w:t>
            </w:r>
          </w:p>
        </w:tc>
        <w:tc>
          <w:tcPr>
            <w:tcW w:w="1275" w:type="dxa"/>
            <w:shd w:val="clear" w:color="auto" w:fill="auto"/>
          </w:tcPr>
          <w:p w:rsidR="00C169D4" w:rsidRPr="00C11A11" w:rsidRDefault="007073C9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1140</w:t>
            </w:r>
          </w:p>
        </w:tc>
      </w:tr>
      <w:tr w:rsidR="00435CC5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435CC5" w:rsidRPr="00C11A11" w:rsidRDefault="00435CC5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14.</w:t>
            </w:r>
          </w:p>
        </w:tc>
        <w:tc>
          <w:tcPr>
            <w:tcW w:w="3969" w:type="dxa"/>
            <w:shd w:val="clear" w:color="auto" w:fill="auto"/>
          </w:tcPr>
          <w:p w:rsidR="00435CC5" w:rsidRPr="00C11A11" w:rsidRDefault="00435CC5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Оборот розничной торговли</w:t>
            </w:r>
          </w:p>
        </w:tc>
        <w:tc>
          <w:tcPr>
            <w:tcW w:w="851" w:type="dxa"/>
            <w:shd w:val="clear" w:color="auto" w:fill="auto"/>
          </w:tcPr>
          <w:p w:rsidR="00435CC5" w:rsidRPr="00C11A11" w:rsidRDefault="00435CC5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435CC5" w:rsidRPr="00C11A11" w:rsidRDefault="00435CC5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2800</w:t>
            </w:r>
          </w:p>
        </w:tc>
        <w:tc>
          <w:tcPr>
            <w:tcW w:w="1134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2352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2315</w:t>
            </w:r>
          </w:p>
        </w:tc>
        <w:tc>
          <w:tcPr>
            <w:tcW w:w="1275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2361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2450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2511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2596</w:t>
            </w:r>
          </w:p>
        </w:tc>
        <w:tc>
          <w:tcPr>
            <w:tcW w:w="1275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2687</w:t>
            </w:r>
          </w:p>
        </w:tc>
      </w:tr>
      <w:tr w:rsidR="00435CC5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435CC5" w:rsidRPr="00C11A11" w:rsidRDefault="00435CC5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435CC5" w:rsidRPr="00C11A11" w:rsidRDefault="00435CC5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Индекс оборота розничной торговли</w:t>
            </w:r>
          </w:p>
        </w:tc>
        <w:tc>
          <w:tcPr>
            <w:tcW w:w="851" w:type="dxa"/>
            <w:shd w:val="clear" w:color="auto" w:fill="auto"/>
          </w:tcPr>
          <w:p w:rsidR="00435CC5" w:rsidRPr="00C11A11" w:rsidRDefault="00435CC5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101,7</w:t>
            </w:r>
          </w:p>
        </w:tc>
        <w:tc>
          <w:tcPr>
            <w:tcW w:w="1134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80,0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94,9</w:t>
            </w:r>
          </w:p>
        </w:tc>
        <w:tc>
          <w:tcPr>
            <w:tcW w:w="1275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96,9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101,4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101,9</w:t>
            </w:r>
          </w:p>
        </w:tc>
        <w:tc>
          <w:tcPr>
            <w:tcW w:w="1276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101,9</w:t>
            </w:r>
          </w:p>
        </w:tc>
        <w:tc>
          <w:tcPr>
            <w:tcW w:w="1275" w:type="dxa"/>
            <w:shd w:val="clear" w:color="auto" w:fill="auto"/>
          </w:tcPr>
          <w:p w:rsidR="00435CC5" w:rsidRPr="00C11A11" w:rsidRDefault="00435CC5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102,9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15.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Оборот общественного питания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126,0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124,0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126,4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131,2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134,4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139,0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143,8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Индекс оборота общественного питания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94,9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96,9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101,4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101,9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101,9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102,9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16.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Объем платных услуг населению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1300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1099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1240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1270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1350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1320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1400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Индекс объема платных услуг населению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102,8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80,6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99,0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103,7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100,6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102,7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100,5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102,4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17.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</w:p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3,2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3,2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3,0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2,8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2,8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2,0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18.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Численность занятых в экономике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12086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12000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11981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11900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11850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11950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11800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1200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19.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Численность занятых на малых предприятиях, человек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</w:p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1026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1026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1030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1300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1026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1300</w:t>
            </w:r>
          </w:p>
        </w:tc>
      </w:tr>
      <w:tr w:rsidR="00BA6D3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20.</w:t>
            </w:r>
          </w:p>
        </w:tc>
        <w:tc>
          <w:tcPr>
            <w:tcW w:w="3969" w:type="dxa"/>
            <w:shd w:val="clear" w:color="auto" w:fill="auto"/>
          </w:tcPr>
          <w:p w:rsidR="00BA6D34" w:rsidRPr="00C11A11" w:rsidRDefault="00BA6D34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shd w:val="clear" w:color="auto" w:fill="auto"/>
          </w:tcPr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</w:p>
          <w:p w:rsidR="00BA6D34" w:rsidRPr="00C11A11" w:rsidRDefault="00BA6D3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134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6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  <w:tc>
          <w:tcPr>
            <w:tcW w:w="1275" w:type="dxa"/>
            <w:shd w:val="clear" w:color="auto" w:fill="auto"/>
          </w:tcPr>
          <w:p w:rsidR="00BA6D34" w:rsidRPr="00C11A11" w:rsidRDefault="00BA6D34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606</w:t>
            </w:r>
          </w:p>
        </w:tc>
      </w:tr>
      <w:tr w:rsidR="00355FE8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355FE8" w:rsidRPr="00C11A11" w:rsidRDefault="00355FE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21.</w:t>
            </w:r>
          </w:p>
        </w:tc>
        <w:tc>
          <w:tcPr>
            <w:tcW w:w="3969" w:type="dxa"/>
            <w:shd w:val="clear" w:color="auto" w:fill="auto"/>
          </w:tcPr>
          <w:p w:rsidR="00355FE8" w:rsidRPr="00C11A11" w:rsidRDefault="00355FE8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shd w:val="clear" w:color="auto" w:fill="auto"/>
          </w:tcPr>
          <w:p w:rsidR="00355FE8" w:rsidRPr="00C11A11" w:rsidRDefault="00355FE8" w:rsidP="004F5C91">
            <w:pPr>
              <w:contextualSpacing/>
              <w:jc w:val="center"/>
              <w:rPr>
                <w:szCs w:val="28"/>
              </w:rPr>
            </w:pPr>
          </w:p>
          <w:p w:rsidR="00355FE8" w:rsidRPr="00C11A11" w:rsidRDefault="00355FE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355FE8" w:rsidRPr="00C11A11" w:rsidRDefault="00355FE8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28,6</w:t>
            </w:r>
          </w:p>
        </w:tc>
        <w:tc>
          <w:tcPr>
            <w:tcW w:w="1134" w:type="dxa"/>
            <w:shd w:val="clear" w:color="auto" w:fill="auto"/>
          </w:tcPr>
          <w:p w:rsidR="00355FE8" w:rsidRPr="00C11A11" w:rsidRDefault="00355FE8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355FE8" w:rsidRPr="00C11A11" w:rsidRDefault="00355FE8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26,0</w:t>
            </w:r>
          </w:p>
        </w:tc>
        <w:tc>
          <w:tcPr>
            <w:tcW w:w="1275" w:type="dxa"/>
            <w:shd w:val="clear" w:color="auto" w:fill="auto"/>
          </w:tcPr>
          <w:p w:rsidR="00355FE8" w:rsidRPr="00C11A11" w:rsidRDefault="00355FE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355FE8" w:rsidRPr="00C11A11" w:rsidRDefault="00355FE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26,0</w:t>
            </w:r>
          </w:p>
        </w:tc>
        <w:tc>
          <w:tcPr>
            <w:tcW w:w="1276" w:type="dxa"/>
            <w:shd w:val="clear" w:color="auto" w:fill="auto"/>
          </w:tcPr>
          <w:p w:rsidR="00355FE8" w:rsidRPr="00C11A11" w:rsidRDefault="00355FE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355FE8" w:rsidRPr="00C11A11" w:rsidRDefault="00355FE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26,0</w:t>
            </w:r>
          </w:p>
        </w:tc>
        <w:tc>
          <w:tcPr>
            <w:tcW w:w="1275" w:type="dxa"/>
            <w:shd w:val="clear" w:color="auto" w:fill="auto"/>
          </w:tcPr>
          <w:p w:rsidR="00355FE8" w:rsidRPr="00C11A11" w:rsidRDefault="00355FE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</w:t>
            </w:r>
          </w:p>
        </w:tc>
      </w:tr>
      <w:tr w:rsidR="00111903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111903" w:rsidRPr="00C11A11" w:rsidRDefault="0011190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22.</w:t>
            </w:r>
          </w:p>
        </w:tc>
        <w:tc>
          <w:tcPr>
            <w:tcW w:w="3969" w:type="dxa"/>
            <w:shd w:val="clear" w:color="auto" w:fill="auto"/>
          </w:tcPr>
          <w:p w:rsidR="00111903" w:rsidRPr="00C11A11" w:rsidRDefault="00111903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Прибыль прибыльных предприятий</w:t>
            </w:r>
          </w:p>
        </w:tc>
        <w:tc>
          <w:tcPr>
            <w:tcW w:w="851" w:type="dxa"/>
            <w:shd w:val="clear" w:color="auto" w:fill="auto"/>
          </w:tcPr>
          <w:p w:rsidR="00111903" w:rsidRPr="00C11A11" w:rsidRDefault="0011190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млн.</w:t>
            </w:r>
          </w:p>
          <w:p w:rsidR="00111903" w:rsidRPr="00C11A11" w:rsidRDefault="00111903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111903" w:rsidRPr="00C11A11" w:rsidRDefault="00870B2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30,2</w:t>
            </w:r>
          </w:p>
        </w:tc>
        <w:tc>
          <w:tcPr>
            <w:tcW w:w="1134" w:type="dxa"/>
            <w:shd w:val="clear" w:color="auto" w:fill="auto"/>
          </w:tcPr>
          <w:p w:rsidR="00111903" w:rsidRPr="00C11A11" w:rsidRDefault="00870B2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</w:t>
            </w:r>
            <w:r w:rsidR="00723E40" w:rsidRPr="00C11A11"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111903" w:rsidRPr="00C11A11" w:rsidRDefault="00870B2E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111903" w:rsidRPr="00C11A11" w:rsidRDefault="00870B2E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111903" w:rsidRPr="00C11A11" w:rsidRDefault="00111903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111903" w:rsidRPr="00C11A11" w:rsidRDefault="00870B2E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111903" w:rsidRPr="00C11A11" w:rsidRDefault="00111903" w:rsidP="00C23C62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111903" w:rsidRPr="00C11A11" w:rsidRDefault="00870B2E" w:rsidP="00C23C62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22</w:t>
            </w:r>
          </w:p>
        </w:tc>
      </w:tr>
      <w:tr w:rsidR="00DC1808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23.</w:t>
            </w:r>
          </w:p>
        </w:tc>
        <w:tc>
          <w:tcPr>
            <w:tcW w:w="3969" w:type="dxa"/>
            <w:shd w:val="clear" w:color="auto" w:fill="auto"/>
          </w:tcPr>
          <w:p w:rsidR="00DC1808" w:rsidRPr="00C11A11" w:rsidRDefault="00DC1808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 xml:space="preserve">Общий фонд оплаты труда </w:t>
            </w:r>
            <w:r w:rsidRPr="00C11A11">
              <w:rPr>
                <w:szCs w:val="28"/>
              </w:rPr>
              <w:lastRenderedPageBreak/>
              <w:t>(для расчета среднемесячной заработной платы</w:t>
            </w:r>
          </w:p>
        </w:tc>
        <w:tc>
          <w:tcPr>
            <w:tcW w:w="851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</w:p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млн.</w:t>
            </w:r>
          </w:p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4050,0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4058,8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4261,8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4306,5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4521,8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4607,9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4802,1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4930,4</w:t>
            </w:r>
          </w:p>
        </w:tc>
      </w:tr>
      <w:tr w:rsidR="00DC1808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lastRenderedPageBreak/>
              <w:t>24.</w:t>
            </w:r>
          </w:p>
        </w:tc>
        <w:tc>
          <w:tcPr>
            <w:tcW w:w="3969" w:type="dxa"/>
            <w:shd w:val="clear" w:color="auto" w:fill="auto"/>
          </w:tcPr>
          <w:p w:rsidR="00DC1808" w:rsidRPr="00C11A11" w:rsidRDefault="00DC1808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Среднесписочная численность работников (для расчета среднемесячной  заработной платы)</w:t>
            </w:r>
          </w:p>
        </w:tc>
        <w:tc>
          <w:tcPr>
            <w:tcW w:w="851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</w:p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чел.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12297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12043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11946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11950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11870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11925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11825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11975</w:t>
            </w:r>
          </w:p>
        </w:tc>
      </w:tr>
      <w:tr w:rsidR="00DC1808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25.</w:t>
            </w:r>
          </w:p>
        </w:tc>
        <w:tc>
          <w:tcPr>
            <w:tcW w:w="3969" w:type="dxa"/>
            <w:shd w:val="clear" w:color="auto" w:fill="auto"/>
          </w:tcPr>
          <w:p w:rsidR="00DC1808" w:rsidRPr="00C11A11" w:rsidRDefault="00DC1808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Среднемесячная заработная плата 1 работника</w:t>
            </w:r>
          </w:p>
        </w:tc>
        <w:tc>
          <w:tcPr>
            <w:tcW w:w="851" w:type="dxa"/>
            <w:shd w:val="clear" w:color="auto" w:fill="auto"/>
          </w:tcPr>
          <w:p w:rsidR="00DC1808" w:rsidRPr="00C11A11" w:rsidRDefault="00DC1808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27445</w:t>
            </w:r>
          </w:p>
        </w:tc>
        <w:tc>
          <w:tcPr>
            <w:tcW w:w="1134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28085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29729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30031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31745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32200</w:t>
            </w:r>
          </w:p>
        </w:tc>
        <w:tc>
          <w:tcPr>
            <w:tcW w:w="1276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33841</w:t>
            </w:r>
          </w:p>
        </w:tc>
        <w:tc>
          <w:tcPr>
            <w:tcW w:w="1275" w:type="dxa"/>
            <w:shd w:val="clear" w:color="auto" w:fill="auto"/>
          </w:tcPr>
          <w:p w:rsidR="00DC1808" w:rsidRPr="00C11A11" w:rsidRDefault="00DC1808" w:rsidP="00EE17B3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34310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26.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</w:p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EC0277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4536,9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463D35" w:rsidP="004F5C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4467,0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63D35" w:rsidP="004F5C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4003,4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D7351C" w:rsidP="004F5C9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4467,0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63D35" w:rsidP="004F5C9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3996,4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D7351C" w:rsidP="004F5C9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4467,0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463D35" w:rsidP="004F5C9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4333,8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3C7781" w:rsidP="004F5C91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4467,0</w:t>
            </w:r>
          </w:p>
        </w:tc>
      </w:tr>
      <w:tr w:rsidR="003C7781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3C7781" w:rsidRPr="00C11A11" w:rsidRDefault="003C778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27.</w:t>
            </w:r>
          </w:p>
        </w:tc>
        <w:tc>
          <w:tcPr>
            <w:tcW w:w="3969" w:type="dxa"/>
            <w:shd w:val="clear" w:color="auto" w:fill="auto"/>
          </w:tcPr>
          <w:p w:rsidR="003C7781" w:rsidRPr="00C11A11" w:rsidRDefault="003C7781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Доходы от аренды муниципального имущества</w:t>
            </w:r>
          </w:p>
        </w:tc>
        <w:tc>
          <w:tcPr>
            <w:tcW w:w="851" w:type="dxa"/>
            <w:shd w:val="clear" w:color="auto" w:fill="auto"/>
          </w:tcPr>
          <w:p w:rsidR="003C7781" w:rsidRPr="00C11A11" w:rsidRDefault="003C778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тыс.</w:t>
            </w:r>
          </w:p>
          <w:p w:rsidR="003C7781" w:rsidRPr="00C11A11" w:rsidRDefault="003C7781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руб.</w:t>
            </w:r>
          </w:p>
        </w:tc>
        <w:tc>
          <w:tcPr>
            <w:tcW w:w="1134" w:type="dxa"/>
            <w:shd w:val="clear" w:color="auto" w:fill="auto"/>
          </w:tcPr>
          <w:p w:rsidR="003C7781" w:rsidRPr="00C11A11" w:rsidRDefault="003C7781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8200</w:t>
            </w:r>
          </w:p>
        </w:tc>
        <w:tc>
          <w:tcPr>
            <w:tcW w:w="1134" w:type="dxa"/>
            <w:shd w:val="clear" w:color="auto" w:fill="auto"/>
          </w:tcPr>
          <w:p w:rsidR="003C7781" w:rsidRPr="00C11A11" w:rsidRDefault="003C7781" w:rsidP="004F5C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7300</w:t>
            </w:r>
          </w:p>
        </w:tc>
        <w:tc>
          <w:tcPr>
            <w:tcW w:w="1276" w:type="dxa"/>
            <w:shd w:val="clear" w:color="auto" w:fill="auto"/>
          </w:tcPr>
          <w:p w:rsidR="003C7781" w:rsidRPr="00C11A11" w:rsidRDefault="003C7781" w:rsidP="004F5C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2100</w:t>
            </w:r>
          </w:p>
        </w:tc>
        <w:tc>
          <w:tcPr>
            <w:tcW w:w="1275" w:type="dxa"/>
            <w:shd w:val="clear" w:color="auto" w:fill="auto"/>
          </w:tcPr>
          <w:p w:rsidR="003C7781" w:rsidRDefault="003C7781">
            <w:r w:rsidRPr="00754AF4">
              <w:rPr>
                <w:szCs w:val="28"/>
              </w:rPr>
              <w:t>2100</w:t>
            </w:r>
          </w:p>
        </w:tc>
        <w:tc>
          <w:tcPr>
            <w:tcW w:w="1276" w:type="dxa"/>
            <w:shd w:val="clear" w:color="auto" w:fill="auto"/>
          </w:tcPr>
          <w:p w:rsidR="003C7781" w:rsidRDefault="003C7781">
            <w:r w:rsidRPr="00754AF4">
              <w:rPr>
                <w:szCs w:val="28"/>
              </w:rPr>
              <w:t>2100</w:t>
            </w:r>
          </w:p>
        </w:tc>
        <w:tc>
          <w:tcPr>
            <w:tcW w:w="1276" w:type="dxa"/>
            <w:shd w:val="clear" w:color="auto" w:fill="auto"/>
          </w:tcPr>
          <w:p w:rsidR="003C7781" w:rsidRDefault="003C7781">
            <w:r w:rsidRPr="00754AF4">
              <w:rPr>
                <w:szCs w:val="28"/>
              </w:rPr>
              <w:t>2100</w:t>
            </w:r>
          </w:p>
        </w:tc>
        <w:tc>
          <w:tcPr>
            <w:tcW w:w="1276" w:type="dxa"/>
            <w:shd w:val="clear" w:color="auto" w:fill="auto"/>
          </w:tcPr>
          <w:p w:rsidR="003C7781" w:rsidRDefault="003C7781">
            <w:r w:rsidRPr="00754AF4">
              <w:rPr>
                <w:szCs w:val="28"/>
              </w:rPr>
              <w:t>2100</w:t>
            </w:r>
          </w:p>
        </w:tc>
        <w:tc>
          <w:tcPr>
            <w:tcW w:w="1275" w:type="dxa"/>
            <w:shd w:val="clear" w:color="auto" w:fill="auto"/>
          </w:tcPr>
          <w:p w:rsidR="003C7781" w:rsidRDefault="003C7781">
            <w:r w:rsidRPr="00754AF4">
              <w:rPr>
                <w:szCs w:val="28"/>
              </w:rPr>
              <w:t>2100</w:t>
            </w:r>
          </w:p>
        </w:tc>
      </w:tr>
      <w:tr w:rsidR="00F735C4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F735C4" w:rsidRPr="00C11A11" w:rsidRDefault="00F735C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28.</w:t>
            </w:r>
          </w:p>
        </w:tc>
        <w:tc>
          <w:tcPr>
            <w:tcW w:w="3969" w:type="dxa"/>
            <w:shd w:val="clear" w:color="auto" w:fill="auto"/>
          </w:tcPr>
          <w:p w:rsidR="00F735C4" w:rsidRPr="00C11A11" w:rsidRDefault="00F735C4" w:rsidP="004F5C9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унитарных предприятий и муниципальных учреждений города Барабинска, всего в т.ч:</w:t>
            </w:r>
          </w:p>
        </w:tc>
        <w:tc>
          <w:tcPr>
            <w:tcW w:w="851" w:type="dxa"/>
            <w:shd w:val="clear" w:color="auto" w:fill="auto"/>
          </w:tcPr>
          <w:p w:rsidR="00F735C4" w:rsidRPr="00C11A11" w:rsidRDefault="00F735C4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735C4" w:rsidRPr="00C11A11" w:rsidRDefault="006B12FF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735C4" w:rsidRPr="00C11A11" w:rsidRDefault="00F735C4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F735C4" w:rsidRPr="00C11A11" w:rsidRDefault="00F735C4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F735C4" w:rsidRPr="00C11A11" w:rsidRDefault="00F735C4">
            <w:r w:rsidRPr="00C11A11">
              <w:rPr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F735C4" w:rsidRPr="00C11A11" w:rsidRDefault="00F735C4">
            <w:r w:rsidRPr="00C11A11">
              <w:rPr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F735C4" w:rsidRPr="00C11A11" w:rsidRDefault="00F735C4">
            <w:r w:rsidRPr="00C11A11">
              <w:rPr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F735C4" w:rsidRPr="00C11A11" w:rsidRDefault="00F735C4">
            <w:r w:rsidRPr="00C11A11">
              <w:rPr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F735C4" w:rsidRPr="00C11A11" w:rsidRDefault="00F735C4">
            <w:r w:rsidRPr="00C11A11">
              <w:rPr>
                <w:szCs w:val="28"/>
              </w:rPr>
              <w:t>9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28.1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бюджетных учреждений 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960D3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1</w:t>
            </w:r>
          </w:p>
        </w:tc>
      </w:tr>
      <w:tr w:rsidR="00960D32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28.2</w:t>
            </w:r>
          </w:p>
        </w:tc>
        <w:tc>
          <w:tcPr>
            <w:tcW w:w="3969" w:type="dxa"/>
            <w:shd w:val="clear" w:color="auto" w:fill="auto"/>
          </w:tcPr>
          <w:p w:rsidR="00960D32" w:rsidRPr="00C11A11" w:rsidRDefault="00960D32" w:rsidP="004F5C9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казенных учреждений </w:t>
            </w:r>
          </w:p>
        </w:tc>
        <w:tc>
          <w:tcPr>
            <w:tcW w:w="851" w:type="dxa"/>
            <w:shd w:val="clear" w:color="auto" w:fill="auto"/>
          </w:tcPr>
          <w:p w:rsidR="00960D32" w:rsidRPr="00C11A11" w:rsidRDefault="00960D32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960D32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960D32" w:rsidRPr="00C11A11" w:rsidRDefault="00960D32" w:rsidP="004F5C91">
            <w:r w:rsidRPr="00C11A11">
              <w:rPr>
                <w:szCs w:val="28"/>
              </w:rPr>
              <w:t>6</w:t>
            </w:r>
          </w:p>
        </w:tc>
      </w:tr>
      <w:tr w:rsidR="006C1BFA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6C1BFA" w:rsidRPr="00C11A11" w:rsidRDefault="006C1BFA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29.</w:t>
            </w:r>
          </w:p>
        </w:tc>
        <w:tc>
          <w:tcPr>
            <w:tcW w:w="3969" w:type="dxa"/>
            <w:shd w:val="clear" w:color="auto" w:fill="auto"/>
          </w:tcPr>
          <w:p w:rsidR="006C1BFA" w:rsidRPr="00C11A11" w:rsidRDefault="006C1BFA" w:rsidP="004F5C9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муниципальных унитарных предприятий и муниципальных учреждений города Барабинска</w:t>
            </w:r>
          </w:p>
        </w:tc>
        <w:tc>
          <w:tcPr>
            <w:tcW w:w="851" w:type="dxa"/>
            <w:shd w:val="clear" w:color="auto" w:fill="auto"/>
          </w:tcPr>
          <w:p w:rsidR="006C1BFA" w:rsidRPr="00C11A11" w:rsidRDefault="006C1BFA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человек</w:t>
            </w:r>
          </w:p>
        </w:tc>
        <w:tc>
          <w:tcPr>
            <w:tcW w:w="1134" w:type="dxa"/>
            <w:shd w:val="clear" w:color="auto" w:fill="auto"/>
          </w:tcPr>
          <w:p w:rsidR="006C1BFA" w:rsidRPr="00C11A11" w:rsidRDefault="006C1BFA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641</w:t>
            </w:r>
          </w:p>
        </w:tc>
        <w:tc>
          <w:tcPr>
            <w:tcW w:w="1134" w:type="dxa"/>
            <w:shd w:val="clear" w:color="auto" w:fill="auto"/>
          </w:tcPr>
          <w:p w:rsidR="006C1BFA" w:rsidRPr="00C11A11" w:rsidRDefault="006C1BFA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:rsidR="006C1BFA" w:rsidRPr="00C11A11" w:rsidRDefault="006C1BFA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641</w:t>
            </w:r>
          </w:p>
        </w:tc>
        <w:tc>
          <w:tcPr>
            <w:tcW w:w="1275" w:type="dxa"/>
            <w:shd w:val="clear" w:color="auto" w:fill="auto"/>
          </w:tcPr>
          <w:p w:rsidR="006C1BFA" w:rsidRPr="00C11A11" w:rsidRDefault="006C1BFA">
            <w:r w:rsidRPr="00C11A11">
              <w:rPr>
                <w:szCs w:val="28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:rsidR="006C1BFA" w:rsidRPr="00C11A11" w:rsidRDefault="006C1BFA">
            <w:r w:rsidRPr="00C11A11">
              <w:rPr>
                <w:szCs w:val="28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:rsidR="006C1BFA" w:rsidRPr="00C11A11" w:rsidRDefault="006C1BFA">
            <w:r w:rsidRPr="00C11A11">
              <w:rPr>
                <w:szCs w:val="28"/>
              </w:rPr>
              <w:t>641</w:t>
            </w:r>
          </w:p>
        </w:tc>
        <w:tc>
          <w:tcPr>
            <w:tcW w:w="1276" w:type="dxa"/>
            <w:shd w:val="clear" w:color="auto" w:fill="auto"/>
          </w:tcPr>
          <w:p w:rsidR="006C1BFA" w:rsidRPr="00C11A11" w:rsidRDefault="006C1BFA">
            <w:r w:rsidRPr="00C11A11">
              <w:rPr>
                <w:szCs w:val="28"/>
              </w:rPr>
              <w:t>641</w:t>
            </w:r>
          </w:p>
        </w:tc>
        <w:tc>
          <w:tcPr>
            <w:tcW w:w="1275" w:type="dxa"/>
            <w:shd w:val="clear" w:color="auto" w:fill="auto"/>
          </w:tcPr>
          <w:p w:rsidR="006C1BFA" w:rsidRPr="00C11A11" w:rsidRDefault="006C1BFA">
            <w:r w:rsidRPr="00C11A11">
              <w:rPr>
                <w:szCs w:val="28"/>
              </w:rPr>
              <w:t>641</w:t>
            </w:r>
          </w:p>
        </w:tc>
      </w:tr>
      <w:tr w:rsidR="00156480" w:rsidRPr="00C11A11" w:rsidTr="00DC5033">
        <w:trPr>
          <w:trHeight w:val="138"/>
        </w:trPr>
        <w:tc>
          <w:tcPr>
            <w:tcW w:w="675" w:type="dxa"/>
            <w:shd w:val="clear" w:color="auto" w:fill="auto"/>
          </w:tcPr>
          <w:p w:rsidR="00156480" w:rsidRPr="00C11A11" w:rsidRDefault="00156480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30.</w:t>
            </w:r>
          </w:p>
        </w:tc>
        <w:tc>
          <w:tcPr>
            <w:tcW w:w="3969" w:type="dxa"/>
            <w:shd w:val="clear" w:color="auto" w:fill="auto"/>
          </w:tcPr>
          <w:p w:rsidR="00156480" w:rsidRPr="00C11A11" w:rsidRDefault="00156480" w:rsidP="004F5C91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Жилищный фонд, находящийся в муниципальной собственности города Барабинска</w:t>
            </w:r>
          </w:p>
        </w:tc>
        <w:tc>
          <w:tcPr>
            <w:tcW w:w="851" w:type="dxa"/>
            <w:shd w:val="clear" w:color="auto" w:fill="auto"/>
          </w:tcPr>
          <w:p w:rsidR="00156480" w:rsidRPr="00C11A11" w:rsidRDefault="00156480" w:rsidP="004F5C91">
            <w:pPr>
              <w:contextualSpacing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тыс. кв.м.</w:t>
            </w:r>
          </w:p>
        </w:tc>
        <w:tc>
          <w:tcPr>
            <w:tcW w:w="1134" w:type="dxa"/>
            <w:shd w:val="clear" w:color="auto" w:fill="auto"/>
          </w:tcPr>
          <w:p w:rsidR="00156480" w:rsidRPr="00C11A11" w:rsidRDefault="00156480" w:rsidP="004F5C91">
            <w:pPr>
              <w:rPr>
                <w:szCs w:val="28"/>
              </w:rPr>
            </w:pPr>
            <w:r w:rsidRPr="00C11A11">
              <w:rPr>
                <w:szCs w:val="28"/>
              </w:rPr>
              <w:t>763,5</w:t>
            </w:r>
          </w:p>
        </w:tc>
        <w:tc>
          <w:tcPr>
            <w:tcW w:w="1134" w:type="dxa"/>
            <w:shd w:val="clear" w:color="auto" w:fill="auto"/>
          </w:tcPr>
          <w:p w:rsidR="00156480" w:rsidRPr="00C11A11" w:rsidRDefault="00156480" w:rsidP="004F5C91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763,5</w:t>
            </w:r>
          </w:p>
        </w:tc>
        <w:tc>
          <w:tcPr>
            <w:tcW w:w="1276" w:type="dxa"/>
            <w:shd w:val="clear" w:color="auto" w:fill="auto"/>
          </w:tcPr>
          <w:p w:rsidR="00156480" w:rsidRPr="00C11A11" w:rsidRDefault="00156480">
            <w:r w:rsidRPr="00C11A11">
              <w:t>763,5</w:t>
            </w:r>
          </w:p>
        </w:tc>
        <w:tc>
          <w:tcPr>
            <w:tcW w:w="1275" w:type="dxa"/>
            <w:shd w:val="clear" w:color="auto" w:fill="auto"/>
          </w:tcPr>
          <w:p w:rsidR="00156480" w:rsidRPr="00C11A11" w:rsidRDefault="00156480">
            <w:r w:rsidRPr="00C11A11">
              <w:t>766,3</w:t>
            </w:r>
          </w:p>
        </w:tc>
        <w:tc>
          <w:tcPr>
            <w:tcW w:w="1276" w:type="dxa"/>
            <w:shd w:val="clear" w:color="auto" w:fill="auto"/>
          </w:tcPr>
          <w:p w:rsidR="00156480" w:rsidRPr="00C11A11" w:rsidRDefault="00156480" w:rsidP="00660884">
            <w:r w:rsidRPr="00C11A11">
              <w:t>759,5</w:t>
            </w:r>
          </w:p>
        </w:tc>
        <w:tc>
          <w:tcPr>
            <w:tcW w:w="1276" w:type="dxa"/>
            <w:shd w:val="clear" w:color="auto" w:fill="auto"/>
          </w:tcPr>
          <w:p w:rsidR="00156480" w:rsidRPr="00C11A11" w:rsidRDefault="00156480" w:rsidP="00660884">
            <w:r w:rsidRPr="00C11A11">
              <w:t>760,0</w:t>
            </w:r>
          </w:p>
        </w:tc>
        <w:tc>
          <w:tcPr>
            <w:tcW w:w="1276" w:type="dxa"/>
            <w:shd w:val="clear" w:color="auto" w:fill="auto"/>
          </w:tcPr>
          <w:p w:rsidR="00156480" w:rsidRPr="00C11A11" w:rsidRDefault="00156480" w:rsidP="00EE17B3">
            <w:r w:rsidRPr="00C11A11">
              <w:t>763,5</w:t>
            </w:r>
          </w:p>
        </w:tc>
        <w:tc>
          <w:tcPr>
            <w:tcW w:w="1275" w:type="dxa"/>
            <w:shd w:val="clear" w:color="auto" w:fill="auto"/>
          </w:tcPr>
          <w:p w:rsidR="00156480" w:rsidRPr="00C11A11" w:rsidRDefault="00156480" w:rsidP="00EE17B3">
            <w:r w:rsidRPr="00C11A11">
              <w:t>766,3</w:t>
            </w:r>
          </w:p>
        </w:tc>
      </w:tr>
    </w:tbl>
    <w:p w:rsidR="003D7641" w:rsidRPr="00C11A11" w:rsidRDefault="003D7641" w:rsidP="003D7641">
      <w:pPr>
        <w:jc w:val="both"/>
        <w:rPr>
          <w:szCs w:val="28"/>
        </w:rPr>
        <w:sectPr w:rsidR="003D7641" w:rsidRPr="00C11A11" w:rsidSect="00D307AF">
          <w:footerReference w:type="default" r:id="rId13"/>
          <w:pgSz w:w="16838" w:h="11906" w:orient="landscape"/>
          <w:pgMar w:top="567" w:right="1134" w:bottom="1134" w:left="567" w:header="567" w:footer="567" w:gutter="0"/>
          <w:cols w:space="708"/>
          <w:docGrid w:linePitch="360"/>
        </w:sectPr>
      </w:pPr>
    </w:p>
    <w:p w:rsidR="00D911D1" w:rsidRPr="00C11A11" w:rsidRDefault="009431D8" w:rsidP="00D911D1">
      <w:pPr>
        <w:jc w:val="center"/>
        <w:rPr>
          <w:b/>
          <w:szCs w:val="28"/>
        </w:rPr>
      </w:pPr>
      <w:r w:rsidRPr="00C11A11">
        <w:rPr>
          <w:b/>
          <w:szCs w:val="28"/>
        </w:rPr>
        <w:lastRenderedPageBreak/>
        <w:t xml:space="preserve">8. </w:t>
      </w:r>
      <w:r w:rsidR="00D911D1" w:rsidRPr="00C11A11">
        <w:rPr>
          <w:b/>
          <w:szCs w:val="28"/>
        </w:rPr>
        <w:t>Основные элементы механизма реализации плана социально-эк</w:t>
      </w:r>
      <w:r w:rsidR="00EE17B3" w:rsidRPr="00C11A11">
        <w:rPr>
          <w:b/>
          <w:szCs w:val="28"/>
        </w:rPr>
        <w:t>ономического развития МО на 2021-2023</w:t>
      </w:r>
      <w:r w:rsidR="00D911D1" w:rsidRPr="00C11A11">
        <w:rPr>
          <w:b/>
          <w:szCs w:val="28"/>
        </w:rPr>
        <w:t xml:space="preserve"> годы</w:t>
      </w:r>
    </w:p>
    <w:p w:rsidR="00D911D1" w:rsidRPr="00C11A11" w:rsidRDefault="00D911D1" w:rsidP="00D911D1">
      <w:pPr>
        <w:jc w:val="center"/>
        <w:rPr>
          <w:sz w:val="24"/>
        </w:rPr>
      </w:pPr>
    </w:p>
    <w:tbl>
      <w:tblPr>
        <w:tblW w:w="15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3"/>
        <w:gridCol w:w="3686"/>
        <w:gridCol w:w="1559"/>
        <w:gridCol w:w="425"/>
        <w:gridCol w:w="3071"/>
      </w:tblGrid>
      <w:tr w:rsidR="00D911D1" w:rsidRPr="00C11A11" w:rsidTr="000423D4">
        <w:tc>
          <w:tcPr>
            <w:tcW w:w="6473" w:type="dxa"/>
          </w:tcPr>
          <w:p w:rsidR="00D911D1" w:rsidRPr="00C11A11" w:rsidRDefault="00D911D1" w:rsidP="00FE1CE0">
            <w:pPr>
              <w:ind w:left="-59" w:right="-10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Название планов мероприятий, отельных крупных мероприятий и механизмов решения задач</w:t>
            </w:r>
          </w:p>
        </w:tc>
        <w:tc>
          <w:tcPr>
            <w:tcW w:w="3686" w:type="dxa"/>
          </w:tcPr>
          <w:p w:rsidR="00D911D1" w:rsidRPr="00C11A11" w:rsidRDefault="00E73377" w:rsidP="00FE1CE0">
            <w:pPr>
              <w:ind w:left="-108" w:right="-10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Необходимые п</w:t>
            </w:r>
            <w:r w:rsidR="00550FB7" w:rsidRPr="00C11A11">
              <w:rPr>
                <w:szCs w:val="28"/>
              </w:rPr>
              <w:t>ланируемые о</w:t>
            </w:r>
            <w:r w:rsidR="00D911D1" w:rsidRPr="00C11A11">
              <w:rPr>
                <w:szCs w:val="28"/>
              </w:rPr>
              <w:t>бъем</w:t>
            </w:r>
            <w:r w:rsidR="00550FB7" w:rsidRPr="00C11A11">
              <w:rPr>
                <w:szCs w:val="28"/>
              </w:rPr>
              <w:t>ы</w:t>
            </w:r>
            <w:r w:rsidR="00D911D1" w:rsidRPr="00C11A11">
              <w:rPr>
                <w:szCs w:val="28"/>
              </w:rPr>
              <w:t>, источники финансирования,</w:t>
            </w:r>
            <w:r w:rsidR="002B7668" w:rsidRPr="00C11A11">
              <w:rPr>
                <w:szCs w:val="28"/>
                <w:lang w:eastAsia="ar-SA"/>
              </w:rPr>
              <w:t xml:space="preserve"> </w:t>
            </w:r>
            <w:r w:rsidR="00B7303E">
              <w:rPr>
                <w:szCs w:val="28"/>
                <w:lang w:eastAsia="ar-SA"/>
              </w:rPr>
              <w:t>(</w:t>
            </w:r>
            <w:r w:rsidR="002B7668" w:rsidRPr="00C11A11">
              <w:rPr>
                <w:szCs w:val="28"/>
                <w:lang w:eastAsia="ar-SA"/>
              </w:rPr>
              <w:t>будет осуществляться исходя из реальных возможностей бюджетов</w:t>
            </w:r>
            <w:r w:rsidR="00B7303E">
              <w:rPr>
                <w:szCs w:val="28"/>
                <w:lang w:eastAsia="ar-SA"/>
              </w:rPr>
              <w:t xml:space="preserve"> всех уровней)</w:t>
            </w:r>
            <w:r w:rsidR="00D911D1" w:rsidRPr="00C11A11">
              <w:rPr>
                <w:szCs w:val="28"/>
              </w:rPr>
              <w:t xml:space="preserve"> </w:t>
            </w:r>
            <w:proofErr w:type="spellStart"/>
            <w:r w:rsidR="00D911D1" w:rsidRPr="00C11A11">
              <w:rPr>
                <w:szCs w:val="28"/>
              </w:rPr>
              <w:t>тыс</w:t>
            </w:r>
            <w:proofErr w:type="gramStart"/>
            <w:r w:rsidR="00D911D1" w:rsidRPr="00C11A11">
              <w:rPr>
                <w:szCs w:val="28"/>
              </w:rPr>
              <w:t>.р</w:t>
            </w:r>
            <w:proofErr w:type="gramEnd"/>
            <w:r w:rsidR="00D911D1" w:rsidRPr="00C11A11">
              <w:rPr>
                <w:szCs w:val="28"/>
              </w:rPr>
              <w:t>уб</w:t>
            </w:r>
            <w:proofErr w:type="spellEnd"/>
          </w:p>
        </w:tc>
        <w:tc>
          <w:tcPr>
            <w:tcW w:w="1559" w:type="dxa"/>
          </w:tcPr>
          <w:p w:rsidR="00D911D1" w:rsidRPr="00C11A11" w:rsidRDefault="004957ED" w:rsidP="00FE1CE0">
            <w:pPr>
              <w:ind w:left="-108" w:right="-218"/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 xml:space="preserve">Сроки </w:t>
            </w:r>
            <w:r w:rsidR="00D911D1" w:rsidRPr="00C11A11">
              <w:rPr>
                <w:szCs w:val="28"/>
              </w:rPr>
              <w:t>исполнения</w:t>
            </w:r>
          </w:p>
        </w:tc>
        <w:tc>
          <w:tcPr>
            <w:tcW w:w="3496" w:type="dxa"/>
            <w:gridSpan w:val="2"/>
          </w:tcPr>
          <w:p w:rsidR="00D911D1" w:rsidRPr="00C11A11" w:rsidRDefault="00D911D1" w:rsidP="00FE1CE0">
            <w:pPr>
              <w:jc w:val="center"/>
              <w:rPr>
                <w:szCs w:val="28"/>
              </w:rPr>
            </w:pPr>
            <w:r w:rsidRPr="00C11A11">
              <w:rPr>
                <w:szCs w:val="28"/>
              </w:rPr>
              <w:t>Исполнители</w:t>
            </w:r>
          </w:p>
        </w:tc>
      </w:tr>
      <w:tr w:rsidR="00D911D1" w:rsidRPr="00C11A11" w:rsidTr="000423D4">
        <w:tc>
          <w:tcPr>
            <w:tcW w:w="15214" w:type="dxa"/>
            <w:gridSpan w:val="5"/>
          </w:tcPr>
          <w:p w:rsidR="00D911D1" w:rsidRPr="00595D9B" w:rsidRDefault="00D911D1" w:rsidP="00FE1CE0">
            <w:pPr>
              <w:rPr>
                <w:szCs w:val="28"/>
              </w:rPr>
            </w:pPr>
            <w:r w:rsidRPr="00595D9B">
              <w:rPr>
                <w:b/>
                <w:szCs w:val="28"/>
              </w:rPr>
              <w:t xml:space="preserve"> Культура</w:t>
            </w:r>
          </w:p>
        </w:tc>
      </w:tr>
      <w:tr w:rsidR="002E1F67" w:rsidRPr="00C11A11" w:rsidTr="000423D4">
        <w:tc>
          <w:tcPr>
            <w:tcW w:w="6473" w:type="dxa"/>
          </w:tcPr>
          <w:p w:rsidR="002E1F67" w:rsidRPr="00595D9B" w:rsidRDefault="002E1F67" w:rsidP="00FE1CE0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Комплектование книжного фонда, подписка на печатные издания</w:t>
            </w:r>
          </w:p>
        </w:tc>
        <w:tc>
          <w:tcPr>
            <w:tcW w:w="3686" w:type="dxa"/>
          </w:tcPr>
          <w:p w:rsidR="00C62FF9" w:rsidRPr="00595D9B" w:rsidRDefault="00713F5A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750</w:t>
            </w:r>
            <w:r w:rsidR="00B72A07" w:rsidRPr="00595D9B">
              <w:rPr>
                <w:color w:val="000000"/>
                <w:szCs w:val="28"/>
              </w:rPr>
              <w:t>,0</w:t>
            </w:r>
            <w:r w:rsidR="00C10D53" w:rsidRPr="00595D9B">
              <w:rPr>
                <w:color w:val="000000"/>
                <w:szCs w:val="28"/>
              </w:rPr>
              <w:t xml:space="preserve"> (МБ)</w:t>
            </w:r>
          </w:p>
          <w:p w:rsidR="00AB2B33" w:rsidRPr="00595D9B" w:rsidRDefault="00E63EEC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54</w:t>
            </w:r>
            <w:r w:rsidR="00AB2B33" w:rsidRPr="00595D9B">
              <w:rPr>
                <w:color w:val="000000"/>
                <w:szCs w:val="28"/>
              </w:rPr>
              <w:t>,0 (ФБ)</w:t>
            </w:r>
          </w:p>
          <w:p w:rsidR="00F66D40" w:rsidRPr="00595D9B" w:rsidRDefault="008D42D9" w:rsidP="00716BAA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7</w:t>
            </w:r>
            <w:r w:rsidR="002C1FFA" w:rsidRPr="00595D9B">
              <w:rPr>
                <w:color w:val="000000"/>
                <w:szCs w:val="28"/>
              </w:rPr>
              <w:t>50</w:t>
            </w:r>
            <w:r w:rsidR="00465B75" w:rsidRPr="00595D9B">
              <w:rPr>
                <w:color w:val="000000"/>
                <w:szCs w:val="28"/>
              </w:rPr>
              <w:t>,0 (ОБ)</w:t>
            </w:r>
          </w:p>
        </w:tc>
        <w:tc>
          <w:tcPr>
            <w:tcW w:w="1559" w:type="dxa"/>
          </w:tcPr>
          <w:p w:rsidR="002E1F67" w:rsidRPr="00595D9B" w:rsidRDefault="00C31516" w:rsidP="00FE1CE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B72A07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2E1F67" w:rsidRPr="00595D9B" w:rsidRDefault="00E63EEC" w:rsidP="008411D5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«Централ</w:t>
            </w:r>
            <w:r w:rsidR="008D42D9" w:rsidRPr="00595D9B">
              <w:rPr>
                <w:color w:val="000000"/>
                <w:sz w:val="22"/>
                <w:szCs w:val="22"/>
              </w:rPr>
              <w:t>изован</w:t>
            </w:r>
            <w:r w:rsidR="00C10D53" w:rsidRPr="00595D9B">
              <w:rPr>
                <w:color w:val="000000"/>
                <w:sz w:val="22"/>
                <w:szCs w:val="22"/>
              </w:rPr>
              <w:t>ная библиотечная система</w:t>
            </w:r>
            <w:r w:rsidR="00DE4D44" w:rsidRPr="00595D9B">
              <w:rPr>
                <w:color w:val="000000"/>
                <w:sz w:val="22"/>
                <w:szCs w:val="22"/>
              </w:rPr>
              <w:t xml:space="preserve">» </w:t>
            </w:r>
            <w:r w:rsidR="008411D5" w:rsidRPr="00595D9B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411D5" w:rsidRPr="00C11A11" w:rsidTr="000423D4">
        <w:tc>
          <w:tcPr>
            <w:tcW w:w="6473" w:type="dxa"/>
          </w:tcPr>
          <w:p w:rsidR="008411D5" w:rsidRPr="00595D9B" w:rsidRDefault="008411D5" w:rsidP="00FE1CE0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Пополнение музейного фонда</w:t>
            </w:r>
          </w:p>
        </w:tc>
        <w:tc>
          <w:tcPr>
            <w:tcW w:w="3686" w:type="dxa"/>
          </w:tcPr>
          <w:p w:rsidR="008411D5" w:rsidRPr="00595D9B" w:rsidRDefault="008411D5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195,0 (МБ)</w:t>
            </w:r>
          </w:p>
        </w:tc>
        <w:tc>
          <w:tcPr>
            <w:tcW w:w="1559" w:type="dxa"/>
          </w:tcPr>
          <w:p w:rsidR="008411D5" w:rsidRPr="00595D9B" w:rsidRDefault="008411D5" w:rsidP="00FE1CE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8411D5" w:rsidRPr="00595D9B" w:rsidRDefault="008411D5" w:rsidP="008411D5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«Барабинский краеведческий музей»</w:t>
            </w:r>
          </w:p>
        </w:tc>
      </w:tr>
      <w:tr w:rsidR="00944273" w:rsidRPr="00C11A11" w:rsidTr="000423D4">
        <w:tc>
          <w:tcPr>
            <w:tcW w:w="6473" w:type="dxa"/>
          </w:tcPr>
          <w:p w:rsidR="00944273" w:rsidRPr="00595D9B" w:rsidRDefault="00944273" w:rsidP="00FE1CE0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Текущий и капитальный ремонт помещений объектов культуры</w:t>
            </w:r>
          </w:p>
        </w:tc>
        <w:tc>
          <w:tcPr>
            <w:tcW w:w="3686" w:type="dxa"/>
          </w:tcPr>
          <w:p w:rsidR="00944273" w:rsidRPr="00595D9B" w:rsidRDefault="00BF7C02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6080,0</w:t>
            </w:r>
            <w:r w:rsidR="002C29BB" w:rsidRPr="00595D9B">
              <w:rPr>
                <w:color w:val="000000"/>
                <w:szCs w:val="28"/>
              </w:rPr>
              <w:t xml:space="preserve"> (МБ)</w:t>
            </w:r>
          </w:p>
          <w:p w:rsidR="00856287" w:rsidRPr="00595D9B" w:rsidRDefault="001E65BC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61</w:t>
            </w:r>
            <w:r w:rsidR="00856287" w:rsidRPr="00595D9B">
              <w:rPr>
                <w:color w:val="000000"/>
                <w:szCs w:val="28"/>
              </w:rPr>
              <w:t>36,8 (ОБ)</w:t>
            </w:r>
          </w:p>
          <w:p w:rsidR="00FB0A83" w:rsidRPr="00595D9B" w:rsidRDefault="00FB0A83" w:rsidP="00FE1CE0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944273" w:rsidRPr="00595D9B" w:rsidRDefault="00C31516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944273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944273" w:rsidRPr="00595D9B" w:rsidRDefault="00AD088E" w:rsidP="00FE1CE0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«Централизован</w:t>
            </w:r>
            <w:r w:rsidR="0006681C" w:rsidRPr="00595D9B">
              <w:rPr>
                <w:color w:val="000000"/>
                <w:sz w:val="22"/>
                <w:szCs w:val="22"/>
              </w:rPr>
              <w:t>ная библиот</w:t>
            </w:r>
            <w:r w:rsidR="0079675E" w:rsidRPr="00595D9B">
              <w:rPr>
                <w:color w:val="000000"/>
                <w:sz w:val="22"/>
                <w:szCs w:val="22"/>
              </w:rPr>
              <w:t>ечная система»</w:t>
            </w:r>
            <w:r w:rsidR="008411D5" w:rsidRPr="00595D9B">
              <w:rPr>
                <w:color w:val="000000"/>
                <w:sz w:val="22"/>
                <w:szCs w:val="22"/>
              </w:rPr>
              <w:t>,</w:t>
            </w:r>
            <w:r w:rsidR="003A520E" w:rsidRPr="00595D9B">
              <w:rPr>
                <w:color w:val="000000"/>
                <w:sz w:val="22"/>
                <w:szCs w:val="22"/>
              </w:rPr>
              <w:t xml:space="preserve"> </w:t>
            </w:r>
            <w:r w:rsidR="004F28DF" w:rsidRPr="00595D9B">
              <w:rPr>
                <w:color w:val="000000"/>
                <w:sz w:val="22"/>
                <w:szCs w:val="22"/>
              </w:rPr>
              <w:t>МКУ «Центр культуры и досуга», МКУК «Барабинский краеведческий музей»</w:t>
            </w:r>
          </w:p>
        </w:tc>
      </w:tr>
      <w:tr w:rsidR="00053104" w:rsidRPr="00C11A11" w:rsidTr="000423D4">
        <w:tc>
          <w:tcPr>
            <w:tcW w:w="6473" w:type="dxa"/>
          </w:tcPr>
          <w:p w:rsidR="00053104" w:rsidRPr="00595D9B" w:rsidRDefault="00053104" w:rsidP="00FE1CE0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Приобретение инвентаря и оборудования</w:t>
            </w:r>
          </w:p>
        </w:tc>
        <w:tc>
          <w:tcPr>
            <w:tcW w:w="3686" w:type="dxa"/>
          </w:tcPr>
          <w:p w:rsidR="00053104" w:rsidRPr="00595D9B" w:rsidRDefault="0034472F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10314,0</w:t>
            </w:r>
            <w:r w:rsidR="00053104" w:rsidRPr="00595D9B">
              <w:rPr>
                <w:color w:val="000000"/>
                <w:szCs w:val="28"/>
              </w:rPr>
              <w:t xml:space="preserve"> – (МБ)</w:t>
            </w:r>
          </w:p>
          <w:p w:rsidR="00053104" w:rsidRPr="00595D9B" w:rsidRDefault="00053104" w:rsidP="0034472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053104" w:rsidRPr="00595D9B" w:rsidRDefault="00C31516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053104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053104" w:rsidRPr="00595D9B" w:rsidRDefault="00485BAA" w:rsidP="00C11A11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«Централизован</w:t>
            </w:r>
            <w:r w:rsidR="00053104" w:rsidRPr="00595D9B">
              <w:rPr>
                <w:color w:val="000000"/>
                <w:sz w:val="22"/>
                <w:szCs w:val="22"/>
              </w:rPr>
              <w:t>ная библиоте</w:t>
            </w:r>
            <w:r w:rsidR="008411D5" w:rsidRPr="00595D9B">
              <w:rPr>
                <w:color w:val="000000"/>
                <w:sz w:val="22"/>
                <w:szCs w:val="22"/>
              </w:rPr>
              <w:t>чная система»,</w:t>
            </w:r>
            <w:r w:rsidR="00053104" w:rsidRPr="00595D9B">
              <w:rPr>
                <w:color w:val="000000"/>
                <w:sz w:val="22"/>
                <w:szCs w:val="22"/>
              </w:rPr>
              <w:t xml:space="preserve"> МКУ «Центр культуры и досуга», МКУК «Барабинский краеведческий музей»</w:t>
            </w:r>
          </w:p>
        </w:tc>
      </w:tr>
      <w:tr w:rsidR="00053104" w:rsidRPr="00C11A11" w:rsidTr="000423D4">
        <w:tc>
          <w:tcPr>
            <w:tcW w:w="6473" w:type="dxa"/>
          </w:tcPr>
          <w:p w:rsidR="00053104" w:rsidRPr="00595D9B" w:rsidRDefault="00053104" w:rsidP="008411D5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Проведение акции «Подарок ветерану»</w:t>
            </w:r>
          </w:p>
        </w:tc>
        <w:tc>
          <w:tcPr>
            <w:tcW w:w="3686" w:type="dxa"/>
          </w:tcPr>
          <w:p w:rsidR="00053104" w:rsidRPr="00595D9B" w:rsidRDefault="003D45A5" w:rsidP="00FE1CE0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</w:t>
            </w:r>
            <w:r w:rsidR="00053104" w:rsidRPr="00595D9B">
              <w:rPr>
                <w:color w:val="000000"/>
                <w:szCs w:val="28"/>
              </w:rPr>
              <w:t>,0 – (ВБ)</w:t>
            </w:r>
          </w:p>
        </w:tc>
        <w:tc>
          <w:tcPr>
            <w:tcW w:w="1559" w:type="dxa"/>
          </w:tcPr>
          <w:p w:rsidR="00053104" w:rsidRPr="00595D9B" w:rsidRDefault="00C31516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053104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053104" w:rsidRDefault="00053104" w:rsidP="00B30CC4">
            <w:pPr>
              <w:ind w:right="-108"/>
              <w:rPr>
                <w:color w:val="000000"/>
                <w:sz w:val="22"/>
                <w:szCs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 «Центр культуры и досуга</w:t>
            </w:r>
            <w:r w:rsidR="00B30CC4" w:rsidRPr="00595D9B">
              <w:rPr>
                <w:color w:val="000000"/>
                <w:sz w:val="22"/>
                <w:szCs w:val="22"/>
              </w:rPr>
              <w:t>»</w:t>
            </w:r>
          </w:p>
          <w:p w:rsidR="003D45A5" w:rsidRPr="003D45A5" w:rsidRDefault="003D45A5" w:rsidP="00B30CC4">
            <w:pPr>
              <w:ind w:right="-108"/>
              <w:rPr>
                <w:color w:val="000000"/>
                <w:sz w:val="24"/>
              </w:rPr>
            </w:pPr>
            <w:r w:rsidRPr="003D45A5">
              <w:rPr>
                <w:sz w:val="24"/>
              </w:rPr>
              <w:t>Отдел развития малого бизнеса, торговли и услуг, субъекты малого и среднего предпринимательства</w:t>
            </w:r>
          </w:p>
        </w:tc>
      </w:tr>
      <w:tr w:rsidR="00B33D25" w:rsidRPr="00C11A11" w:rsidTr="000423D4">
        <w:tc>
          <w:tcPr>
            <w:tcW w:w="6473" w:type="dxa"/>
          </w:tcPr>
          <w:p w:rsidR="00B33D25" w:rsidRPr="00595D9B" w:rsidRDefault="00B33D25" w:rsidP="008411D5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 xml:space="preserve">Организация </w:t>
            </w:r>
            <w:r w:rsidR="00E154FB" w:rsidRPr="00595D9B">
              <w:rPr>
                <w:bCs/>
                <w:color w:val="000000"/>
                <w:szCs w:val="28"/>
              </w:rPr>
              <w:t>участия</w:t>
            </w:r>
            <w:r w:rsidR="00B76842" w:rsidRPr="00595D9B">
              <w:rPr>
                <w:bCs/>
                <w:color w:val="000000"/>
                <w:szCs w:val="28"/>
              </w:rPr>
              <w:t xml:space="preserve"> артистов </w:t>
            </w:r>
            <w:r w:rsidR="00E154FB" w:rsidRPr="00595D9B">
              <w:rPr>
                <w:bCs/>
                <w:color w:val="000000"/>
                <w:szCs w:val="28"/>
              </w:rPr>
              <w:t xml:space="preserve"> Сибирского и Уральского федеральных округов</w:t>
            </w:r>
            <w:r w:rsidR="00560D6C" w:rsidRPr="00595D9B">
              <w:rPr>
                <w:bCs/>
                <w:color w:val="000000"/>
                <w:szCs w:val="28"/>
              </w:rPr>
              <w:t xml:space="preserve"> в фестивале-конкурсе исполнителей популярной эстрадной </w:t>
            </w:r>
            <w:r w:rsidR="00560D6C" w:rsidRPr="00595D9B">
              <w:rPr>
                <w:bCs/>
                <w:color w:val="000000"/>
                <w:szCs w:val="28"/>
              </w:rPr>
              <w:lastRenderedPageBreak/>
              <w:t>песни «Золотой шлягер»</w:t>
            </w:r>
          </w:p>
        </w:tc>
        <w:tc>
          <w:tcPr>
            <w:tcW w:w="3686" w:type="dxa"/>
          </w:tcPr>
          <w:p w:rsidR="00560D6C" w:rsidRPr="00595D9B" w:rsidRDefault="00560D6C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lastRenderedPageBreak/>
              <w:t xml:space="preserve">не требует </w:t>
            </w:r>
          </w:p>
          <w:p w:rsidR="00B33D25" w:rsidRPr="00595D9B" w:rsidRDefault="00560D6C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финансирования</w:t>
            </w:r>
          </w:p>
        </w:tc>
        <w:tc>
          <w:tcPr>
            <w:tcW w:w="1559" w:type="dxa"/>
          </w:tcPr>
          <w:p w:rsidR="00B33D25" w:rsidRPr="00595D9B" w:rsidRDefault="00560D6C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B33D25" w:rsidRPr="00595D9B" w:rsidRDefault="00560D6C" w:rsidP="00560D6C">
            <w:pPr>
              <w:rPr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Отдел по делам культуры, спорта и молодёжи администрации г.Барабинска</w:t>
            </w:r>
          </w:p>
        </w:tc>
      </w:tr>
      <w:tr w:rsidR="000A4428" w:rsidRPr="00C11A11" w:rsidTr="000423D4">
        <w:tc>
          <w:tcPr>
            <w:tcW w:w="6473" w:type="dxa"/>
          </w:tcPr>
          <w:p w:rsidR="000A4428" w:rsidRPr="00595D9B" w:rsidRDefault="000A4428" w:rsidP="008411D5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lastRenderedPageBreak/>
              <w:t>Организация гастрольной деятельности театральных, филармонических коллективов, концертных организаций г. Новосибирска и др. на территории города Барабинска</w:t>
            </w:r>
          </w:p>
        </w:tc>
        <w:tc>
          <w:tcPr>
            <w:tcW w:w="3686" w:type="dxa"/>
          </w:tcPr>
          <w:p w:rsidR="000A4428" w:rsidRPr="00595D9B" w:rsidRDefault="000A4428" w:rsidP="00E154FB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 xml:space="preserve">не требует </w:t>
            </w:r>
          </w:p>
          <w:p w:rsidR="000A4428" w:rsidRPr="00595D9B" w:rsidRDefault="000A4428" w:rsidP="00E154FB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финансирования</w:t>
            </w:r>
          </w:p>
        </w:tc>
        <w:tc>
          <w:tcPr>
            <w:tcW w:w="1559" w:type="dxa"/>
          </w:tcPr>
          <w:p w:rsidR="000A4428" w:rsidRPr="00595D9B" w:rsidRDefault="000A4428" w:rsidP="00E154FB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0A4428" w:rsidRPr="00595D9B" w:rsidRDefault="000A4428" w:rsidP="00E154FB">
            <w:pPr>
              <w:rPr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Отдел по делам культуры, спорта и молодёжи администрации г.Барабинска</w:t>
            </w:r>
          </w:p>
        </w:tc>
      </w:tr>
      <w:tr w:rsidR="002C50AB" w:rsidRPr="00C11A11" w:rsidTr="000423D4">
        <w:tc>
          <w:tcPr>
            <w:tcW w:w="6473" w:type="dxa"/>
          </w:tcPr>
          <w:p w:rsidR="002C50AB" w:rsidRPr="00595D9B" w:rsidRDefault="002C50AB" w:rsidP="002C50AB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Взаимодействие с организациями всех форм собственности</w:t>
            </w:r>
            <w:r w:rsidR="008A7DEE" w:rsidRPr="00595D9B">
              <w:rPr>
                <w:bCs/>
                <w:color w:val="000000"/>
                <w:szCs w:val="28"/>
              </w:rPr>
              <w:t>, органами власти всех уровней</w:t>
            </w:r>
            <w:r w:rsidRPr="00595D9B">
              <w:rPr>
                <w:bCs/>
                <w:color w:val="000000"/>
                <w:szCs w:val="28"/>
              </w:rPr>
              <w:t xml:space="preserve"> в рамках проведения массовых мероприятий в ознаменование государственных праздников России</w:t>
            </w:r>
          </w:p>
        </w:tc>
        <w:tc>
          <w:tcPr>
            <w:tcW w:w="3686" w:type="dxa"/>
          </w:tcPr>
          <w:p w:rsidR="002C50AB" w:rsidRPr="00595D9B" w:rsidRDefault="002C50AB" w:rsidP="008960A2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 xml:space="preserve">не требует </w:t>
            </w:r>
          </w:p>
          <w:p w:rsidR="002C50AB" w:rsidRPr="00595D9B" w:rsidRDefault="002C50AB" w:rsidP="008960A2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финансирования</w:t>
            </w:r>
          </w:p>
        </w:tc>
        <w:tc>
          <w:tcPr>
            <w:tcW w:w="1559" w:type="dxa"/>
          </w:tcPr>
          <w:p w:rsidR="002C50AB" w:rsidRPr="00595D9B" w:rsidRDefault="002C50AB" w:rsidP="008960A2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2C50AB" w:rsidRPr="00595D9B" w:rsidRDefault="002C50AB" w:rsidP="008960A2">
            <w:pPr>
              <w:rPr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Отдел по делам культуры, спорта и молодёжи администрации г.Барабинска</w:t>
            </w:r>
          </w:p>
        </w:tc>
      </w:tr>
      <w:tr w:rsidR="008960A2" w:rsidRPr="00C11A11" w:rsidTr="000423D4">
        <w:tc>
          <w:tcPr>
            <w:tcW w:w="6473" w:type="dxa"/>
          </w:tcPr>
          <w:p w:rsidR="008960A2" w:rsidRPr="00595D9B" w:rsidRDefault="008960A2" w:rsidP="002C50AB">
            <w:pPr>
              <w:rPr>
                <w:bCs/>
                <w:color w:val="000000"/>
                <w:szCs w:val="28"/>
              </w:rPr>
            </w:pPr>
          </w:p>
        </w:tc>
        <w:tc>
          <w:tcPr>
            <w:tcW w:w="3686" w:type="dxa"/>
          </w:tcPr>
          <w:p w:rsidR="008960A2" w:rsidRPr="00595D9B" w:rsidRDefault="008960A2" w:rsidP="008960A2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8960A2" w:rsidRPr="00595D9B" w:rsidRDefault="008960A2" w:rsidP="008960A2">
            <w:pPr>
              <w:jc w:val="center"/>
              <w:rPr>
                <w:szCs w:val="28"/>
              </w:rPr>
            </w:pPr>
          </w:p>
        </w:tc>
        <w:tc>
          <w:tcPr>
            <w:tcW w:w="3496" w:type="dxa"/>
            <w:gridSpan w:val="2"/>
          </w:tcPr>
          <w:p w:rsidR="008960A2" w:rsidRPr="00595D9B" w:rsidRDefault="008960A2" w:rsidP="008960A2">
            <w:pPr>
              <w:rPr>
                <w:color w:val="000000"/>
                <w:sz w:val="22"/>
              </w:rPr>
            </w:pPr>
          </w:p>
        </w:tc>
      </w:tr>
      <w:tr w:rsidR="00944273" w:rsidRPr="00C11A11" w:rsidTr="000423D4">
        <w:tc>
          <w:tcPr>
            <w:tcW w:w="15214" w:type="dxa"/>
            <w:gridSpan w:val="5"/>
          </w:tcPr>
          <w:p w:rsidR="00944273" w:rsidRPr="00595D9B" w:rsidRDefault="00944273" w:rsidP="00D175DF">
            <w:pPr>
              <w:rPr>
                <w:color w:val="000000"/>
                <w:szCs w:val="28"/>
              </w:rPr>
            </w:pPr>
            <w:r w:rsidRPr="00595D9B">
              <w:rPr>
                <w:b/>
                <w:szCs w:val="28"/>
              </w:rPr>
              <w:t xml:space="preserve">  Физическая культура, спорт и молодежная политика</w:t>
            </w:r>
          </w:p>
        </w:tc>
      </w:tr>
      <w:tr w:rsidR="00D260E8" w:rsidRPr="00C11A11" w:rsidTr="000423D4">
        <w:tc>
          <w:tcPr>
            <w:tcW w:w="6473" w:type="dxa"/>
          </w:tcPr>
          <w:p w:rsidR="00D260E8" w:rsidRPr="00595D9B" w:rsidRDefault="00D260E8" w:rsidP="00FE1CE0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 xml:space="preserve">Текущий и капитальный ремонт помещений </w:t>
            </w:r>
            <w:proofErr w:type="spellStart"/>
            <w:r w:rsidRPr="00595D9B">
              <w:rPr>
                <w:bCs/>
                <w:color w:val="000000"/>
                <w:szCs w:val="28"/>
              </w:rPr>
              <w:t>спорт</w:t>
            </w:r>
            <w:r w:rsidR="008E5277" w:rsidRPr="00595D9B">
              <w:rPr>
                <w:bCs/>
                <w:color w:val="000000"/>
                <w:szCs w:val="28"/>
              </w:rPr>
              <w:t>о</w:t>
            </w:r>
            <w:r w:rsidRPr="00595D9B">
              <w:rPr>
                <w:bCs/>
                <w:color w:val="000000"/>
                <w:szCs w:val="28"/>
              </w:rPr>
              <w:t>бъектов</w:t>
            </w:r>
            <w:proofErr w:type="spellEnd"/>
          </w:p>
        </w:tc>
        <w:tc>
          <w:tcPr>
            <w:tcW w:w="3686" w:type="dxa"/>
          </w:tcPr>
          <w:p w:rsidR="00D260E8" w:rsidRPr="00595D9B" w:rsidRDefault="004D7041" w:rsidP="00263C8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3500,0</w:t>
            </w:r>
            <w:r w:rsidR="00D260E8" w:rsidRPr="00595D9B">
              <w:rPr>
                <w:color w:val="000000"/>
                <w:szCs w:val="28"/>
              </w:rPr>
              <w:t xml:space="preserve"> – (МБ)</w:t>
            </w:r>
          </w:p>
          <w:p w:rsidR="00D260E8" w:rsidRPr="00595D9B" w:rsidRDefault="00D260E8" w:rsidP="00FE1CE0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D260E8" w:rsidRPr="00595D9B" w:rsidRDefault="003F1A02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D260E8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D260E8" w:rsidRPr="00595D9B" w:rsidRDefault="008411D5" w:rsidP="0034685A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 xml:space="preserve"> </w:t>
            </w:r>
            <w:r w:rsidR="00D260E8" w:rsidRPr="00595D9B">
              <w:rPr>
                <w:color w:val="000000"/>
                <w:sz w:val="22"/>
                <w:szCs w:val="22"/>
              </w:rPr>
              <w:t xml:space="preserve">МКУК «Физкультура и спорт» </w:t>
            </w:r>
          </w:p>
        </w:tc>
      </w:tr>
      <w:tr w:rsidR="00D260E8" w:rsidRPr="00C11A11" w:rsidTr="000423D4">
        <w:tc>
          <w:tcPr>
            <w:tcW w:w="6473" w:type="dxa"/>
          </w:tcPr>
          <w:p w:rsidR="00D260E8" w:rsidRPr="00595D9B" w:rsidRDefault="00D260E8" w:rsidP="00346F6D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Приобретение инвентаря и оборудования</w:t>
            </w:r>
          </w:p>
        </w:tc>
        <w:tc>
          <w:tcPr>
            <w:tcW w:w="3686" w:type="dxa"/>
          </w:tcPr>
          <w:p w:rsidR="00D260E8" w:rsidRPr="00595D9B" w:rsidRDefault="00A745BE" w:rsidP="00346F6D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350,0</w:t>
            </w:r>
            <w:r w:rsidR="00D260E8" w:rsidRPr="00595D9B">
              <w:rPr>
                <w:color w:val="000000"/>
                <w:szCs w:val="28"/>
              </w:rPr>
              <w:t xml:space="preserve"> – (МБ)</w:t>
            </w:r>
          </w:p>
          <w:p w:rsidR="00D260E8" w:rsidRPr="00595D9B" w:rsidRDefault="00D260E8" w:rsidP="00A745BE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D260E8" w:rsidRPr="00595D9B" w:rsidRDefault="00813457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D260E8" w:rsidRPr="00595D9B">
              <w:rPr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D260E8" w:rsidRPr="00595D9B" w:rsidRDefault="00D260E8" w:rsidP="00250662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«Физкультура и спорт»</w:t>
            </w:r>
          </w:p>
        </w:tc>
      </w:tr>
      <w:tr w:rsidR="00A43A61" w:rsidRPr="00C11A11" w:rsidTr="000423D4">
        <w:tc>
          <w:tcPr>
            <w:tcW w:w="6473" w:type="dxa"/>
          </w:tcPr>
          <w:p w:rsidR="00A43A61" w:rsidRPr="00595D9B" w:rsidRDefault="00A43A61" w:rsidP="00346F6D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Строительство административного здания на стадионе «Локомотив»</w:t>
            </w:r>
          </w:p>
        </w:tc>
        <w:tc>
          <w:tcPr>
            <w:tcW w:w="3686" w:type="dxa"/>
          </w:tcPr>
          <w:p w:rsidR="00A43A61" w:rsidRPr="00595D9B" w:rsidRDefault="007831AE" w:rsidP="00346F6D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1263,2</w:t>
            </w:r>
            <w:r w:rsidR="00A43A61" w:rsidRPr="00595D9B">
              <w:rPr>
                <w:color w:val="000000"/>
                <w:szCs w:val="28"/>
              </w:rPr>
              <w:t xml:space="preserve"> – (МБ)</w:t>
            </w:r>
          </w:p>
          <w:p w:rsidR="009F1E3E" w:rsidRPr="00595D9B" w:rsidRDefault="007831AE" w:rsidP="00346F6D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24000,0</w:t>
            </w:r>
            <w:r w:rsidR="009F1E3E" w:rsidRPr="00595D9B">
              <w:rPr>
                <w:color w:val="000000"/>
                <w:szCs w:val="28"/>
              </w:rPr>
              <w:t xml:space="preserve"> – (ОБ)</w:t>
            </w:r>
          </w:p>
        </w:tc>
        <w:tc>
          <w:tcPr>
            <w:tcW w:w="1559" w:type="dxa"/>
          </w:tcPr>
          <w:p w:rsidR="00A43A61" w:rsidRPr="00595D9B" w:rsidRDefault="007831AE" w:rsidP="00346F6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</w:t>
            </w:r>
            <w:r w:rsidR="009F1E3E" w:rsidRPr="00595D9B">
              <w:rPr>
                <w:szCs w:val="28"/>
              </w:rPr>
              <w:t xml:space="preserve"> год</w:t>
            </w:r>
          </w:p>
        </w:tc>
        <w:tc>
          <w:tcPr>
            <w:tcW w:w="3496" w:type="dxa"/>
            <w:gridSpan w:val="2"/>
          </w:tcPr>
          <w:p w:rsidR="00A43A61" w:rsidRPr="00595D9B" w:rsidRDefault="00D260E8" w:rsidP="00346F6D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МКУК «Физкультура и спорт»</w:t>
            </w:r>
          </w:p>
        </w:tc>
      </w:tr>
      <w:tr w:rsidR="00C40AB7" w:rsidRPr="00C11A11" w:rsidTr="000423D4">
        <w:tc>
          <w:tcPr>
            <w:tcW w:w="6473" w:type="dxa"/>
          </w:tcPr>
          <w:p w:rsidR="00C40AB7" w:rsidRPr="00595D9B" w:rsidRDefault="00C40AB7" w:rsidP="00C40AB7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Организация массовых спортивных мероприятий</w:t>
            </w:r>
          </w:p>
        </w:tc>
        <w:tc>
          <w:tcPr>
            <w:tcW w:w="3686" w:type="dxa"/>
          </w:tcPr>
          <w:p w:rsidR="00C40AB7" w:rsidRPr="00595D9B" w:rsidRDefault="00C40AB7" w:rsidP="00346F6D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3060,0  - (МБ)</w:t>
            </w:r>
          </w:p>
        </w:tc>
        <w:tc>
          <w:tcPr>
            <w:tcW w:w="1559" w:type="dxa"/>
          </w:tcPr>
          <w:p w:rsidR="00C40AB7" w:rsidRPr="00595D9B" w:rsidRDefault="00C40AB7" w:rsidP="00716BAA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C40AB7" w:rsidRPr="00595D9B" w:rsidRDefault="00C40AB7" w:rsidP="00716BAA">
            <w:pPr>
              <w:ind w:right="-108"/>
              <w:rPr>
                <w:color w:val="000000"/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 xml:space="preserve"> МКУК «Физкультура и спорт» </w:t>
            </w:r>
          </w:p>
        </w:tc>
      </w:tr>
      <w:tr w:rsidR="00C40AB7" w:rsidRPr="00C11A11" w:rsidTr="000423D4">
        <w:tc>
          <w:tcPr>
            <w:tcW w:w="6473" w:type="dxa"/>
          </w:tcPr>
          <w:p w:rsidR="00C40AB7" w:rsidRPr="00595D9B" w:rsidRDefault="00C40AB7" w:rsidP="00C40AB7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>Организация участия коллективов физической культуры и спорта города Барабинска в массовых спортивных праздниках, спортивных мероприятиях</w:t>
            </w:r>
          </w:p>
        </w:tc>
        <w:tc>
          <w:tcPr>
            <w:tcW w:w="3686" w:type="dxa"/>
          </w:tcPr>
          <w:p w:rsidR="00C40AB7" w:rsidRPr="00595D9B" w:rsidRDefault="00C40AB7" w:rsidP="00716BAA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 xml:space="preserve">не требует </w:t>
            </w:r>
          </w:p>
          <w:p w:rsidR="00C40AB7" w:rsidRPr="00595D9B" w:rsidRDefault="00C40AB7" w:rsidP="00716BAA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финансирования</w:t>
            </w:r>
          </w:p>
        </w:tc>
        <w:tc>
          <w:tcPr>
            <w:tcW w:w="1559" w:type="dxa"/>
          </w:tcPr>
          <w:p w:rsidR="00C40AB7" w:rsidRPr="00595D9B" w:rsidRDefault="00C40AB7" w:rsidP="00716BAA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C40AB7" w:rsidRPr="00595D9B" w:rsidRDefault="00C40AB7" w:rsidP="00716BAA">
            <w:pPr>
              <w:rPr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Отдел по делам культуры, спорта и молодёжи администрации г.Барабинска</w:t>
            </w:r>
          </w:p>
        </w:tc>
      </w:tr>
      <w:tr w:rsidR="00C40AB7" w:rsidRPr="00C11A11" w:rsidTr="000423D4">
        <w:tc>
          <w:tcPr>
            <w:tcW w:w="6473" w:type="dxa"/>
          </w:tcPr>
          <w:p w:rsidR="00C40AB7" w:rsidRPr="00595D9B" w:rsidRDefault="00C40AB7" w:rsidP="00C40AB7">
            <w:pPr>
              <w:rPr>
                <w:bCs/>
                <w:color w:val="000000"/>
                <w:szCs w:val="28"/>
              </w:rPr>
            </w:pPr>
            <w:r w:rsidRPr="00595D9B">
              <w:rPr>
                <w:bCs/>
                <w:color w:val="000000"/>
                <w:szCs w:val="28"/>
              </w:rPr>
              <w:t xml:space="preserve">Взаимодействие с организациями всех форм собственности, органами власти всех уровней в рамках проведения массовых спортивных праздников  </w:t>
            </w:r>
          </w:p>
        </w:tc>
        <w:tc>
          <w:tcPr>
            <w:tcW w:w="3686" w:type="dxa"/>
          </w:tcPr>
          <w:p w:rsidR="00C40AB7" w:rsidRPr="00595D9B" w:rsidRDefault="00C40AB7" w:rsidP="00716BAA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 xml:space="preserve">не требует </w:t>
            </w:r>
          </w:p>
          <w:p w:rsidR="00C40AB7" w:rsidRPr="00595D9B" w:rsidRDefault="00C40AB7" w:rsidP="00716BAA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color w:val="000000"/>
                <w:szCs w:val="28"/>
              </w:rPr>
              <w:t>финансирования</w:t>
            </w:r>
          </w:p>
        </w:tc>
        <w:tc>
          <w:tcPr>
            <w:tcW w:w="1559" w:type="dxa"/>
          </w:tcPr>
          <w:p w:rsidR="00C40AB7" w:rsidRPr="00595D9B" w:rsidRDefault="00C40AB7" w:rsidP="00716BAA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 годы</w:t>
            </w:r>
          </w:p>
        </w:tc>
        <w:tc>
          <w:tcPr>
            <w:tcW w:w="3496" w:type="dxa"/>
            <w:gridSpan w:val="2"/>
          </w:tcPr>
          <w:p w:rsidR="00C40AB7" w:rsidRPr="00595D9B" w:rsidRDefault="00C40AB7" w:rsidP="00716BAA">
            <w:pPr>
              <w:rPr>
                <w:sz w:val="22"/>
              </w:rPr>
            </w:pPr>
            <w:r w:rsidRPr="00595D9B">
              <w:rPr>
                <w:color w:val="000000"/>
                <w:sz w:val="22"/>
                <w:szCs w:val="22"/>
              </w:rPr>
              <w:t>Отдел по делам культуры, спорта и молодёжи администрации г.Барабинска</w:t>
            </w:r>
          </w:p>
        </w:tc>
      </w:tr>
      <w:tr w:rsidR="00944273" w:rsidRPr="00C11A11" w:rsidTr="000423D4">
        <w:tc>
          <w:tcPr>
            <w:tcW w:w="10159" w:type="dxa"/>
            <w:gridSpan w:val="2"/>
          </w:tcPr>
          <w:p w:rsidR="00944273" w:rsidRPr="00595D9B" w:rsidRDefault="00944273" w:rsidP="00FE1CE0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b/>
                <w:szCs w:val="28"/>
              </w:rPr>
              <w:t xml:space="preserve"> Трудовые отношения. Занятость</w:t>
            </w:r>
          </w:p>
        </w:tc>
        <w:tc>
          <w:tcPr>
            <w:tcW w:w="1559" w:type="dxa"/>
          </w:tcPr>
          <w:p w:rsidR="00944273" w:rsidRPr="00595D9B" w:rsidRDefault="00944273" w:rsidP="00FE1CE0">
            <w:pPr>
              <w:tabs>
                <w:tab w:val="num" w:pos="2149"/>
              </w:tabs>
              <w:rPr>
                <w:sz w:val="24"/>
              </w:rPr>
            </w:pPr>
          </w:p>
        </w:tc>
        <w:tc>
          <w:tcPr>
            <w:tcW w:w="3496" w:type="dxa"/>
            <w:gridSpan w:val="2"/>
          </w:tcPr>
          <w:p w:rsidR="00944273" w:rsidRPr="00595D9B" w:rsidRDefault="00944273" w:rsidP="00FE1CE0">
            <w:pPr>
              <w:tabs>
                <w:tab w:val="num" w:pos="2149"/>
              </w:tabs>
              <w:rPr>
                <w:sz w:val="24"/>
              </w:rPr>
            </w:pPr>
          </w:p>
        </w:tc>
      </w:tr>
      <w:tr w:rsidR="00944273" w:rsidRPr="00C11A11" w:rsidTr="000423D4">
        <w:tc>
          <w:tcPr>
            <w:tcW w:w="6473" w:type="dxa"/>
          </w:tcPr>
          <w:p w:rsidR="00944273" w:rsidRPr="00595D9B" w:rsidRDefault="00944273" w:rsidP="00346F6D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 xml:space="preserve">Организация участия предприятий  города  во Всероссийском конкурсе «Российская организация </w:t>
            </w:r>
            <w:r w:rsidRPr="00595D9B">
              <w:rPr>
                <w:szCs w:val="28"/>
              </w:rPr>
              <w:lastRenderedPageBreak/>
              <w:t xml:space="preserve">высокой социальной эффективности» </w:t>
            </w:r>
          </w:p>
        </w:tc>
        <w:tc>
          <w:tcPr>
            <w:tcW w:w="3686" w:type="dxa"/>
          </w:tcPr>
          <w:p w:rsidR="00944273" w:rsidRPr="00595D9B" w:rsidRDefault="00944273" w:rsidP="00346F6D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lastRenderedPageBreak/>
              <w:t>не требует финансирования</w:t>
            </w:r>
          </w:p>
        </w:tc>
        <w:tc>
          <w:tcPr>
            <w:tcW w:w="1559" w:type="dxa"/>
          </w:tcPr>
          <w:p w:rsidR="00944273" w:rsidRPr="00595D9B" w:rsidRDefault="00E40C3C" w:rsidP="00346F6D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 – 2023</w:t>
            </w:r>
          </w:p>
          <w:p w:rsidR="00944273" w:rsidRPr="00595D9B" w:rsidRDefault="00944273" w:rsidP="00346F6D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lastRenderedPageBreak/>
              <w:t>годы</w:t>
            </w:r>
          </w:p>
        </w:tc>
        <w:tc>
          <w:tcPr>
            <w:tcW w:w="3496" w:type="dxa"/>
            <w:gridSpan w:val="2"/>
          </w:tcPr>
          <w:p w:rsidR="00944273" w:rsidRPr="00595D9B" w:rsidRDefault="00944273" w:rsidP="00346F6D">
            <w:pPr>
              <w:tabs>
                <w:tab w:val="num" w:pos="2149"/>
              </w:tabs>
              <w:rPr>
                <w:sz w:val="22"/>
              </w:rPr>
            </w:pPr>
            <w:r w:rsidRPr="00595D9B">
              <w:rPr>
                <w:sz w:val="22"/>
                <w:szCs w:val="22"/>
              </w:rPr>
              <w:lastRenderedPageBreak/>
              <w:t>Отдел развития малого бизнеса, торговли и услуг</w:t>
            </w:r>
          </w:p>
        </w:tc>
      </w:tr>
      <w:tr w:rsidR="00944273" w:rsidRPr="00C11A11" w:rsidTr="000423D4">
        <w:tc>
          <w:tcPr>
            <w:tcW w:w="10159" w:type="dxa"/>
            <w:gridSpan w:val="2"/>
          </w:tcPr>
          <w:p w:rsidR="00944273" w:rsidRPr="00595D9B" w:rsidRDefault="00944273" w:rsidP="00FE1CE0">
            <w:pPr>
              <w:jc w:val="center"/>
              <w:rPr>
                <w:color w:val="000000"/>
                <w:szCs w:val="28"/>
              </w:rPr>
            </w:pPr>
            <w:r w:rsidRPr="00595D9B">
              <w:rPr>
                <w:b/>
                <w:szCs w:val="28"/>
              </w:rPr>
              <w:lastRenderedPageBreak/>
              <w:t>Потребительский рынок, малое предпринимательство</w:t>
            </w:r>
          </w:p>
        </w:tc>
        <w:tc>
          <w:tcPr>
            <w:tcW w:w="1559" w:type="dxa"/>
          </w:tcPr>
          <w:p w:rsidR="00944273" w:rsidRPr="00595D9B" w:rsidRDefault="00944273" w:rsidP="00FE1CE0">
            <w:pPr>
              <w:jc w:val="center"/>
              <w:rPr>
                <w:szCs w:val="28"/>
              </w:rPr>
            </w:pPr>
          </w:p>
        </w:tc>
        <w:tc>
          <w:tcPr>
            <w:tcW w:w="3496" w:type="dxa"/>
            <w:gridSpan w:val="2"/>
          </w:tcPr>
          <w:p w:rsidR="00944273" w:rsidRPr="00595D9B" w:rsidRDefault="00944273" w:rsidP="00FE1CE0">
            <w:pPr>
              <w:rPr>
                <w:color w:val="000000"/>
                <w:szCs w:val="28"/>
              </w:rPr>
            </w:pP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>Организация участия субъектов малого и среднего предпринимательства в городских, областных семинарах, конференциях, форумах</w:t>
            </w:r>
          </w:p>
        </w:tc>
        <w:tc>
          <w:tcPr>
            <w:tcW w:w="3686" w:type="dxa"/>
          </w:tcPr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не требует финансирования</w:t>
            </w: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2021 -2023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годы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Отдел развития малого бизнеса, торговли и услуг, субъекты малого и среднего предпринимательства</w:t>
            </w: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>Организация и проведение универсальных ярмарок</w:t>
            </w:r>
          </w:p>
        </w:tc>
        <w:tc>
          <w:tcPr>
            <w:tcW w:w="3686" w:type="dxa"/>
          </w:tcPr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не требует финансирования</w:t>
            </w:r>
          </w:p>
          <w:p w:rsidR="008C2F79" w:rsidRPr="00595D9B" w:rsidRDefault="008C2F79" w:rsidP="00C11A11">
            <w:pPr>
              <w:jc w:val="center"/>
              <w:rPr>
                <w:szCs w:val="28"/>
              </w:rPr>
            </w:pPr>
          </w:p>
          <w:p w:rsidR="008C2F79" w:rsidRPr="00595D9B" w:rsidRDefault="008C2F79" w:rsidP="00C11A11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годы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Отдел развития малого бизнеса, торговли и услуг</w:t>
            </w: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>Реализация муниципальной  программы  «Развитие субъектов малого и среднего предприниматель</w:t>
            </w:r>
            <w:r w:rsidR="00C838F1">
              <w:rPr>
                <w:szCs w:val="28"/>
              </w:rPr>
              <w:t>ства в городе Барабинске Барабинского района Новосибирской области  на 2021 – 2025</w:t>
            </w:r>
            <w:r w:rsidRPr="00595D9B">
              <w:rPr>
                <w:szCs w:val="28"/>
              </w:rPr>
              <w:t xml:space="preserve"> годы»</w:t>
            </w:r>
          </w:p>
        </w:tc>
        <w:tc>
          <w:tcPr>
            <w:tcW w:w="3686" w:type="dxa"/>
          </w:tcPr>
          <w:p w:rsidR="008C2F79" w:rsidRPr="00595D9B" w:rsidRDefault="008C2F79" w:rsidP="00CE77ED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 xml:space="preserve"> </w:t>
            </w:r>
            <w:r w:rsidR="00CE77ED" w:rsidRPr="00595D9B">
              <w:rPr>
                <w:szCs w:val="28"/>
              </w:rPr>
              <w:t>148,5 - ОБ</w:t>
            </w:r>
          </w:p>
          <w:p w:rsidR="00CE77ED" w:rsidRPr="00595D9B" w:rsidRDefault="00CE77ED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120,0 - МБ</w:t>
            </w:r>
            <w:r w:rsidR="008C2F79" w:rsidRPr="00595D9B">
              <w:rPr>
                <w:szCs w:val="28"/>
              </w:rPr>
              <w:t>,</w:t>
            </w:r>
          </w:p>
          <w:p w:rsidR="008C2F79" w:rsidRPr="00595D9B" w:rsidRDefault="00653DE8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268,5 -</w:t>
            </w:r>
            <w:r w:rsidR="008C2F79" w:rsidRPr="00595D9B">
              <w:rPr>
                <w:szCs w:val="28"/>
              </w:rPr>
              <w:t xml:space="preserve"> собственные средства субъектов малого и среднего предпринимательства</w:t>
            </w:r>
          </w:p>
        </w:tc>
        <w:tc>
          <w:tcPr>
            <w:tcW w:w="1559" w:type="dxa"/>
          </w:tcPr>
          <w:p w:rsidR="008C2F79" w:rsidRPr="00595D9B" w:rsidRDefault="00CE77ED" w:rsidP="00CE77ED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 xml:space="preserve">2021 </w:t>
            </w:r>
            <w:r w:rsidR="008C2F79" w:rsidRPr="00595D9B">
              <w:rPr>
                <w:szCs w:val="28"/>
              </w:rPr>
              <w:t xml:space="preserve"> г</w:t>
            </w:r>
            <w:r w:rsidRPr="00595D9B">
              <w:rPr>
                <w:szCs w:val="28"/>
              </w:rPr>
              <w:t>од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Отдел развития малого бизнеса, торговли и услуг, субъекты малого и среднего предпринимательства</w:t>
            </w: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>Организация семинаров, круглых столов для повышения качества предпринимательских кадров, подготовки и переподготовки кадров</w:t>
            </w:r>
          </w:p>
        </w:tc>
        <w:tc>
          <w:tcPr>
            <w:tcW w:w="3686" w:type="dxa"/>
          </w:tcPr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не требует финансирования</w:t>
            </w:r>
          </w:p>
          <w:p w:rsidR="008C2F79" w:rsidRPr="00595D9B" w:rsidRDefault="008C2F79" w:rsidP="00C11A11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годы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Администрация города Барабинска</w:t>
            </w: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 xml:space="preserve">Открытие объектов потребительского рынка, услуг </w:t>
            </w:r>
          </w:p>
        </w:tc>
        <w:tc>
          <w:tcPr>
            <w:tcW w:w="3686" w:type="dxa"/>
          </w:tcPr>
          <w:p w:rsidR="008C2F79" w:rsidRPr="00595D9B" w:rsidRDefault="00BA1C80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150</w:t>
            </w:r>
            <w:r w:rsidR="00F85697" w:rsidRPr="00595D9B">
              <w:rPr>
                <w:szCs w:val="28"/>
              </w:rPr>
              <w:t> 000,0</w:t>
            </w:r>
          </w:p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собственные и заемные средства субъектов малого и среднего предпринимательства</w:t>
            </w: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годы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Субъекты малого и среднего предпринимательства</w:t>
            </w: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t>Организация участия субъектов малого и среднего предпринимательства в городских, областных семинарах, конференциях, форумах</w:t>
            </w:r>
          </w:p>
        </w:tc>
        <w:tc>
          <w:tcPr>
            <w:tcW w:w="3686" w:type="dxa"/>
          </w:tcPr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не требует финансирования</w:t>
            </w: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2021 -2023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годы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Отдел развития малого бизнеса, торговли и услуг, субъекты малого и среднего предпринимательства</w:t>
            </w:r>
          </w:p>
        </w:tc>
      </w:tr>
      <w:tr w:rsidR="00944273" w:rsidRPr="00C11A11" w:rsidTr="000423D4">
        <w:tc>
          <w:tcPr>
            <w:tcW w:w="10159" w:type="dxa"/>
            <w:gridSpan w:val="2"/>
          </w:tcPr>
          <w:p w:rsidR="00944273" w:rsidRPr="00595D9B" w:rsidRDefault="00944273" w:rsidP="00FE1CE0">
            <w:pPr>
              <w:jc w:val="center"/>
              <w:rPr>
                <w:szCs w:val="28"/>
              </w:rPr>
            </w:pPr>
            <w:r w:rsidRPr="00595D9B">
              <w:rPr>
                <w:b/>
                <w:szCs w:val="28"/>
              </w:rPr>
              <w:t>Промышленность</w:t>
            </w:r>
          </w:p>
        </w:tc>
        <w:tc>
          <w:tcPr>
            <w:tcW w:w="1559" w:type="dxa"/>
          </w:tcPr>
          <w:p w:rsidR="00944273" w:rsidRPr="00595D9B" w:rsidRDefault="00944273" w:rsidP="00FE1CE0">
            <w:pPr>
              <w:tabs>
                <w:tab w:val="num" w:pos="2149"/>
              </w:tabs>
              <w:jc w:val="center"/>
              <w:rPr>
                <w:szCs w:val="28"/>
              </w:rPr>
            </w:pPr>
          </w:p>
        </w:tc>
        <w:tc>
          <w:tcPr>
            <w:tcW w:w="3496" w:type="dxa"/>
            <w:gridSpan w:val="2"/>
          </w:tcPr>
          <w:p w:rsidR="00944273" w:rsidRPr="00595D9B" w:rsidRDefault="00944273" w:rsidP="00FE1CE0">
            <w:pPr>
              <w:rPr>
                <w:szCs w:val="28"/>
              </w:rPr>
            </w:pPr>
          </w:p>
        </w:tc>
      </w:tr>
      <w:tr w:rsidR="008C2F79" w:rsidRPr="00C11A11" w:rsidTr="000423D4">
        <w:tc>
          <w:tcPr>
            <w:tcW w:w="6473" w:type="dxa"/>
          </w:tcPr>
          <w:p w:rsidR="008C2F79" w:rsidRPr="00595D9B" w:rsidRDefault="008C2F79" w:rsidP="00C11A11">
            <w:pPr>
              <w:tabs>
                <w:tab w:val="num" w:pos="2149"/>
              </w:tabs>
              <w:rPr>
                <w:szCs w:val="28"/>
              </w:rPr>
            </w:pPr>
            <w:r w:rsidRPr="00595D9B">
              <w:rPr>
                <w:szCs w:val="28"/>
              </w:rPr>
              <w:lastRenderedPageBreak/>
              <w:t>Приобретение  швейного оборудования</w:t>
            </w:r>
          </w:p>
        </w:tc>
        <w:tc>
          <w:tcPr>
            <w:tcW w:w="3686" w:type="dxa"/>
          </w:tcPr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400,0</w:t>
            </w:r>
          </w:p>
          <w:p w:rsidR="008C2F79" w:rsidRPr="00595D9B" w:rsidRDefault="008C2F79" w:rsidP="00C11A11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кредитные и заёмные средства</w:t>
            </w:r>
          </w:p>
        </w:tc>
        <w:tc>
          <w:tcPr>
            <w:tcW w:w="1559" w:type="dxa"/>
          </w:tcPr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</w:t>
            </w:r>
          </w:p>
          <w:p w:rsidR="008C2F79" w:rsidRPr="00595D9B" w:rsidRDefault="008C2F79" w:rsidP="00C11A11">
            <w:pPr>
              <w:tabs>
                <w:tab w:val="num" w:pos="2149"/>
              </w:tabs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год</w:t>
            </w:r>
          </w:p>
        </w:tc>
        <w:tc>
          <w:tcPr>
            <w:tcW w:w="3496" w:type="dxa"/>
            <w:gridSpan w:val="2"/>
          </w:tcPr>
          <w:p w:rsidR="008C2F79" w:rsidRPr="00595D9B" w:rsidRDefault="008C2F79" w:rsidP="00C11A11">
            <w:pPr>
              <w:rPr>
                <w:szCs w:val="28"/>
              </w:rPr>
            </w:pPr>
            <w:r w:rsidRPr="00595D9B">
              <w:rPr>
                <w:szCs w:val="28"/>
              </w:rPr>
              <w:t>ООО «Сибирский рельеф»</w:t>
            </w:r>
          </w:p>
          <w:p w:rsidR="008C2F79" w:rsidRPr="00595D9B" w:rsidRDefault="008C2F79" w:rsidP="00C11A11">
            <w:pPr>
              <w:rPr>
                <w:szCs w:val="28"/>
              </w:rPr>
            </w:pPr>
          </w:p>
        </w:tc>
      </w:tr>
      <w:tr w:rsidR="00944273" w:rsidRPr="00C11A11" w:rsidTr="000423D4">
        <w:tc>
          <w:tcPr>
            <w:tcW w:w="10159" w:type="dxa"/>
            <w:gridSpan w:val="2"/>
          </w:tcPr>
          <w:p w:rsidR="00944273" w:rsidRPr="00595D9B" w:rsidRDefault="00944273" w:rsidP="00FE1CE0">
            <w:pPr>
              <w:jc w:val="center"/>
              <w:rPr>
                <w:szCs w:val="28"/>
              </w:rPr>
            </w:pPr>
            <w:r w:rsidRPr="00595D9B">
              <w:rPr>
                <w:b/>
                <w:szCs w:val="28"/>
              </w:rPr>
              <w:t>Транспорт</w:t>
            </w:r>
          </w:p>
        </w:tc>
        <w:tc>
          <w:tcPr>
            <w:tcW w:w="1559" w:type="dxa"/>
          </w:tcPr>
          <w:p w:rsidR="00944273" w:rsidRPr="00595D9B" w:rsidRDefault="00944273" w:rsidP="00FE1CE0">
            <w:pPr>
              <w:tabs>
                <w:tab w:val="num" w:pos="2149"/>
              </w:tabs>
              <w:jc w:val="center"/>
              <w:rPr>
                <w:szCs w:val="28"/>
              </w:rPr>
            </w:pPr>
          </w:p>
        </w:tc>
        <w:tc>
          <w:tcPr>
            <w:tcW w:w="3496" w:type="dxa"/>
            <w:gridSpan w:val="2"/>
          </w:tcPr>
          <w:p w:rsidR="00944273" w:rsidRPr="00595D9B" w:rsidRDefault="00944273" w:rsidP="00FE1CE0">
            <w:pPr>
              <w:rPr>
                <w:szCs w:val="28"/>
              </w:rPr>
            </w:pPr>
          </w:p>
        </w:tc>
      </w:tr>
      <w:tr w:rsidR="00944273" w:rsidRPr="00C11A11" w:rsidTr="000423D4">
        <w:tc>
          <w:tcPr>
            <w:tcW w:w="6473" w:type="dxa"/>
          </w:tcPr>
          <w:p w:rsidR="00944273" w:rsidRPr="00595D9B" w:rsidRDefault="00944273" w:rsidP="00346F6D">
            <w:pPr>
              <w:pStyle w:val="16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 xml:space="preserve">Приобретение автомобильного транспорта для перевозки пассажиров </w:t>
            </w:r>
          </w:p>
        </w:tc>
        <w:tc>
          <w:tcPr>
            <w:tcW w:w="3686" w:type="dxa"/>
          </w:tcPr>
          <w:p w:rsidR="00944273" w:rsidRPr="00595D9B" w:rsidRDefault="00761DBC" w:rsidP="00346F6D">
            <w:pPr>
              <w:pStyle w:val="16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>3</w:t>
            </w:r>
            <w:r w:rsidR="00944273" w:rsidRPr="00595D9B">
              <w:rPr>
                <w:rFonts w:ascii="Times New Roman" w:hAnsi="Times New Roman"/>
                <w:sz w:val="28"/>
                <w:szCs w:val="28"/>
              </w:rPr>
              <w:t>500,0</w:t>
            </w:r>
          </w:p>
          <w:p w:rsidR="00944273" w:rsidRPr="00595D9B" w:rsidRDefault="00944273" w:rsidP="00346F6D">
            <w:pPr>
              <w:pStyle w:val="16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>заёмные средства, собственные средства</w:t>
            </w:r>
          </w:p>
        </w:tc>
        <w:tc>
          <w:tcPr>
            <w:tcW w:w="1559" w:type="dxa"/>
          </w:tcPr>
          <w:p w:rsidR="00944273" w:rsidRPr="00595D9B" w:rsidRDefault="00620CD7" w:rsidP="00346F6D">
            <w:pPr>
              <w:pStyle w:val="16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>2021-2023</w:t>
            </w:r>
          </w:p>
          <w:p w:rsidR="00944273" w:rsidRPr="00595D9B" w:rsidRDefault="00944273" w:rsidP="00346F6D">
            <w:pPr>
              <w:pStyle w:val="16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496" w:type="dxa"/>
            <w:gridSpan w:val="2"/>
          </w:tcPr>
          <w:p w:rsidR="00944273" w:rsidRPr="00595D9B" w:rsidRDefault="00944273" w:rsidP="00346F6D">
            <w:pPr>
              <w:pStyle w:val="16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95D9B">
              <w:rPr>
                <w:rFonts w:ascii="Times New Roman" w:hAnsi="Times New Roman"/>
                <w:sz w:val="28"/>
                <w:szCs w:val="28"/>
              </w:rPr>
              <w:t>Субъекты малого предпринимательства</w:t>
            </w:r>
          </w:p>
          <w:p w:rsidR="00944273" w:rsidRPr="00595D9B" w:rsidRDefault="00944273" w:rsidP="00346F6D">
            <w:pPr>
              <w:pStyle w:val="16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214" w:type="dxa"/>
            <w:gridSpan w:val="5"/>
          </w:tcPr>
          <w:p w:rsidR="00944273" w:rsidRPr="00595D9B" w:rsidRDefault="00944273" w:rsidP="00FE1CE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b/>
                <w:sz w:val="28"/>
                <w:szCs w:val="28"/>
              </w:rPr>
              <w:t>Инвестиции, строительство</w:t>
            </w: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944273" w:rsidRPr="00595D9B" w:rsidRDefault="00944273" w:rsidP="00131DC0">
            <w:pPr>
              <w:rPr>
                <w:szCs w:val="28"/>
              </w:rPr>
            </w:pPr>
            <w:r w:rsidRPr="00595D9B">
              <w:rPr>
                <w:szCs w:val="28"/>
              </w:rPr>
              <w:t xml:space="preserve">Реконструкция </w:t>
            </w:r>
            <w:r w:rsidR="007155FC" w:rsidRPr="00595D9B">
              <w:rPr>
                <w:szCs w:val="28"/>
              </w:rPr>
              <w:t>объектов водоотведения (очистные сооружения)</w:t>
            </w:r>
          </w:p>
        </w:tc>
        <w:tc>
          <w:tcPr>
            <w:tcW w:w="3686" w:type="dxa"/>
          </w:tcPr>
          <w:p w:rsidR="004135E0" w:rsidRPr="00595D9B" w:rsidRDefault="00060D7D" w:rsidP="001C1E45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498546,6</w:t>
            </w:r>
            <w:r w:rsidR="004135E0" w:rsidRPr="00595D9B">
              <w:rPr>
                <w:szCs w:val="28"/>
              </w:rPr>
              <w:t xml:space="preserve">- ОБ </w:t>
            </w:r>
          </w:p>
          <w:p w:rsidR="00944273" w:rsidRPr="00595D9B" w:rsidRDefault="00944273" w:rsidP="001C1E45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 xml:space="preserve"> средства предприятия</w:t>
            </w:r>
          </w:p>
        </w:tc>
        <w:tc>
          <w:tcPr>
            <w:tcW w:w="1984" w:type="dxa"/>
            <w:gridSpan w:val="2"/>
          </w:tcPr>
          <w:p w:rsidR="00944273" w:rsidRPr="00595D9B" w:rsidRDefault="00060D7D" w:rsidP="00131DC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944273" w:rsidRPr="00595D9B">
              <w:rPr>
                <w:szCs w:val="28"/>
              </w:rPr>
              <w:t xml:space="preserve"> годы</w:t>
            </w:r>
          </w:p>
        </w:tc>
        <w:tc>
          <w:tcPr>
            <w:tcW w:w="3071" w:type="dxa"/>
          </w:tcPr>
          <w:p w:rsidR="00944273" w:rsidRPr="00595D9B" w:rsidRDefault="00944273" w:rsidP="00131DC0">
            <w:pPr>
              <w:rPr>
                <w:szCs w:val="28"/>
              </w:rPr>
            </w:pPr>
            <w:r w:rsidRPr="00595D9B">
              <w:rPr>
                <w:szCs w:val="28"/>
              </w:rPr>
              <w:t>УГиЖКХ            МУП ЖКХ</w:t>
            </w: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944273" w:rsidRPr="00595D9B" w:rsidRDefault="00944273" w:rsidP="00131DC0">
            <w:pPr>
              <w:rPr>
                <w:szCs w:val="28"/>
              </w:rPr>
            </w:pPr>
            <w:r w:rsidRPr="00595D9B">
              <w:rPr>
                <w:szCs w:val="28"/>
              </w:rPr>
              <w:t>Строительство КНС и напорного коллектора в квартале «Д» до КНС №11  г.Барабинска, проектно- сметная документация</w:t>
            </w:r>
          </w:p>
        </w:tc>
        <w:tc>
          <w:tcPr>
            <w:tcW w:w="3686" w:type="dxa"/>
          </w:tcPr>
          <w:p w:rsidR="004135E0" w:rsidRPr="00595D9B" w:rsidRDefault="00EA7DC8" w:rsidP="00131DC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8000</w:t>
            </w:r>
            <w:r w:rsidR="00F94FB9" w:rsidRPr="00595D9B">
              <w:rPr>
                <w:szCs w:val="28"/>
              </w:rPr>
              <w:t>,0</w:t>
            </w:r>
            <w:r w:rsidR="004135E0" w:rsidRPr="00595D9B">
              <w:rPr>
                <w:szCs w:val="28"/>
              </w:rPr>
              <w:t xml:space="preserve"> –</w:t>
            </w:r>
            <w:r w:rsidR="00944273" w:rsidRPr="00595D9B">
              <w:rPr>
                <w:szCs w:val="28"/>
              </w:rPr>
              <w:t xml:space="preserve"> ОБ, МБ,</w:t>
            </w:r>
          </w:p>
          <w:p w:rsidR="00944273" w:rsidRPr="00595D9B" w:rsidRDefault="00944273" w:rsidP="00131DC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 xml:space="preserve"> средства предприятия</w:t>
            </w:r>
          </w:p>
        </w:tc>
        <w:tc>
          <w:tcPr>
            <w:tcW w:w="1984" w:type="dxa"/>
            <w:gridSpan w:val="2"/>
          </w:tcPr>
          <w:p w:rsidR="00944273" w:rsidRPr="00595D9B" w:rsidRDefault="0067324C" w:rsidP="00131DC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2022</w:t>
            </w:r>
            <w:r w:rsidR="00944273" w:rsidRPr="00595D9B">
              <w:rPr>
                <w:szCs w:val="28"/>
              </w:rPr>
              <w:t xml:space="preserve"> год</w:t>
            </w:r>
          </w:p>
        </w:tc>
        <w:tc>
          <w:tcPr>
            <w:tcW w:w="3071" w:type="dxa"/>
          </w:tcPr>
          <w:p w:rsidR="00944273" w:rsidRPr="00595D9B" w:rsidRDefault="00944273" w:rsidP="00202602">
            <w:pPr>
              <w:rPr>
                <w:szCs w:val="28"/>
              </w:rPr>
            </w:pPr>
            <w:r w:rsidRPr="00595D9B">
              <w:rPr>
                <w:szCs w:val="28"/>
              </w:rPr>
              <w:t>УГиЖКХ            МУП ЖКХ</w:t>
            </w: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944273" w:rsidRPr="00595D9B" w:rsidRDefault="00944273" w:rsidP="00605714">
            <w:pPr>
              <w:rPr>
                <w:szCs w:val="28"/>
              </w:rPr>
            </w:pPr>
            <w:r w:rsidRPr="00595D9B">
              <w:rPr>
                <w:szCs w:val="28"/>
              </w:rPr>
              <w:t>Строител</w:t>
            </w:r>
            <w:r w:rsidR="00882A7C" w:rsidRPr="00595D9B">
              <w:rPr>
                <w:szCs w:val="28"/>
              </w:rPr>
              <w:t xml:space="preserve">ьство грунтовых водозаборов </w:t>
            </w:r>
            <w:r w:rsidRPr="00595D9B">
              <w:rPr>
                <w:szCs w:val="28"/>
              </w:rPr>
              <w:t xml:space="preserve"> со станция</w:t>
            </w:r>
            <w:r w:rsidR="004C3D91" w:rsidRPr="00595D9B">
              <w:rPr>
                <w:szCs w:val="28"/>
              </w:rPr>
              <w:t>ми</w:t>
            </w:r>
            <w:r w:rsidR="00605714" w:rsidRPr="00595D9B">
              <w:rPr>
                <w:szCs w:val="28"/>
              </w:rPr>
              <w:t xml:space="preserve"> водоподготовки</w:t>
            </w:r>
            <w:r w:rsidR="004C3D91" w:rsidRPr="00595D9B">
              <w:rPr>
                <w:szCs w:val="28"/>
              </w:rPr>
              <w:t xml:space="preserve">,  </w:t>
            </w:r>
            <w:r w:rsidR="00605714" w:rsidRPr="00595D9B">
              <w:rPr>
                <w:szCs w:val="28"/>
              </w:rPr>
              <w:t>в восточной</w:t>
            </w:r>
            <w:r w:rsidR="00EA7DC8" w:rsidRPr="00595D9B">
              <w:rPr>
                <w:szCs w:val="28"/>
              </w:rPr>
              <w:t xml:space="preserve"> и</w:t>
            </w:r>
            <w:r w:rsidR="00605714" w:rsidRPr="00595D9B">
              <w:rPr>
                <w:szCs w:val="28"/>
              </w:rPr>
              <w:t xml:space="preserve"> северо-восточной</w:t>
            </w:r>
            <w:r w:rsidRPr="00595D9B">
              <w:rPr>
                <w:szCs w:val="28"/>
              </w:rPr>
              <w:t xml:space="preserve"> части</w:t>
            </w:r>
            <w:r w:rsidR="00F05573" w:rsidRPr="00595D9B">
              <w:rPr>
                <w:szCs w:val="28"/>
              </w:rPr>
              <w:t xml:space="preserve">   г.</w:t>
            </w:r>
            <w:r w:rsidR="00EA7DC8" w:rsidRPr="00595D9B">
              <w:rPr>
                <w:szCs w:val="28"/>
              </w:rPr>
              <w:t>Барабинска,</w:t>
            </w:r>
          </w:p>
        </w:tc>
        <w:tc>
          <w:tcPr>
            <w:tcW w:w="3686" w:type="dxa"/>
          </w:tcPr>
          <w:p w:rsidR="00944273" w:rsidRPr="00595D9B" w:rsidRDefault="00EA7DC8" w:rsidP="00A65DBE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 xml:space="preserve">452782,42 </w:t>
            </w:r>
            <w:r w:rsidR="00206313" w:rsidRPr="00595D9B">
              <w:rPr>
                <w:szCs w:val="28"/>
              </w:rPr>
              <w:t>– ОБ, МБ</w:t>
            </w:r>
            <w:r w:rsidR="00944273" w:rsidRPr="00595D9B">
              <w:rPr>
                <w:szCs w:val="28"/>
              </w:rPr>
              <w:t xml:space="preserve">     </w:t>
            </w:r>
          </w:p>
        </w:tc>
        <w:tc>
          <w:tcPr>
            <w:tcW w:w="1984" w:type="dxa"/>
            <w:gridSpan w:val="2"/>
          </w:tcPr>
          <w:p w:rsidR="00944273" w:rsidRPr="00595D9B" w:rsidRDefault="00EA7DC8" w:rsidP="00131DC0">
            <w:pPr>
              <w:jc w:val="center"/>
              <w:rPr>
                <w:szCs w:val="28"/>
              </w:rPr>
            </w:pPr>
            <w:r w:rsidRPr="00595D9B">
              <w:rPr>
                <w:szCs w:val="28"/>
              </w:rPr>
              <w:t>2021-2023</w:t>
            </w:r>
            <w:r w:rsidR="00944273" w:rsidRPr="00595D9B">
              <w:rPr>
                <w:szCs w:val="28"/>
              </w:rPr>
              <w:t xml:space="preserve"> год</w:t>
            </w:r>
          </w:p>
        </w:tc>
        <w:tc>
          <w:tcPr>
            <w:tcW w:w="3071" w:type="dxa"/>
          </w:tcPr>
          <w:p w:rsidR="00944273" w:rsidRPr="00595D9B" w:rsidRDefault="00944273" w:rsidP="00131DC0">
            <w:pPr>
              <w:rPr>
                <w:szCs w:val="28"/>
              </w:rPr>
            </w:pPr>
            <w:r w:rsidRPr="00595D9B">
              <w:rPr>
                <w:szCs w:val="28"/>
              </w:rPr>
              <w:t>УГиЖКХ            МУП ЖКХ</w:t>
            </w: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944273" w:rsidRPr="00595D9B" w:rsidRDefault="00944273" w:rsidP="00DE60C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proofErr w:type="gramStart"/>
            <w:r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современной городской среды</w:t>
            </w:r>
          </w:p>
        </w:tc>
        <w:tc>
          <w:tcPr>
            <w:tcW w:w="3686" w:type="dxa"/>
          </w:tcPr>
          <w:p w:rsidR="00D9469F" w:rsidRPr="00595D9B" w:rsidRDefault="00AF4DF5" w:rsidP="00DE60C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>43454,5</w:t>
            </w:r>
            <w:r w:rsidR="00944273"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– ОБ</w:t>
            </w:r>
            <w:proofErr w:type="gramStart"/>
            <w:r w:rsidR="00944273"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944273"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4273" w:rsidRPr="00595D9B" w:rsidRDefault="00D9469F" w:rsidP="00D9469F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            3222,0 - </w:t>
            </w:r>
            <w:r w:rsidR="00944273" w:rsidRPr="00595D9B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984" w:type="dxa"/>
            <w:gridSpan w:val="2"/>
          </w:tcPr>
          <w:p w:rsidR="00944273" w:rsidRPr="00595D9B" w:rsidRDefault="0032185E" w:rsidP="00FE1CE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</w:p>
          <w:p w:rsidR="00944273" w:rsidRPr="00595D9B" w:rsidRDefault="00944273" w:rsidP="00FE1CE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3071" w:type="dxa"/>
          </w:tcPr>
          <w:p w:rsidR="00944273" w:rsidRPr="00595D9B" w:rsidRDefault="00944273" w:rsidP="00131DC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95D9B">
              <w:rPr>
                <w:rFonts w:ascii="Times New Roman" w:hAnsi="Times New Roman" w:cs="Times New Roman"/>
                <w:sz w:val="28"/>
                <w:szCs w:val="28"/>
              </w:rPr>
              <w:t xml:space="preserve">УГиЖКХ  </w:t>
            </w:r>
          </w:p>
        </w:tc>
      </w:tr>
      <w:tr w:rsidR="009442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944273" w:rsidRPr="00C11A11" w:rsidRDefault="00944273" w:rsidP="00DE60C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ветхого аварийного жилого фонда</w:t>
            </w:r>
          </w:p>
        </w:tc>
        <w:tc>
          <w:tcPr>
            <w:tcW w:w="3686" w:type="dxa"/>
          </w:tcPr>
          <w:p w:rsidR="00944273" w:rsidRPr="00C11A11" w:rsidRDefault="00EB46F0" w:rsidP="00DE60C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257559,0</w:t>
            </w:r>
            <w:r w:rsidR="00944273"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74376"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ФБ, </w:t>
            </w:r>
            <w:r w:rsidR="00944273" w:rsidRPr="00C11A11">
              <w:rPr>
                <w:rFonts w:ascii="Times New Roman" w:hAnsi="Times New Roman" w:cs="Times New Roman"/>
                <w:sz w:val="28"/>
                <w:szCs w:val="28"/>
              </w:rPr>
              <w:t>ОБ, МБ</w:t>
            </w:r>
          </w:p>
        </w:tc>
        <w:tc>
          <w:tcPr>
            <w:tcW w:w="1984" w:type="dxa"/>
            <w:gridSpan w:val="2"/>
          </w:tcPr>
          <w:p w:rsidR="00944273" w:rsidRPr="00C11A11" w:rsidRDefault="00EB46F0" w:rsidP="00FE1CE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944273"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071" w:type="dxa"/>
          </w:tcPr>
          <w:p w:rsidR="00944273" w:rsidRPr="00C11A11" w:rsidRDefault="00944273" w:rsidP="00131DC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УГиЖКХ</w:t>
            </w:r>
          </w:p>
        </w:tc>
      </w:tr>
      <w:tr w:rsidR="00F05573" w:rsidRPr="00C11A11" w:rsidTr="000423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473" w:type="dxa"/>
          </w:tcPr>
          <w:p w:rsidR="00F05573" w:rsidRPr="00C11A11" w:rsidRDefault="00F05573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и текущий ремонт </w:t>
            </w:r>
          </w:p>
          <w:p w:rsidR="00F05573" w:rsidRPr="00C11A11" w:rsidRDefault="00F05573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Автомобильные дороги</w:t>
            </w:r>
            <w:proofErr w:type="gramStart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F05573" w:rsidRPr="00C11A11" w:rsidRDefault="00F05573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рунзе – 1800м.</w:t>
            </w:r>
          </w:p>
          <w:p w:rsidR="00F05573" w:rsidRPr="00C11A11" w:rsidRDefault="00833341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арионова – 715</w:t>
            </w:r>
            <w:r w:rsidR="00F05573" w:rsidRPr="00C11A1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F05573" w:rsidRPr="00C11A11" w:rsidRDefault="00833341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еленая – 970</w:t>
            </w:r>
            <w:r w:rsidR="00F05573" w:rsidRPr="00C11A1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F05573" w:rsidRPr="00C11A11" w:rsidRDefault="00833341" w:rsidP="00FE7340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ул.Куйбышева, Железняка, </w:t>
            </w:r>
            <w:r w:rsidR="00B549FA" w:rsidRPr="00C11A11">
              <w:rPr>
                <w:rFonts w:ascii="Times New Roman" w:hAnsi="Times New Roman" w:cs="Times New Roman"/>
                <w:sz w:val="28"/>
                <w:szCs w:val="28"/>
              </w:rPr>
              <w:t>Кирова, пер.Кузнечный</w:t>
            </w:r>
          </w:p>
        </w:tc>
        <w:tc>
          <w:tcPr>
            <w:tcW w:w="3686" w:type="dxa"/>
          </w:tcPr>
          <w:p w:rsidR="000B6740" w:rsidRDefault="000B6740" w:rsidP="000B674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51606,5 – ОБ,</w:t>
            </w:r>
          </w:p>
          <w:p w:rsidR="00F05573" w:rsidRPr="00C11A11" w:rsidRDefault="000B6740" w:rsidP="000B674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23385,9 </w:t>
            </w: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–  МБ</w:t>
            </w:r>
          </w:p>
        </w:tc>
        <w:tc>
          <w:tcPr>
            <w:tcW w:w="1984" w:type="dxa"/>
            <w:gridSpan w:val="2"/>
          </w:tcPr>
          <w:p w:rsidR="00F05573" w:rsidRPr="00C11A11" w:rsidRDefault="001448CB" w:rsidP="00FE1CE0">
            <w:pPr>
              <w:pStyle w:val="a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F05573" w:rsidRPr="00C11A1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071" w:type="dxa"/>
          </w:tcPr>
          <w:p w:rsidR="00F05573" w:rsidRPr="00C11A11" w:rsidRDefault="00F05573" w:rsidP="005C3254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C11A11">
              <w:rPr>
                <w:rFonts w:ascii="Times New Roman" w:hAnsi="Times New Roman" w:cs="Times New Roman"/>
                <w:sz w:val="28"/>
                <w:szCs w:val="28"/>
              </w:rPr>
              <w:t>УГиЖКХ</w:t>
            </w:r>
          </w:p>
        </w:tc>
      </w:tr>
    </w:tbl>
    <w:p w:rsidR="0057360B" w:rsidRPr="00595D9B" w:rsidRDefault="0057360B" w:rsidP="0057360B">
      <w:pPr>
        <w:rPr>
          <w:sz w:val="24"/>
        </w:rPr>
      </w:pPr>
    </w:p>
    <w:p w:rsidR="005D2B45" w:rsidRPr="00595D9B" w:rsidRDefault="003871CC">
      <w:pPr>
        <w:rPr>
          <w:szCs w:val="28"/>
        </w:rPr>
      </w:pPr>
      <w:r w:rsidRPr="00595D9B">
        <w:rPr>
          <w:szCs w:val="28"/>
        </w:rPr>
        <w:t xml:space="preserve">ФБ – федеральный бюджет; </w:t>
      </w:r>
      <w:r w:rsidR="00956B79" w:rsidRPr="00595D9B">
        <w:rPr>
          <w:szCs w:val="28"/>
        </w:rPr>
        <w:t>ОБ – областной бюдж</w:t>
      </w:r>
      <w:r w:rsidRPr="00595D9B">
        <w:rPr>
          <w:szCs w:val="28"/>
        </w:rPr>
        <w:t xml:space="preserve">ет; </w:t>
      </w:r>
      <w:r w:rsidR="00956B79" w:rsidRPr="00595D9B">
        <w:rPr>
          <w:szCs w:val="28"/>
        </w:rPr>
        <w:t xml:space="preserve">МБ – местный </w:t>
      </w:r>
      <w:r w:rsidR="005D2B45" w:rsidRPr="00595D9B">
        <w:rPr>
          <w:szCs w:val="28"/>
        </w:rPr>
        <w:t>бюджет;</w:t>
      </w:r>
      <w:r w:rsidRPr="00595D9B">
        <w:rPr>
          <w:szCs w:val="28"/>
        </w:rPr>
        <w:t xml:space="preserve"> </w:t>
      </w:r>
      <w:r w:rsidR="005D2B45" w:rsidRPr="00595D9B">
        <w:rPr>
          <w:szCs w:val="28"/>
        </w:rPr>
        <w:t>ВБ – внебюджетные средства.</w:t>
      </w:r>
    </w:p>
    <w:p w:rsidR="00850457" w:rsidRPr="00C11A11" w:rsidRDefault="00850457">
      <w:pPr>
        <w:rPr>
          <w:sz w:val="18"/>
          <w:szCs w:val="18"/>
        </w:rPr>
      </w:pPr>
      <w:r w:rsidRPr="00C11A11">
        <w:rPr>
          <w:szCs w:val="28"/>
          <w:lang w:eastAsia="ar-SA"/>
        </w:rPr>
        <w:t>Предусматривается ежегодная корректировка мероприятий</w:t>
      </w:r>
      <w:proofErr w:type="gramStart"/>
      <w:r w:rsidRPr="00C11A11">
        <w:rPr>
          <w:szCs w:val="28"/>
          <w:lang w:eastAsia="ar-SA"/>
        </w:rPr>
        <w:t xml:space="preserve"> .</w:t>
      </w:r>
      <w:proofErr w:type="gramEnd"/>
      <w:r w:rsidR="00006A79" w:rsidRPr="00006A79">
        <w:rPr>
          <w:szCs w:val="28"/>
          <w:lang w:eastAsia="ar-SA"/>
        </w:rPr>
        <w:t xml:space="preserve"> </w:t>
      </w:r>
    </w:p>
    <w:p w:rsidR="001D662B" w:rsidRPr="00C11A11" w:rsidRDefault="00FB21FC" w:rsidP="00850457">
      <w:pPr>
        <w:jc w:val="both"/>
        <w:rPr>
          <w:szCs w:val="28"/>
          <w:lang w:eastAsia="ar-SA"/>
        </w:rPr>
      </w:pPr>
      <w:r w:rsidRPr="00C11A11">
        <w:rPr>
          <w:szCs w:val="28"/>
          <w:lang w:eastAsia="ar-SA"/>
        </w:rPr>
        <w:lastRenderedPageBreak/>
        <w:t>Финансирование мероприятий</w:t>
      </w:r>
      <w:proofErr w:type="gramStart"/>
      <w:r w:rsidRPr="00C11A11">
        <w:rPr>
          <w:szCs w:val="28"/>
          <w:lang w:eastAsia="ar-SA"/>
        </w:rPr>
        <w:t xml:space="preserve"> </w:t>
      </w:r>
      <w:r w:rsidR="00847756" w:rsidRPr="00C11A11">
        <w:rPr>
          <w:szCs w:val="28"/>
          <w:lang w:eastAsia="ar-SA"/>
        </w:rPr>
        <w:t>,</w:t>
      </w:r>
      <w:proofErr w:type="gramEnd"/>
      <w:r w:rsidR="00C74D76">
        <w:rPr>
          <w:szCs w:val="28"/>
          <w:lang w:eastAsia="ar-SA"/>
        </w:rPr>
        <w:t xml:space="preserve"> за счет бюджетных средств</w:t>
      </w:r>
      <w:r w:rsidR="00847756" w:rsidRPr="00C11A11">
        <w:rPr>
          <w:szCs w:val="28"/>
          <w:lang w:eastAsia="ar-SA"/>
        </w:rPr>
        <w:t>,</w:t>
      </w:r>
      <w:r w:rsidRPr="00C11A11">
        <w:rPr>
          <w:szCs w:val="28"/>
          <w:lang w:eastAsia="ar-SA"/>
        </w:rPr>
        <w:t xml:space="preserve"> будет осуществляться исходя</w:t>
      </w:r>
      <w:r w:rsidR="00847756" w:rsidRPr="00C11A11">
        <w:rPr>
          <w:szCs w:val="28"/>
          <w:lang w:eastAsia="ar-SA"/>
        </w:rPr>
        <w:t xml:space="preserve"> из реальных возможностей бюджетов на очередной финансовый год и плановый период</w:t>
      </w:r>
      <w:r w:rsidR="001D662B" w:rsidRPr="00C11A11">
        <w:rPr>
          <w:szCs w:val="28"/>
          <w:lang w:eastAsia="ar-SA"/>
        </w:rPr>
        <w:t>.</w:t>
      </w:r>
    </w:p>
    <w:p w:rsidR="0067025F" w:rsidRPr="00C11A11" w:rsidRDefault="0067025F" w:rsidP="00595D9B">
      <w:pPr>
        <w:pStyle w:val="1"/>
        <w:keepLines/>
        <w:spacing w:before="480" w:line="276" w:lineRule="auto"/>
        <w:ind w:firstLine="0"/>
        <w:jc w:val="both"/>
        <w:sectPr w:rsidR="0067025F" w:rsidRPr="00C11A11" w:rsidSect="00006A79">
          <w:footerReference w:type="default" r:id="rId14"/>
          <w:pgSz w:w="16838" w:h="11906" w:orient="landscape"/>
          <w:pgMar w:top="851" w:right="851" w:bottom="624" w:left="1134" w:header="709" w:footer="709" w:gutter="0"/>
          <w:cols w:space="708"/>
          <w:docGrid w:linePitch="360"/>
        </w:sectPr>
      </w:pPr>
      <w:bookmarkStart w:id="2" w:name="_Toc17290086"/>
    </w:p>
    <w:bookmarkEnd w:id="2"/>
    <w:p w:rsidR="00D748FE" w:rsidRPr="009E05C9" w:rsidRDefault="00D748FE" w:rsidP="00595D9B">
      <w:pPr>
        <w:pStyle w:val="1"/>
        <w:keepLines/>
        <w:spacing w:before="480" w:line="276" w:lineRule="auto"/>
        <w:ind w:firstLine="0"/>
        <w:jc w:val="both"/>
        <w:rPr>
          <w:szCs w:val="28"/>
        </w:rPr>
      </w:pPr>
    </w:p>
    <w:sectPr w:rsidR="00D748FE" w:rsidRPr="009E05C9" w:rsidSect="0067025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D6" w:rsidRDefault="00004DD6" w:rsidP="00AA7674">
      <w:r>
        <w:separator/>
      </w:r>
    </w:p>
  </w:endnote>
  <w:endnote w:type="continuationSeparator" w:id="0">
    <w:p w:rsidR="00004DD6" w:rsidRDefault="00004DD6" w:rsidP="00AA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 sans-serif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F1" w:rsidRDefault="00C838F1">
    <w:pPr>
      <w:pStyle w:val="a8"/>
      <w:jc w:val="center"/>
    </w:pPr>
  </w:p>
  <w:p w:rsidR="00C838F1" w:rsidRDefault="00C838F1" w:rsidP="00F8488C">
    <w:pPr>
      <w:pStyle w:val="a8"/>
      <w:ind w:left="14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F1" w:rsidRDefault="00C838F1" w:rsidP="00612CC1">
    <w:pPr>
      <w:pStyle w:val="a8"/>
      <w:tabs>
        <w:tab w:val="clear" w:pos="4677"/>
        <w:tab w:val="clear" w:pos="9355"/>
        <w:tab w:val="left" w:pos="819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F1" w:rsidRDefault="00C838F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D6" w:rsidRDefault="00004DD6" w:rsidP="00AA7674">
      <w:r>
        <w:separator/>
      </w:r>
    </w:p>
  </w:footnote>
  <w:footnote w:type="continuationSeparator" w:id="0">
    <w:p w:rsidR="00004DD6" w:rsidRDefault="00004DD6" w:rsidP="00AA7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8"/>
      </w:rPr>
    </w:lvl>
  </w:abstractNum>
  <w:abstractNum w:abstractNumId="1">
    <w:nsid w:val="00000012"/>
    <w:multiLevelType w:val="singleLevel"/>
    <w:tmpl w:val="00000012"/>
    <w:name w:val="WW8Num18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8"/>
      </w:rPr>
    </w:lvl>
  </w:abstractNum>
  <w:abstractNum w:abstractNumId="2">
    <w:nsid w:val="03BB47C9"/>
    <w:multiLevelType w:val="hybridMultilevel"/>
    <w:tmpl w:val="5E78796E"/>
    <w:lvl w:ilvl="0" w:tplc="72EC476A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B4B27"/>
    <w:multiLevelType w:val="multilevel"/>
    <w:tmpl w:val="8E20DF2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C67421C"/>
    <w:multiLevelType w:val="hybridMultilevel"/>
    <w:tmpl w:val="EE40B314"/>
    <w:lvl w:ilvl="0" w:tplc="72EC476A">
      <w:start w:val="1"/>
      <w:numFmt w:val="decimal"/>
      <w:lvlText w:val="%1."/>
      <w:lvlJc w:val="left"/>
      <w:pPr>
        <w:tabs>
          <w:tab w:val="num" w:pos="2019"/>
        </w:tabs>
        <w:ind w:left="201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1C7145EC"/>
    <w:multiLevelType w:val="multilevel"/>
    <w:tmpl w:val="7BBAF3C0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7">
    <w:nsid w:val="22C05761"/>
    <w:multiLevelType w:val="hybridMultilevel"/>
    <w:tmpl w:val="E67227B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041DD1"/>
    <w:multiLevelType w:val="multilevel"/>
    <w:tmpl w:val="D3340DD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33C4705"/>
    <w:multiLevelType w:val="hybridMultilevel"/>
    <w:tmpl w:val="3A509AC8"/>
    <w:lvl w:ilvl="0" w:tplc="0A80375C">
      <w:start w:val="5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>
    <w:nsid w:val="409A26A0"/>
    <w:multiLevelType w:val="multilevel"/>
    <w:tmpl w:val="4D065E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44037227"/>
    <w:multiLevelType w:val="hybridMultilevel"/>
    <w:tmpl w:val="40FA2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FA0B5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B06541C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4B37EA"/>
    <w:multiLevelType w:val="hybridMultilevel"/>
    <w:tmpl w:val="99E69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2D3467"/>
    <w:multiLevelType w:val="hybridMultilevel"/>
    <w:tmpl w:val="F774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F5FF8"/>
    <w:multiLevelType w:val="multilevel"/>
    <w:tmpl w:val="DB7CBA58"/>
    <w:lvl w:ilvl="0">
      <w:start w:val="1"/>
      <w:numFmt w:val="decimal"/>
      <w:lvlText w:val="%1."/>
      <w:lvlJc w:val="left"/>
      <w:pPr>
        <w:tabs>
          <w:tab w:val="num" w:pos="2082"/>
        </w:tabs>
        <w:ind w:left="2082" w:hanging="94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7" w:hanging="2160"/>
      </w:pPr>
      <w:rPr>
        <w:rFonts w:hint="default"/>
      </w:rPr>
    </w:lvl>
  </w:abstractNum>
  <w:abstractNum w:abstractNumId="17">
    <w:nsid w:val="5F796EA0"/>
    <w:multiLevelType w:val="hybridMultilevel"/>
    <w:tmpl w:val="B9767322"/>
    <w:lvl w:ilvl="0" w:tplc="417C953C">
      <w:start w:val="1"/>
      <w:numFmt w:val="decimal"/>
      <w:lvlText w:val="%1."/>
      <w:lvlJc w:val="left"/>
      <w:pPr>
        <w:ind w:left="109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60375CEE"/>
    <w:multiLevelType w:val="multilevel"/>
    <w:tmpl w:val="F25EBB3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63A46314"/>
    <w:multiLevelType w:val="multilevel"/>
    <w:tmpl w:val="80748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0">
    <w:nsid w:val="6764343D"/>
    <w:multiLevelType w:val="hybridMultilevel"/>
    <w:tmpl w:val="8488D9D8"/>
    <w:lvl w:ilvl="0" w:tplc="DCF2C93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6A784275"/>
    <w:multiLevelType w:val="multilevel"/>
    <w:tmpl w:val="9C4442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24F1898"/>
    <w:multiLevelType w:val="hybridMultilevel"/>
    <w:tmpl w:val="6DB89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382F1B"/>
    <w:multiLevelType w:val="hybridMultilevel"/>
    <w:tmpl w:val="B7ACEAA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7C0B73D6"/>
    <w:multiLevelType w:val="multilevel"/>
    <w:tmpl w:val="61CA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22"/>
  </w:num>
  <w:num w:numId="5">
    <w:abstractNumId w:val="24"/>
  </w:num>
  <w:num w:numId="6">
    <w:abstractNumId w:val="5"/>
  </w:num>
  <w:num w:numId="7">
    <w:abstractNumId w:val="2"/>
  </w:num>
  <w:num w:numId="8">
    <w:abstractNumId w:val="16"/>
  </w:num>
  <w:num w:numId="9">
    <w:abstractNumId w:val="18"/>
  </w:num>
  <w:num w:numId="10">
    <w:abstractNumId w:val="23"/>
  </w:num>
  <w:num w:numId="11">
    <w:abstractNumId w:val="12"/>
  </w:num>
  <w:num w:numId="12">
    <w:abstractNumId w:val="7"/>
  </w:num>
  <w:num w:numId="13">
    <w:abstractNumId w:val="3"/>
  </w:num>
  <w:num w:numId="14">
    <w:abstractNumId w:val="10"/>
  </w:num>
  <w:num w:numId="15">
    <w:abstractNumId w:val="19"/>
  </w:num>
  <w:num w:numId="16">
    <w:abstractNumId w:val="21"/>
  </w:num>
  <w:num w:numId="17">
    <w:abstractNumId w:val="15"/>
  </w:num>
  <w:num w:numId="18">
    <w:abstractNumId w:val="9"/>
  </w:num>
  <w:num w:numId="19">
    <w:abstractNumId w:val="11"/>
  </w:num>
  <w:num w:numId="20">
    <w:abstractNumId w:val="20"/>
  </w:num>
  <w:num w:numId="21">
    <w:abstractNumId w:val="17"/>
  </w:num>
  <w:num w:numId="22">
    <w:abstractNumId w:val="6"/>
  </w:num>
  <w:num w:numId="2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7C9"/>
    <w:rsid w:val="00003832"/>
    <w:rsid w:val="00004DD6"/>
    <w:rsid w:val="00005969"/>
    <w:rsid w:val="00006A79"/>
    <w:rsid w:val="00006C43"/>
    <w:rsid w:val="0001128E"/>
    <w:rsid w:val="000122D3"/>
    <w:rsid w:val="00013334"/>
    <w:rsid w:val="0001349D"/>
    <w:rsid w:val="00014053"/>
    <w:rsid w:val="0001421A"/>
    <w:rsid w:val="000151FD"/>
    <w:rsid w:val="00015338"/>
    <w:rsid w:val="00015BF9"/>
    <w:rsid w:val="00017CEA"/>
    <w:rsid w:val="00020159"/>
    <w:rsid w:val="000201A6"/>
    <w:rsid w:val="000201AE"/>
    <w:rsid w:val="000225BA"/>
    <w:rsid w:val="00022CA8"/>
    <w:rsid w:val="0002340E"/>
    <w:rsid w:val="000237A7"/>
    <w:rsid w:val="00024CBE"/>
    <w:rsid w:val="00027B6A"/>
    <w:rsid w:val="00027BC6"/>
    <w:rsid w:val="00027E31"/>
    <w:rsid w:val="00030C6D"/>
    <w:rsid w:val="00031167"/>
    <w:rsid w:val="0003203F"/>
    <w:rsid w:val="000346A1"/>
    <w:rsid w:val="00034B80"/>
    <w:rsid w:val="00034F2C"/>
    <w:rsid w:val="000351A9"/>
    <w:rsid w:val="00037F53"/>
    <w:rsid w:val="00040428"/>
    <w:rsid w:val="00040C69"/>
    <w:rsid w:val="0004128E"/>
    <w:rsid w:val="0004143E"/>
    <w:rsid w:val="00041A8C"/>
    <w:rsid w:val="000423D4"/>
    <w:rsid w:val="000426B1"/>
    <w:rsid w:val="000432A1"/>
    <w:rsid w:val="00043E46"/>
    <w:rsid w:val="00046A5B"/>
    <w:rsid w:val="00046E4E"/>
    <w:rsid w:val="00047EED"/>
    <w:rsid w:val="00050CE4"/>
    <w:rsid w:val="00051018"/>
    <w:rsid w:val="0005108F"/>
    <w:rsid w:val="0005193F"/>
    <w:rsid w:val="000524D2"/>
    <w:rsid w:val="00053104"/>
    <w:rsid w:val="00054230"/>
    <w:rsid w:val="00054DCC"/>
    <w:rsid w:val="00056150"/>
    <w:rsid w:val="00060D7D"/>
    <w:rsid w:val="00060E53"/>
    <w:rsid w:val="0006210C"/>
    <w:rsid w:val="00062933"/>
    <w:rsid w:val="000630FA"/>
    <w:rsid w:val="0006346F"/>
    <w:rsid w:val="0006459C"/>
    <w:rsid w:val="000654D7"/>
    <w:rsid w:val="0006559B"/>
    <w:rsid w:val="00066117"/>
    <w:rsid w:val="0006681C"/>
    <w:rsid w:val="00070F1E"/>
    <w:rsid w:val="000719FA"/>
    <w:rsid w:val="000723DC"/>
    <w:rsid w:val="0007339C"/>
    <w:rsid w:val="00073C49"/>
    <w:rsid w:val="00074065"/>
    <w:rsid w:val="00075A06"/>
    <w:rsid w:val="00076D7A"/>
    <w:rsid w:val="0007770B"/>
    <w:rsid w:val="00077884"/>
    <w:rsid w:val="000816F0"/>
    <w:rsid w:val="00082C5B"/>
    <w:rsid w:val="000830E2"/>
    <w:rsid w:val="000843D3"/>
    <w:rsid w:val="00084488"/>
    <w:rsid w:val="00084626"/>
    <w:rsid w:val="0008466A"/>
    <w:rsid w:val="0008493C"/>
    <w:rsid w:val="00085C22"/>
    <w:rsid w:val="00085E24"/>
    <w:rsid w:val="00086AA3"/>
    <w:rsid w:val="000879E2"/>
    <w:rsid w:val="00087C01"/>
    <w:rsid w:val="000928F9"/>
    <w:rsid w:val="00092B46"/>
    <w:rsid w:val="000930F3"/>
    <w:rsid w:val="000934A5"/>
    <w:rsid w:val="00093924"/>
    <w:rsid w:val="00095D2D"/>
    <w:rsid w:val="00096CFE"/>
    <w:rsid w:val="00097822"/>
    <w:rsid w:val="000A0555"/>
    <w:rsid w:val="000A113B"/>
    <w:rsid w:val="000A1A35"/>
    <w:rsid w:val="000A33B9"/>
    <w:rsid w:val="000A4428"/>
    <w:rsid w:val="000A7EC9"/>
    <w:rsid w:val="000B09C9"/>
    <w:rsid w:val="000B286B"/>
    <w:rsid w:val="000B2C83"/>
    <w:rsid w:val="000B6740"/>
    <w:rsid w:val="000B6C4A"/>
    <w:rsid w:val="000B78EA"/>
    <w:rsid w:val="000B7F3C"/>
    <w:rsid w:val="000C1572"/>
    <w:rsid w:val="000C6131"/>
    <w:rsid w:val="000C7779"/>
    <w:rsid w:val="000D016B"/>
    <w:rsid w:val="000D1B09"/>
    <w:rsid w:val="000D1FBA"/>
    <w:rsid w:val="000D3704"/>
    <w:rsid w:val="000D5894"/>
    <w:rsid w:val="000D69CA"/>
    <w:rsid w:val="000D6AD4"/>
    <w:rsid w:val="000D6CA3"/>
    <w:rsid w:val="000D6E3D"/>
    <w:rsid w:val="000D76CB"/>
    <w:rsid w:val="000D79D7"/>
    <w:rsid w:val="000D7F15"/>
    <w:rsid w:val="000E09A9"/>
    <w:rsid w:val="000E1147"/>
    <w:rsid w:val="000E28DA"/>
    <w:rsid w:val="000E2AF7"/>
    <w:rsid w:val="000E2ECA"/>
    <w:rsid w:val="000E5C9D"/>
    <w:rsid w:val="000E618F"/>
    <w:rsid w:val="000E67FD"/>
    <w:rsid w:val="000E6DEE"/>
    <w:rsid w:val="000E715A"/>
    <w:rsid w:val="000F076B"/>
    <w:rsid w:val="000F1488"/>
    <w:rsid w:val="000F19AB"/>
    <w:rsid w:val="000F2F3C"/>
    <w:rsid w:val="000F3866"/>
    <w:rsid w:val="000F453E"/>
    <w:rsid w:val="000F50AC"/>
    <w:rsid w:val="000F5152"/>
    <w:rsid w:val="000F553B"/>
    <w:rsid w:val="000F6898"/>
    <w:rsid w:val="000F6970"/>
    <w:rsid w:val="000F6BFF"/>
    <w:rsid w:val="00100D13"/>
    <w:rsid w:val="00102290"/>
    <w:rsid w:val="00102457"/>
    <w:rsid w:val="00107289"/>
    <w:rsid w:val="00107338"/>
    <w:rsid w:val="001106E4"/>
    <w:rsid w:val="00111589"/>
    <w:rsid w:val="00111903"/>
    <w:rsid w:val="00111CC5"/>
    <w:rsid w:val="00112534"/>
    <w:rsid w:val="00113A1A"/>
    <w:rsid w:val="001154D8"/>
    <w:rsid w:val="001156EF"/>
    <w:rsid w:val="0012001B"/>
    <w:rsid w:val="00120CCB"/>
    <w:rsid w:val="00121CA2"/>
    <w:rsid w:val="0012249D"/>
    <w:rsid w:val="00127981"/>
    <w:rsid w:val="00130EEB"/>
    <w:rsid w:val="00131560"/>
    <w:rsid w:val="00131BD7"/>
    <w:rsid w:val="00131DC0"/>
    <w:rsid w:val="001321E8"/>
    <w:rsid w:val="0013417C"/>
    <w:rsid w:val="001341E9"/>
    <w:rsid w:val="00134A32"/>
    <w:rsid w:val="00134A97"/>
    <w:rsid w:val="00134E16"/>
    <w:rsid w:val="0013571D"/>
    <w:rsid w:val="00135E6B"/>
    <w:rsid w:val="00136AF6"/>
    <w:rsid w:val="00136FE0"/>
    <w:rsid w:val="001429D1"/>
    <w:rsid w:val="00142BAC"/>
    <w:rsid w:val="001435B9"/>
    <w:rsid w:val="001436E4"/>
    <w:rsid w:val="00143957"/>
    <w:rsid w:val="00143F9C"/>
    <w:rsid w:val="0014401A"/>
    <w:rsid w:val="001448CB"/>
    <w:rsid w:val="001450AE"/>
    <w:rsid w:val="00145450"/>
    <w:rsid w:val="001457C3"/>
    <w:rsid w:val="001505A8"/>
    <w:rsid w:val="001525EC"/>
    <w:rsid w:val="00154368"/>
    <w:rsid w:val="00154818"/>
    <w:rsid w:val="00154996"/>
    <w:rsid w:val="00155736"/>
    <w:rsid w:val="00156480"/>
    <w:rsid w:val="00156AB4"/>
    <w:rsid w:val="00157938"/>
    <w:rsid w:val="00160CB0"/>
    <w:rsid w:val="00161A26"/>
    <w:rsid w:val="00161B16"/>
    <w:rsid w:val="0016212A"/>
    <w:rsid w:val="001636B5"/>
    <w:rsid w:val="001660F7"/>
    <w:rsid w:val="00166BC4"/>
    <w:rsid w:val="0016733B"/>
    <w:rsid w:val="0017165F"/>
    <w:rsid w:val="00171AA5"/>
    <w:rsid w:val="00172DAB"/>
    <w:rsid w:val="001733A6"/>
    <w:rsid w:val="00173C11"/>
    <w:rsid w:val="00173FCB"/>
    <w:rsid w:val="00174638"/>
    <w:rsid w:val="001747EE"/>
    <w:rsid w:val="00175742"/>
    <w:rsid w:val="001763BD"/>
    <w:rsid w:val="00176FAE"/>
    <w:rsid w:val="00180864"/>
    <w:rsid w:val="00181924"/>
    <w:rsid w:val="00182FC2"/>
    <w:rsid w:val="00183475"/>
    <w:rsid w:val="00186152"/>
    <w:rsid w:val="00191E59"/>
    <w:rsid w:val="001922B0"/>
    <w:rsid w:val="00192935"/>
    <w:rsid w:val="001950CA"/>
    <w:rsid w:val="0019575F"/>
    <w:rsid w:val="00196A5D"/>
    <w:rsid w:val="001A04F2"/>
    <w:rsid w:val="001A1DE4"/>
    <w:rsid w:val="001A2CC3"/>
    <w:rsid w:val="001A344D"/>
    <w:rsid w:val="001A3FC3"/>
    <w:rsid w:val="001A4752"/>
    <w:rsid w:val="001A4CE9"/>
    <w:rsid w:val="001A546A"/>
    <w:rsid w:val="001B1549"/>
    <w:rsid w:val="001B1837"/>
    <w:rsid w:val="001B5AD3"/>
    <w:rsid w:val="001B775C"/>
    <w:rsid w:val="001B798E"/>
    <w:rsid w:val="001B7A2F"/>
    <w:rsid w:val="001B7C6F"/>
    <w:rsid w:val="001B7E2D"/>
    <w:rsid w:val="001C1716"/>
    <w:rsid w:val="001C1E45"/>
    <w:rsid w:val="001C3E7D"/>
    <w:rsid w:val="001C4193"/>
    <w:rsid w:val="001C59F3"/>
    <w:rsid w:val="001C5DF2"/>
    <w:rsid w:val="001C644B"/>
    <w:rsid w:val="001C698B"/>
    <w:rsid w:val="001C76E8"/>
    <w:rsid w:val="001C7ADA"/>
    <w:rsid w:val="001D0006"/>
    <w:rsid w:val="001D03F4"/>
    <w:rsid w:val="001D2D52"/>
    <w:rsid w:val="001D45B2"/>
    <w:rsid w:val="001D5256"/>
    <w:rsid w:val="001D5498"/>
    <w:rsid w:val="001D662B"/>
    <w:rsid w:val="001E09EB"/>
    <w:rsid w:val="001E17E8"/>
    <w:rsid w:val="001E1E1A"/>
    <w:rsid w:val="001E2DE7"/>
    <w:rsid w:val="001E3980"/>
    <w:rsid w:val="001E57D8"/>
    <w:rsid w:val="001E65BC"/>
    <w:rsid w:val="001E682D"/>
    <w:rsid w:val="001E6C9B"/>
    <w:rsid w:val="001E73BF"/>
    <w:rsid w:val="001E767D"/>
    <w:rsid w:val="001E7E70"/>
    <w:rsid w:val="001F0910"/>
    <w:rsid w:val="001F176A"/>
    <w:rsid w:val="001F3C1E"/>
    <w:rsid w:val="001F5D51"/>
    <w:rsid w:val="001F772F"/>
    <w:rsid w:val="001F7F06"/>
    <w:rsid w:val="00201C73"/>
    <w:rsid w:val="00201FDC"/>
    <w:rsid w:val="00202602"/>
    <w:rsid w:val="00202B2B"/>
    <w:rsid w:val="002035B2"/>
    <w:rsid w:val="00203D32"/>
    <w:rsid w:val="00203F6D"/>
    <w:rsid w:val="00205061"/>
    <w:rsid w:val="0020541B"/>
    <w:rsid w:val="00205A8D"/>
    <w:rsid w:val="00206313"/>
    <w:rsid w:val="00206980"/>
    <w:rsid w:val="002072B8"/>
    <w:rsid w:val="002117CB"/>
    <w:rsid w:val="00213C16"/>
    <w:rsid w:val="002160C9"/>
    <w:rsid w:val="00217964"/>
    <w:rsid w:val="00220CFD"/>
    <w:rsid w:val="00221676"/>
    <w:rsid w:val="002225A8"/>
    <w:rsid w:val="00222A45"/>
    <w:rsid w:val="00222EBE"/>
    <w:rsid w:val="002248BC"/>
    <w:rsid w:val="00224EFF"/>
    <w:rsid w:val="0022580E"/>
    <w:rsid w:val="00225ECF"/>
    <w:rsid w:val="002277F0"/>
    <w:rsid w:val="0023058D"/>
    <w:rsid w:val="00230DF1"/>
    <w:rsid w:val="00231C4D"/>
    <w:rsid w:val="0023283A"/>
    <w:rsid w:val="00233363"/>
    <w:rsid w:val="0023383A"/>
    <w:rsid w:val="0023649F"/>
    <w:rsid w:val="002366AB"/>
    <w:rsid w:val="00236F14"/>
    <w:rsid w:val="0023743F"/>
    <w:rsid w:val="00237DB3"/>
    <w:rsid w:val="00240817"/>
    <w:rsid w:val="00240ADC"/>
    <w:rsid w:val="00240BE9"/>
    <w:rsid w:val="00241C9E"/>
    <w:rsid w:val="00241F8E"/>
    <w:rsid w:val="0024397C"/>
    <w:rsid w:val="00243F54"/>
    <w:rsid w:val="002444B1"/>
    <w:rsid w:val="0024552E"/>
    <w:rsid w:val="0024588E"/>
    <w:rsid w:val="00246AEE"/>
    <w:rsid w:val="0025058C"/>
    <w:rsid w:val="00250662"/>
    <w:rsid w:val="00250940"/>
    <w:rsid w:val="00250B94"/>
    <w:rsid w:val="0025133D"/>
    <w:rsid w:val="00251E6D"/>
    <w:rsid w:val="0025250E"/>
    <w:rsid w:val="0025270C"/>
    <w:rsid w:val="002536DA"/>
    <w:rsid w:val="00254809"/>
    <w:rsid w:val="002550DA"/>
    <w:rsid w:val="00255D67"/>
    <w:rsid w:val="00255DFC"/>
    <w:rsid w:val="00256B43"/>
    <w:rsid w:val="0025763A"/>
    <w:rsid w:val="00260EBE"/>
    <w:rsid w:val="00262806"/>
    <w:rsid w:val="002638FE"/>
    <w:rsid w:val="002639DA"/>
    <w:rsid w:val="00263A36"/>
    <w:rsid w:val="00263C80"/>
    <w:rsid w:val="002648B9"/>
    <w:rsid w:val="00264E68"/>
    <w:rsid w:val="00265931"/>
    <w:rsid w:val="00266C6B"/>
    <w:rsid w:val="002711B7"/>
    <w:rsid w:val="00272297"/>
    <w:rsid w:val="0027335A"/>
    <w:rsid w:val="00275CDF"/>
    <w:rsid w:val="0027607E"/>
    <w:rsid w:val="00276BD9"/>
    <w:rsid w:val="00277908"/>
    <w:rsid w:val="002803AC"/>
    <w:rsid w:val="00282035"/>
    <w:rsid w:val="00282059"/>
    <w:rsid w:val="002825E1"/>
    <w:rsid w:val="00282DF9"/>
    <w:rsid w:val="002830BC"/>
    <w:rsid w:val="002830FA"/>
    <w:rsid w:val="002833BC"/>
    <w:rsid w:val="00283B66"/>
    <w:rsid w:val="00283F0A"/>
    <w:rsid w:val="0028430F"/>
    <w:rsid w:val="00285269"/>
    <w:rsid w:val="00286232"/>
    <w:rsid w:val="00287CA8"/>
    <w:rsid w:val="00293EDE"/>
    <w:rsid w:val="00294017"/>
    <w:rsid w:val="002969FD"/>
    <w:rsid w:val="002A058A"/>
    <w:rsid w:val="002A0AA8"/>
    <w:rsid w:val="002A24C4"/>
    <w:rsid w:val="002A386F"/>
    <w:rsid w:val="002A432F"/>
    <w:rsid w:val="002A5002"/>
    <w:rsid w:val="002A555C"/>
    <w:rsid w:val="002A58CA"/>
    <w:rsid w:val="002A5AC0"/>
    <w:rsid w:val="002A60DC"/>
    <w:rsid w:val="002A6395"/>
    <w:rsid w:val="002A6543"/>
    <w:rsid w:val="002A6BC6"/>
    <w:rsid w:val="002A7AED"/>
    <w:rsid w:val="002B0A78"/>
    <w:rsid w:val="002B35C4"/>
    <w:rsid w:val="002B46F7"/>
    <w:rsid w:val="002B5470"/>
    <w:rsid w:val="002B566F"/>
    <w:rsid w:val="002B7668"/>
    <w:rsid w:val="002B7A65"/>
    <w:rsid w:val="002C06D3"/>
    <w:rsid w:val="002C084A"/>
    <w:rsid w:val="002C1FFA"/>
    <w:rsid w:val="002C29BB"/>
    <w:rsid w:val="002C359A"/>
    <w:rsid w:val="002C375B"/>
    <w:rsid w:val="002C50AB"/>
    <w:rsid w:val="002C59C8"/>
    <w:rsid w:val="002C7DA7"/>
    <w:rsid w:val="002D0876"/>
    <w:rsid w:val="002D0ADD"/>
    <w:rsid w:val="002D1E2A"/>
    <w:rsid w:val="002D5F2B"/>
    <w:rsid w:val="002D6B95"/>
    <w:rsid w:val="002D6CAC"/>
    <w:rsid w:val="002D6CFA"/>
    <w:rsid w:val="002E0208"/>
    <w:rsid w:val="002E1800"/>
    <w:rsid w:val="002E1D80"/>
    <w:rsid w:val="002E1F67"/>
    <w:rsid w:val="002E33A1"/>
    <w:rsid w:val="002E4630"/>
    <w:rsid w:val="002E4635"/>
    <w:rsid w:val="002E4BC3"/>
    <w:rsid w:val="002E6744"/>
    <w:rsid w:val="002F0AEA"/>
    <w:rsid w:val="002F0E70"/>
    <w:rsid w:val="002F1246"/>
    <w:rsid w:val="002F2326"/>
    <w:rsid w:val="002F4315"/>
    <w:rsid w:val="002F51C3"/>
    <w:rsid w:val="002F752D"/>
    <w:rsid w:val="002F7585"/>
    <w:rsid w:val="00300781"/>
    <w:rsid w:val="00302FA7"/>
    <w:rsid w:val="00304773"/>
    <w:rsid w:val="00304AE7"/>
    <w:rsid w:val="00305BBF"/>
    <w:rsid w:val="00305F7F"/>
    <w:rsid w:val="003064E9"/>
    <w:rsid w:val="00310D6C"/>
    <w:rsid w:val="00311EC2"/>
    <w:rsid w:val="00312566"/>
    <w:rsid w:val="00313169"/>
    <w:rsid w:val="00316616"/>
    <w:rsid w:val="00317EAA"/>
    <w:rsid w:val="00320243"/>
    <w:rsid w:val="00320732"/>
    <w:rsid w:val="0032185E"/>
    <w:rsid w:val="003222C2"/>
    <w:rsid w:val="00322CF3"/>
    <w:rsid w:val="00326807"/>
    <w:rsid w:val="00326FE1"/>
    <w:rsid w:val="00327E5D"/>
    <w:rsid w:val="00330FA7"/>
    <w:rsid w:val="00332D2C"/>
    <w:rsid w:val="0033431D"/>
    <w:rsid w:val="00334B63"/>
    <w:rsid w:val="00335113"/>
    <w:rsid w:val="003359F6"/>
    <w:rsid w:val="00335DBE"/>
    <w:rsid w:val="0033788F"/>
    <w:rsid w:val="003379DB"/>
    <w:rsid w:val="00337B85"/>
    <w:rsid w:val="00337ECC"/>
    <w:rsid w:val="00340959"/>
    <w:rsid w:val="0034201E"/>
    <w:rsid w:val="00343512"/>
    <w:rsid w:val="00343C90"/>
    <w:rsid w:val="0034472F"/>
    <w:rsid w:val="0034559C"/>
    <w:rsid w:val="003465E0"/>
    <w:rsid w:val="0034685A"/>
    <w:rsid w:val="00346F6D"/>
    <w:rsid w:val="00347BEC"/>
    <w:rsid w:val="003513BE"/>
    <w:rsid w:val="00351B4A"/>
    <w:rsid w:val="00353AAF"/>
    <w:rsid w:val="00354E78"/>
    <w:rsid w:val="00355856"/>
    <w:rsid w:val="00355FE8"/>
    <w:rsid w:val="00356844"/>
    <w:rsid w:val="00357379"/>
    <w:rsid w:val="00357515"/>
    <w:rsid w:val="00361228"/>
    <w:rsid w:val="00362645"/>
    <w:rsid w:val="00363CDC"/>
    <w:rsid w:val="00363F56"/>
    <w:rsid w:val="00364D6D"/>
    <w:rsid w:val="00365D8A"/>
    <w:rsid w:val="003706B4"/>
    <w:rsid w:val="00370AFF"/>
    <w:rsid w:val="00372F23"/>
    <w:rsid w:val="00373AB5"/>
    <w:rsid w:val="00374378"/>
    <w:rsid w:val="00374C3F"/>
    <w:rsid w:val="0037737D"/>
    <w:rsid w:val="00377787"/>
    <w:rsid w:val="00380527"/>
    <w:rsid w:val="003805D9"/>
    <w:rsid w:val="00380967"/>
    <w:rsid w:val="0038174A"/>
    <w:rsid w:val="00381FDB"/>
    <w:rsid w:val="00384711"/>
    <w:rsid w:val="00384963"/>
    <w:rsid w:val="00385B80"/>
    <w:rsid w:val="00386090"/>
    <w:rsid w:val="00387080"/>
    <w:rsid w:val="003871CC"/>
    <w:rsid w:val="0039005A"/>
    <w:rsid w:val="00390588"/>
    <w:rsid w:val="00390BF1"/>
    <w:rsid w:val="00392F25"/>
    <w:rsid w:val="0039384B"/>
    <w:rsid w:val="00396411"/>
    <w:rsid w:val="003A02F9"/>
    <w:rsid w:val="003A09D6"/>
    <w:rsid w:val="003A4D20"/>
    <w:rsid w:val="003A4F73"/>
    <w:rsid w:val="003A520E"/>
    <w:rsid w:val="003A637B"/>
    <w:rsid w:val="003A65DE"/>
    <w:rsid w:val="003A66AB"/>
    <w:rsid w:val="003A7362"/>
    <w:rsid w:val="003A74DB"/>
    <w:rsid w:val="003B1616"/>
    <w:rsid w:val="003B1B27"/>
    <w:rsid w:val="003B2DEB"/>
    <w:rsid w:val="003B67BE"/>
    <w:rsid w:val="003B6F82"/>
    <w:rsid w:val="003B7CF2"/>
    <w:rsid w:val="003C054B"/>
    <w:rsid w:val="003C0C69"/>
    <w:rsid w:val="003C1707"/>
    <w:rsid w:val="003C2CBF"/>
    <w:rsid w:val="003C59CB"/>
    <w:rsid w:val="003C6522"/>
    <w:rsid w:val="003C7781"/>
    <w:rsid w:val="003D0C57"/>
    <w:rsid w:val="003D119E"/>
    <w:rsid w:val="003D1490"/>
    <w:rsid w:val="003D210C"/>
    <w:rsid w:val="003D2926"/>
    <w:rsid w:val="003D3AAF"/>
    <w:rsid w:val="003D3DC9"/>
    <w:rsid w:val="003D45A5"/>
    <w:rsid w:val="003D4902"/>
    <w:rsid w:val="003D5413"/>
    <w:rsid w:val="003D5EED"/>
    <w:rsid w:val="003D7641"/>
    <w:rsid w:val="003D79BD"/>
    <w:rsid w:val="003E0E98"/>
    <w:rsid w:val="003E205E"/>
    <w:rsid w:val="003E2C03"/>
    <w:rsid w:val="003E3ED6"/>
    <w:rsid w:val="003E3FE3"/>
    <w:rsid w:val="003E7114"/>
    <w:rsid w:val="003E7968"/>
    <w:rsid w:val="003F08FF"/>
    <w:rsid w:val="003F0FFB"/>
    <w:rsid w:val="003F13A5"/>
    <w:rsid w:val="003F1A02"/>
    <w:rsid w:val="003F2708"/>
    <w:rsid w:val="003F42CC"/>
    <w:rsid w:val="003F5ABF"/>
    <w:rsid w:val="003F601C"/>
    <w:rsid w:val="00401746"/>
    <w:rsid w:val="0040333E"/>
    <w:rsid w:val="00403F93"/>
    <w:rsid w:val="00404D1F"/>
    <w:rsid w:val="0040600F"/>
    <w:rsid w:val="004073A9"/>
    <w:rsid w:val="00412586"/>
    <w:rsid w:val="00412A07"/>
    <w:rsid w:val="00412D9C"/>
    <w:rsid w:val="00412FD7"/>
    <w:rsid w:val="004135E0"/>
    <w:rsid w:val="00413DAA"/>
    <w:rsid w:val="00414A5C"/>
    <w:rsid w:val="0041561F"/>
    <w:rsid w:val="004156A7"/>
    <w:rsid w:val="00415F19"/>
    <w:rsid w:val="00420367"/>
    <w:rsid w:val="00420FAA"/>
    <w:rsid w:val="00422E21"/>
    <w:rsid w:val="00423414"/>
    <w:rsid w:val="0042399E"/>
    <w:rsid w:val="00425229"/>
    <w:rsid w:val="00425725"/>
    <w:rsid w:val="00425759"/>
    <w:rsid w:val="00426956"/>
    <w:rsid w:val="004269AB"/>
    <w:rsid w:val="00426EBD"/>
    <w:rsid w:val="00427C78"/>
    <w:rsid w:val="00427CBD"/>
    <w:rsid w:val="00430540"/>
    <w:rsid w:val="004309D8"/>
    <w:rsid w:val="00432480"/>
    <w:rsid w:val="0043284A"/>
    <w:rsid w:val="0043334B"/>
    <w:rsid w:val="00433FA3"/>
    <w:rsid w:val="0043402E"/>
    <w:rsid w:val="00435271"/>
    <w:rsid w:val="00435CC5"/>
    <w:rsid w:val="00435DA4"/>
    <w:rsid w:val="0044088A"/>
    <w:rsid w:val="0044275D"/>
    <w:rsid w:val="00442FDF"/>
    <w:rsid w:val="0044507A"/>
    <w:rsid w:val="00445658"/>
    <w:rsid w:val="00445D38"/>
    <w:rsid w:val="00447630"/>
    <w:rsid w:val="00452E6A"/>
    <w:rsid w:val="00453262"/>
    <w:rsid w:val="004536E2"/>
    <w:rsid w:val="00453A60"/>
    <w:rsid w:val="00453B3F"/>
    <w:rsid w:val="0045413D"/>
    <w:rsid w:val="00454465"/>
    <w:rsid w:val="0045551C"/>
    <w:rsid w:val="004569AA"/>
    <w:rsid w:val="004618C3"/>
    <w:rsid w:val="0046387D"/>
    <w:rsid w:val="00463D35"/>
    <w:rsid w:val="00463DF2"/>
    <w:rsid w:val="004641F6"/>
    <w:rsid w:val="004645EF"/>
    <w:rsid w:val="00465168"/>
    <w:rsid w:val="00465B75"/>
    <w:rsid w:val="004667CB"/>
    <w:rsid w:val="00466D64"/>
    <w:rsid w:val="00470CA1"/>
    <w:rsid w:val="004716C8"/>
    <w:rsid w:val="00471D5F"/>
    <w:rsid w:val="00471EA4"/>
    <w:rsid w:val="00472610"/>
    <w:rsid w:val="0047284F"/>
    <w:rsid w:val="00474DDE"/>
    <w:rsid w:val="00476538"/>
    <w:rsid w:val="00476FBF"/>
    <w:rsid w:val="00477DD1"/>
    <w:rsid w:val="00482702"/>
    <w:rsid w:val="0048471C"/>
    <w:rsid w:val="00485BAA"/>
    <w:rsid w:val="00486D7E"/>
    <w:rsid w:val="00487853"/>
    <w:rsid w:val="0049112A"/>
    <w:rsid w:val="004912D0"/>
    <w:rsid w:val="00494497"/>
    <w:rsid w:val="004945CA"/>
    <w:rsid w:val="004957ED"/>
    <w:rsid w:val="004960B5"/>
    <w:rsid w:val="0049777B"/>
    <w:rsid w:val="004978EB"/>
    <w:rsid w:val="004A094E"/>
    <w:rsid w:val="004A1037"/>
    <w:rsid w:val="004A1A7A"/>
    <w:rsid w:val="004A27D7"/>
    <w:rsid w:val="004A460E"/>
    <w:rsid w:val="004A4BB1"/>
    <w:rsid w:val="004A682C"/>
    <w:rsid w:val="004A7639"/>
    <w:rsid w:val="004B174F"/>
    <w:rsid w:val="004B1DF6"/>
    <w:rsid w:val="004B22B3"/>
    <w:rsid w:val="004B5C06"/>
    <w:rsid w:val="004B60C7"/>
    <w:rsid w:val="004B6B1F"/>
    <w:rsid w:val="004B784D"/>
    <w:rsid w:val="004C3D91"/>
    <w:rsid w:val="004C574E"/>
    <w:rsid w:val="004C5E36"/>
    <w:rsid w:val="004C634B"/>
    <w:rsid w:val="004C657B"/>
    <w:rsid w:val="004C6800"/>
    <w:rsid w:val="004C713B"/>
    <w:rsid w:val="004C71CA"/>
    <w:rsid w:val="004C7E3A"/>
    <w:rsid w:val="004D0FD3"/>
    <w:rsid w:val="004D15FD"/>
    <w:rsid w:val="004D1A1C"/>
    <w:rsid w:val="004D2511"/>
    <w:rsid w:val="004D458A"/>
    <w:rsid w:val="004D545A"/>
    <w:rsid w:val="004D57F4"/>
    <w:rsid w:val="004D586B"/>
    <w:rsid w:val="004D69CB"/>
    <w:rsid w:val="004D7041"/>
    <w:rsid w:val="004D74D6"/>
    <w:rsid w:val="004E02E0"/>
    <w:rsid w:val="004E0B01"/>
    <w:rsid w:val="004E3F98"/>
    <w:rsid w:val="004E4B22"/>
    <w:rsid w:val="004E6C45"/>
    <w:rsid w:val="004E735F"/>
    <w:rsid w:val="004E7AAA"/>
    <w:rsid w:val="004F17E6"/>
    <w:rsid w:val="004F28DF"/>
    <w:rsid w:val="004F32F3"/>
    <w:rsid w:val="004F37CD"/>
    <w:rsid w:val="004F4437"/>
    <w:rsid w:val="004F4D35"/>
    <w:rsid w:val="004F56CD"/>
    <w:rsid w:val="004F5C91"/>
    <w:rsid w:val="004F6368"/>
    <w:rsid w:val="004F65AB"/>
    <w:rsid w:val="004F65ED"/>
    <w:rsid w:val="004F6F30"/>
    <w:rsid w:val="004F7D18"/>
    <w:rsid w:val="005002AE"/>
    <w:rsid w:val="005059DF"/>
    <w:rsid w:val="005070B3"/>
    <w:rsid w:val="00513683"/>
    <w:rsid w:val="00513CBE"/>
    <w:rsid w:val="00514182"/>
    <w:rsid w:val="00514289"/>
    <w:rsid w:val="005150D7"/>
    <w:rsid w:val="005151CD"/>
    <w:rsid w:val="00516A77"/>
    <w:rsid w:val="0051732D"/>
    <w:rsid w:val="00517875"/>
    <w:rsid w:val="0052028A"/>
    <w:rsid w:val="0052194C"/>
    <w:rsid w:val="00521B0B"/>
    <w:rsid w:val="00521D1E"/>
    <w:rsid w:val="0052223E"/>
    <w:rsid w:val="0052342C"/>
    <w:rsid w:val="00525855"/>
    <w:rsid w:val="005259D6"/>
    <w:rsid w:val="00525A6F"/>
    <w:rsid w:val="005277A3"/>
    <w:rsid w:val="00527C5B"/>
    <w:rsid w:val="00531A9E"/>
    <w:rsid w:val="00532096"/>
    <w:rsid w:val="00532B01"/>
    <w:rsid w:val="00532F5D"/>
    <w:rsid w:val="00532FC3"/>
    <w:rsid w:val="005348A7"/>
    <w:rsid w:val="00534B71"/>
    <w:rsid w:val="005371FC"/>
    <w:rsid w:val="005411AB"/>
    <w:rsid w:val="00541B74"/>
    <w:rsid w:val="0054203C"/>
    <w:rsid w:val="005427AE"/>
    <w:rsid w:val="0054415E"/>
    <w:rsid w:val="00544486"/>
    <w:rsid w:val="00544683"/>
    <w:rsid w:val="00544D51"/>
    <w:rsid w:val="00544E03"/>
    <w:rsid w:val="005452AB"/>
    <w:rsid w:val="005452BE"/>
    <w:rsid w:val="005460E7"/>
    <w:rsid w:val="00546965"/>
    <w:rsid w:val="00550FB7"/>
    <w:rsid w:val="00551C21"/>
    <w:rsid w:val="00554E70"/>
    <w:rsid w:val="00555D32"/>
    <w:rsid w:val="00556D23"/>
    <w:rsid w:val="00557A03"/>
    <w:rsid w:val="00557BA5"/>
    <w:rsid w:val="00560B01"/>
    <w:rsid w:val="00560D6C"/>
    <w:rsid w:val="00561F5E"/>
    <w:rsid w:val="00562342"/>
    <w:rsid w:val="00566007"/>
    <w:rsid w:val="00566879"/>
    <w:rsid w:val="00570023"/>
    <w:rsid w:val="00570EA4"/>
    <w:rsid w:val="00571D10"/>
    <w:rsid w:val="00572198"/>
    <w:rsid w:val="00572B42"/>
    <w:rsid w:val="00572F12"/>
    <w:rsid w:val="0057360B"/>
    <w:rsid w:val="005753A5"/>
    <w:rsid w:val="005761BC"/>
    <w:rsid w:val="005778BE"/>
    <w:rsid w:val="00581237"/>
    <w:rsid w:val="00581B9D"/>
    <w:rsid w:val="00581BCC"/>
    <w:rsid w:val="005827B5"/>
    <w:rsid w:val="00582B0D"/>
    <w:rsid w:val="00582EE7"/>
    <w:rsid w:val="00582FFE"/>
    <w:rsid w:val="00583555"/>
    <w:rsid w:val="00583FD0"/>
    <w:rsid w:val="00585861"/>
    <w:rsid w:val="005861F7"/>
    <w:rsid w:val="00587900"/>
    <w:rsid w:val="0059028F"/>
    <w:rsid w:val="00590A61"/>
    <w:rsid w:val="00590BF4"/>
    <w:rsid w:val="005920C0"/>
    <w:rsid w:val="0059259C"/>
    <w:rsid w:val="005928B1"/>
    <w:rsid w:val="00592F6D"/>
    <w:rsid w:val="005930C6"/>
    <w:rsid w:val="00593AB4"/>
    <w:rsid w:val="00594190"/>
    <w:rsid w:val="00595CE6"/>
    <w:rsid w:val="00595D9B"/>
    <w:rsid w:val="005960F1"/>
    <w:rsid w:val="00596C3B"/>
    <w:rsid w:val="005975BC"/>
    <w:rsid w:val="005A2C26"/>
    <w:rsid w:val="005A411B"/>
    <w:rsid w:val="005A68E6"/>
    <w:rsid w:val="005B06DC"/>
    <w:rsid w:val="005B0B42"/>
    <w:rsid w:val="005B23F7"/>
    <w:rsid w:val="005B3530"/>
    <w:rsid w:val="005B473A"/>
    <w:rsid w:val="005B49EE"/>
    <w:rsid w:val="005B54F7"/>
    <w:rsid w:val="005B5CEE"/>
    <w:rsid w:val="005B5DFD"/>
    <w:rsid w:val="005B5EB8"/>
    <w:rsid w:val="005B5F71"/>
    <w:rsid w:val="005B6BA3"/>
    <w:rsid w:val="005B7D30"/>
    <w:rsid w:val="005C2F55"/>
    <w:rsid w:val="005C3254"/>
    <w:rsid w:val="005C3ED5"/>
    <w:rsid w:val="005C4A1B"/>
    <w:rsid w:val="005C6BB5"/>
    <w:rsid w:val="005D0EE2"/>
    <w:rsid w:val="005D1E42"/>
    <w:rsid w:val="005D1E5C"/>
    <w:rsid w:val="005D2B45"/>
    <w:rsid w:val="005D41AF"/>
    <w:rsid w:val="005D7FE4"/>
    <w:rsid w:val="005E092D"/>
    <w:rsid w:val="005E2C6D"/>
    <w:rsid w:val="005E3269"/>
    <w:rsid w:val="005E4B37"/>
    <w:rsid w:val="005E5D59"/>
    <w:rsid w:val="005E6032"/>
    <w:rsid w:val="005E62EF"/>
    <w:rsid w:val="005F041F"/>
    <w:rsid w:val="005F04F1"/>
    <w:rsid w:val="005F0CC7"/>
    <w:rsid w:val="005F2787"/>
    <w:rsid w:val="005F2C00"/>
    <w:rsid w:val="005F39D5"/>
    <w:rsid w:val="005F40CC"/>
    <w:rsid w:val="005F51C2"/>
    <w:rsid w:val="005F5288"/>
    <w:rsid w:val="005F5E53"/>
    <w:rsid w:val="005F66C8"/>
    <w:rsid w:val="005F74C8"/>
    <w:rsid w:val="005F7825"/>
    <w:rsid w:val="00601360"/>
    <w:rsid w:val="0060380C"/>
    <w:rsid w:val="00603AD9"/>
    <w:rsid w:val="00603CDC"/>
    <w:rsid w:val="00604E91"/>
    <w:rsid w:val="00605714"/>
    <w:rsid w:val="00606D5E"/>
    <w:rsid w:val="00607347"/>
    <w:rsid w:val="0061070A"/>
    <w:rsid w:val="0061148E"/>
    <w:rsid w:val="00612508"/>
    <w:rsid w:val="00612CC1"/>
    <w:rsid w:val="00614F81"/>
    <w:rsid w:val="0061540D"/>
    <w:rsid w:val="006158C4"/>
    <w:rsid w:val="00615E44"/>
    <w:rsid w:val="00616D8D"/>
    <w:rsid w:val="0061752E"/>
    <w:rsid w:val="00620C1A"/>
    <w:rsid w:val="00620CD7"/>
    <w:rsid w:val="00621445"/>
    <w:rsid w:val="00621DFD"/>
    <w:rsid w:val="00622779"/>
    <w:rsid w:val="00623391"/>
    <w:rsid w:val="00624A55"/>
    <w:rsid w:val="00625CFE"/>
    <w:rsid w:val="006260C0"/>
    <w:rsid w:val="00627AE3"/>
    <w:rsid w:val="0063028D"/>
    <w:rsid w:val="00630521"/>
    <w:rsid w:val="0063052D"/>
    <w:rsid w:val="006308ED"/>
    <w:rsid w:val="0063175F"/>
    <w:rsid w:val="00631819"/>
    <w:rsid w:val="00631F63"/>
    <w:rsid w:val="0063426C"/>
    <w:rsid w:val="006342CB"/>
    <w:rsid w:val="00634AE7"/>
    <w:rsid w:val="00636E09"/>
    <w:rsid w:val="0063719F"/>
    <w:rsid w:val="00637963"/>
    <w:rsid w:val="00641879"/>
    <w:rsid w:val="00642835"/>
    <w:rsid w:val="006435A4"/>
    <w:rsid w:val="006438C6"/>
    <w:rsid w:val="00643B2B"/>
    <w:rsid w:val="00644064"/>
    <w:rsid w:val="00644160"/>
    <w:rsid w:val="00644A60"/>
    <w:rsid w:val="00644DE1"/>
    <w:rsid w:val="006453E1"/>
    <w:rsid w:val="0064604B"/>
    <w:rsid w:val="00646BAD"/>
    <w:rsid w:val="00650625"/>
    <w:rsid w:val="00650768"/>
    <w:rsid w:val="006508FC"/>
    <w:rsid w:val="00651EEF"/>
    <w:rsid w:val="006533DB"/>
    <w:rsid w:val="006539F4"/>
    <w:rsid w:val="00653DE8"/>
    <w:rsid w:val="006551BB"/>
    <w:rsid w:val="00655A70"/>
    <w:rsid w:val="00656970"/>
    <w:rsid w:val="00660884"/>
    <w:rsid w:val="006614B7"/>
    <w:rsid w:val="00663F62"/>
    <w:rsid w:val="006645EC"/>
    <w:rsid w:val="00664BCB"/>
    <w:rsid w:val="00664CBA"/>
    <w:rsid w:val="0067025F"/>
    <w:rsid w:val="00672AF1"/>
    <w:rsid w:val="00672B07"/>
    <w:rsid w:val="0067324C"/>
    <w:rsid w:val="00673482"/>
    <w:rsid w:val="006735BD"/>
    <w:rsid w:val="006740AF"/>
    <w:rsid w:val="006751A8"/>
    <w:rsid w:val="0067522B"/>
    <w:rsid w:val="006755BA"/>
    <w:rsid w:val="006756A5"/>
    <w:rsid w:val="006803AD"/>
    <w:rsid w:val="006807E5"/>
    <w:rsid w:val="006808B3"/>
    <w:rsid w:val="0068140E"/>
    <w:rsid w:val="00681A5B"/>
    <w:rsid w:val="0068263C"/>
    <w:rsid w:val="00682B30"/>
    <w:rsid w:val="00683531"/>
    <w:rsid w:val="006837DD"/>
    <w:rsid w:val="00683BCE"/>
    <w:rsid w:val="006840D4"/>
    <w:rsid w:val="0068462C"/>
    <w:rsid w:val="006857D7"/>
    <w:rsid w:val="006858AD"/>
    <w:rsid w:val="006863A1"/>
    <w:rsid w:val="006864C1"/>
    <w:rsid w:val="00687214"/>
    <w:rsid w:val="00687274"/>
    <w:rsid w:val="00687CCA"/>
    <w:rsid w:val="00696E22"/>
    <w:rsid w:val="00696F7A"/>
    <w:rsid w:val="00697DBA"/>
    <w:rsid w:val="006A2E69"/>
    <w:rsid w:val="006A3AEE"/>
    <w:rsid w:val="006A55DE"/>
    <w:rsid w:val="006A593A"/>
    <w:rsid w:val="006A63A5"/>
    <w:rsid w:val="006A7269"/>
    <w:rsid w:val="006A7283"/>
    <w:rsid w:val="006A7859"/>
    <w:rsid w:val="006A786F"/>
    <w:rsid w:val="006B02D4"/>
    <w:rsid w:val="006B12FF"/>
    <w:rsid w:val="006B143D"/>
    <w:rsid w:val="006B1C80"/>
    <w:rsid w:val="006B24EA"/>
    <w:rsid w:val="006B29C0"/>
    <w:rsid w:val="006B2F50"/>
    <w:rsid w:val="006B2FE3"/>
    <w:rsid w:val="006B32D4"/>
    <w:rsid w:val="006B3561"/>
    <w:rsid w:val="006B4D54"/>
    <w:rsid w:val="006B4FD3"/>
    <w:rsid w:val="006B5534"/>
    <w:rsid w:val="006B5C27"/>
    <w:rsid w:val="006B7819"/>
    <w:rsid w:val="006C0AE3"/>
    <w:rsid w:val="006C1218"/>
    <w:rsid w:val="006C1BFA"/>
    <w:rsid w:val="006C2501"/>
    <w:rsid w:val="006C502F"/>
    <w:rsid w:val="006C53A0"/>
    <w:rsid w:val="006C5A82"/>
    <w:rsid w:val="006C6594"/>
    <w:rsid w:val="006C6A57"/>
    <w:rsid w:val="006C6FD4"/>
    <w:rsid w:val="006D0ACC"/>
    <w:rsid w:val="006D0C3C"/>
    <w:rsid w:val="006D2A03"/>
    <w:rsid w:val="006D3632"/>
    <w:rsid w:val="006D4F41"/>
    <w:rsid w:val="006D68F7"/>
    <w:rsid w:val="006E0F3F"/>
    <w:rsid w:val="006E12CF"/>
    <w:rsid w:val="006E1A99"/>
    <w:rsid w:val="006E3C18"/>
    <w:rsid w:val="006E52D3"/>
    <w:rsid w:val="006E53B2"/>
    <w:rsid w:val="006E6507"/>
    <w:rsid w:val="006E78E9"/>
    <w:rsid w:val="006F00B1"/>
    <w:rsid w:val="006F0253"/>
    <w:rsid w:val="006F0EDB"/>
    <w:rsid w:val="006F205F"/>
    <w:rsid w:val="006F2896"/>
    <w:rsid w:val="006F39E1"/>
    <w:rsid w:val="006F3D41"/>
    <w:rsid w:val="006F5B44"/>
    <w:rsid w:val="00701325"/>
    <w:rsid w:val="00701671"/>
    <w:rsid w:val="00702194"/>
    <w:rsid w:val="00702D69"/>
    <w:rsid w:val="0070328A"/>
    <w:rsid w:val="007039A2"/>
    <w:rsid w:val="00705409"/>
    <w:rsid w:val="007073C9"/>
    <w:rsid w:val="00707A86"/>
    <w:rsid w:val="00710F1A"/>
    <w:rsid w:val="00711CEF"/>
    <w:rsid w:val="0071397A"/>
    <w:rsid w:val="00713F5A"/>
    <w:rsid w:val="00714B9E"/>
    <w:rsid w:val="007155FC"/>
    <w:rsid w:val="00715F55"/>
    <w:rsid w:val="00716BAA"/>
    <w:rsid w:val="00717396"/>
    <w:rsid w:val="00717C8C"/>
    <w:rsid w:val="00717E5E"/>
    <w:rsid w:val="00720A4B"/>
    <w:rsid w:val="00720B68"/>
    <w:rsid w:val="007224BB"/>
    <w:rsid w:val="00722A0D"/>
    <w:rsid w:val="007230AB"/>
    <w:rsid w:val="00723E40"/>
    <w:rsid w:val="0072445E"/>
    <w:rsid w:val="0072524C"/>
    <w:rsid w:val="007262A1"/>
    <w:rsid w:val="00727831"/>
    <w:rsid w:val="0073178C"/>
    <w:rsid w:val="00733754"/>
    <w:rsid w:val="00733B0C"/>
    <w:rsid w:val="00734663"/>
    <w:rsid w:val="007346F9"/>
    <w:rsid w:val="00734903"/>
    <w:rsid w:val="00734C8D"/>
    <w:rsid w:val="0073532B"/>
    <w:rsid w:val="00735ED3"/>
    <w:rsid w:val="00736261"/>
    <w:rsid w:val="007427D9"/>
    <w:rsid w:val="007428C2"/>
    <w:rsid w:val="00744067"/>
    <w:rsid w:val="0074498C"/>
    <w:rsid w:val="00745460"/>
    <w:rsid w:val="00745C6C"/>
    <w:rsid w:val="0074778C"/>
    <w:rsid w:val="00747C1A"/>
    <w:rsid w:val="00747D73"/>
    <w:rsid w:val="0075364F"/>
    <w:rsid w:val="00754268"/>
    <w:rsid w:val="0075459B"/>
    <w:rsid w:val="00757FA6"/>
    <w:rsid w:val="0076007C"/>
    <w:rsid w:val="00761DBC"/>
    <w:rsid w:val="00761DC7"/>
    <w:rsid w:val="00761DDE"/>
    <w:rsid w:val="00762456"/>
    <w:rsid w:val="007634FD"/>
    <w:rsid w:val="0076469F"/>
    <w:rsid w:val="00764F88"/>
    <w:rsid w:val="007669BC"/>
    <w:rsid w:val="00766E4E"/>
    <w:rsid w:val="007672C3"/>
    <w:rsid w:val="00767613"/>
    <w:rsid w:val="007701B0"/>
    <w:rsid w:val="007706BE"/>
    <w:rsid w:val="007724A1"/>
    <w:rsid w:val="00772A33"/>
    <w:rsid w:val="0077501B"/>
    <w:rsid w:val="00775708"/>
    <w:rsid w:val="00775CD7"/>
    <w:rsid w:val="007769E6"/>
    <w:rsid w:val="00781AD4"/>
    <w:rsid w:val="00781B15"/>
    <w:rsid w:val="0078260B"/>
    <w:rsid w:val="00782B1D"/>
    <w:rsid w:val="00782F98"/>
    <w:rsid w:val="007831AE"/>
    <w:rsid w:val="0078581E"/>
    <w:rsid w:val="00785E09"/>
    <w:rsid w:val="00785FC6"/>
    <w:rsid w:val="00790D20"/>
    <w:rsid w:val="00791616"/>
    <w:rsid w:val="00791902"/>
    <w:rsid w:val="00791F69"/>
    <w:rsid w:val="0079209B"/>
    <w:rsid w:val="00793CA0"/>
    <w:rsid w:val="00794D86"/>
    <w:rsid w:val="0079564F"/>
    <w:rsid w:val="0079648E"/>
    <w:rsid w:val="0079675E"/>
    <w:rsid w:val="007A046E"/>
    <w:rsid w:val="007A0FCB"/>
    <w:rsid w:val="007A1861"/>
    <w:rsid w:val="007A1CD2"/>
    <w:rsid w:val="007A2170"/>
    <w:rsid w:val="007A49E3"/>
    <w:rsid w:val="007A783C"/>
    <w:rsid w:val="007B11C3"/>
    <w:rsid w:val="007B1CB9"/>
    <w:rsid w:val="007B3E0B"/>
    <w:rsid w:val="007B6226"/>
    <w:rsid w:val="007C011C"/>
    <w:rsid w:val="007C033E"/>
    <w:rsid w:val="007C055B"/>
    <w:rsid w:val="007C18D5"/>
    <w:rsid w:val="007C3341"/>
    <w:rsid w:val="007C6C26"/>
    <w:rsid w:val="007C6EA2"/>
    <w:rsid w:val="007C765F"/>
    <w:rsid w:val="007D1169"/>
    <w:rsid w:val="007D18E4"/>
    <w:rsid w:val="007D1AA2"/>
    <w:rsid w:val="007D1FD4"/>
    <w:rsid w:val="007D2F2D"/>
    <w:rsid w:val="007D5831"/>
    <w:rsid w:val="007D68AE"/>
    <w:rsid w:val="007E185C"/>
    <w:rsid w:val="007E67D0"/>
    <w:rsid w:val="007F0F5B"/>
    <w:rsid w:val="007F11FB"/>
    <w:rsid w:val="007F1F22"/>
    <w:rsid w:val="007F22F9"/>
    <w:rsid w:val="007F4045"/>
    <w:rsid w:val="007F56A8"/>
    <w:rsid w:val="007F58CC"/>
    <w:rsid w:val="007F5EF2"/>
    <w:rsid w:val="007F6689"/>
    <w:rsid w:val="007F692E"/>
    <w:rsid w:val="007F711F"/>
    <w:rsid w:val="007F746E"/>
    <w:rsid w:val="008019AD"/>
    <w:rsid w:val="00802C09"/>
    <w:rsid w:val="008058BB"/>
    <w:rsid w:val="00806A81"/>
    <w:rsid w:val="00810D6B"/>
    <w:rsid w:val="008110B5"/>
    <w:rsid w:val="008115F9"/>
    <w:rsid w:val="0081274B"/>
    <w:rsid w:val="00812F91"/>
    <w:rsid w:val="00813457"/>
    <w:rsid w:val="00813760"/>
    <w:rsid w:val="00815DA4"/>
    <w:rsid w:val="00816371"/>
    <w:rsid w:val="00817532"/>
    <w:rsid w:val="008179D1"/>
    <w:rsid w:val="00817D7F"/>
    <w:rsid w:val="008203C8"/>
    <w:rsid w:val="00823D89"/>
    <w:rsid w:val="00824FF3"/>
    <w:rsid w:val="008270B1"/>
    <w:rsid w:val="008270D9"/>
    <w:rsid w:val="0082765D"/>
    <w:rsid w:val="008316A8"/>
    <w:rsid w:val="008329D2"/>
    <w:rsid w:val="00832A5D"/>
    <w:rsid w:val="00832F02"/>
    <w:rsid w:val="00833341"/>
    <w:rsid w:val="0083395F"/>
    <w:rsid w:val="0083585E"/>
    <w:rsid w:val="00835912"/>
    <w:rsid w:val="00835B73"/>
    <w:rsid w:val="008360AA"/>
    <w:rsid w:val="00836526"/>
    <w:rsid w:val="0083662C"/>
    <w:rsid w:val="008411D5"/>
    <w:rsid w:val="00841D11"/>
    <w:rsid w:val="00842EC3"/>
    <w:rsid w:val="00843F4C"/>
    <w:rsid w:val="00844AA3"/>
    <w:rsid w:val="008451C4"/>
    <w:rsid w:val="008457F7"/>
    <w:rsid w:val="008468EE"/>
    <w:rsid w:val="00847098"/>
    <w:rsid w:val="008476FA"/>
    <w:rsid w:val="00847756"/>
    <w:rsid w:val="00847F08"/>
    <w:rsid w:val="008501C4"/>
    <w:rsid w:val="00850457"/>
    <w:rsid w:val="00850CD1"/>
    <w:rsid w:val="00851397"/>
    <w:rsid w:val="008524AE"/>
    <w:rsid w:val="0085352C"/>
    <w:rsid w:val="00854750"/>
    <w:rsid w:val="00854E79"/>
    <w:rsid w:val="00856287"/>
    <w:rsid w:val="008563AB"/>
    <w:rsid w:val="008569A4"/>
    <w:rsid w:val="00856FBF"/>
    <w:rsid w:val="00857769"/>
    <w:rsid w:val="008603AA"/>
    <w:rsid w:val="008612E8"/>
    <w:rsid w:val="008628E5"/>
    <w:rsid w:val="00863830"/>
    <w:rsid w:val="008640B0"/>
    <w:rsid w:val="00864C64"/>
    <w:rsid w:val="00865D05"/>
    <w:rsid w:val="00865D1F"/>
    <w:rsid w:val="00865DF2"/>
    <w:rsid w:val="00866850"/>
    <w:rsid w:val="00867E13"/>
    <w:rsid w:val="00867E75"/>
    <w:rsid w:val="00870B2E"/>
    <w:rsid w:val="00871B9E"/>
    <w:rsid w:val="00872975"/>
    <w:rsid w:val="00876B22"/>
    <w:rsid w:val="008809DC"/>
    <w:rsid w:val="00881DEF"/>
    <w:rsid w:val="00882016"/>
    <w:rsid w:val="0088260D"/>
    <w:rsid w:val="00882A7C"/>
    <w:rsid w:val="0088461E"/>
    <w:rsid w:val="008860CA"/>
    <w:rsid w:val="00887363"/>
    <w:rsid w:val="00895BA5"/>
    <w:rsid w:val="00895E9D"/>
    <w:rsid w:val="008960A2"/>
    <w:rsid w:val="008A02EF"/>
    <w:rsid w:val="008A0686"/>
    <w:rsid w:val="008A3237"/>
    <w:rsid w:val="008A41DE"/>
    <w:rsid w:val="008A4771"/>
    <w:rsid w:val="008A6553"/>
    <w:rsid w:val="008A7A87"/>
    <w:rsid w:val="008A7DEE"/>
    <w:rsid w:val="008B08EF"/>
    <w:rsid w:val="008B0E00"/>
    <w:rsid w:val="008B1138"/>
    <w:rsid w:val="008B2571"/>
    <w:rsid w:val="008B3CA7"/>
    <w:rsid w:val="008B4BE7"/>
    <w:rsid w:val="008B509A"/>
    <w:rsid w:val="008B5B28"/>
    <w:rsid w:val="008B726F"/>
    <w:rsid w:val="008C163C"/>
    <w:rsid w:val="008C2076"/>
    <w:rsid w:val="008C2F47"/>
    <w:rsid w:val="008C2F79"/>
    <w:rsid w:val="008C4787"/>
    <w:rsid w:val="008C4D11"/>
    <w:rsid w:val="008C62E2"/>
    <w:rsid w:val="008C6808"/>
    <w:rsid w:val="008D0457"/>
    <w:rsid w:val="008D060A"/>
    <w:rsid w:val="008D098A"/>
    <w:rsid w:val="008D17C1"/>
    <w:rsid w:val="008D26AC"/>
    <w:rsid w:val="008D42D9"/>
    <w:rsid w:val="008D6BD0"/>
    <w:rsid w:val="008D7055"/>
    <w:rsid w:val="008E1BA8"/>
    <w:rsid w:val="008E1F78"/>
    <w:rsid w:val="008E38DB"/>
    <w:rsid w:val="008E5277"/>
    <w:rsid w:val="008E5353"/>
    <w:rsid w:val="008E64F9"/>
    <w:rsid w:val="008F033C"/>
    <w:rsid w:val="008F1911"/>
    <w:rsid w:val="008F2078"/>
    <w:rsid w:val="008F2323"/>
    <w:rsid w:val="008F2AB7"/>
    <w:rsid w:val="008F436F"/>
    <w:rsid w:val="008F49AC"/>
    <w:rsid w:val="008F52AB"/>
    <w:rsid w:val="008F5F16"/>
    <w:rsid w:val="008F6CBE"/>
    <w:rsid w:val="008F6D0C"/>
    <w:rsid w:val="008F760D"/>
    <w:rsid w:val="008F7B2A"/>
    <w:rsid w:val="009002F2"/>
    <w:rsid w:val="00900FA7"/>
    <w:rsid w:val="00901723"/>
    <w:rsid w:val="00901F48"/>
    <w:rsid w:val="00902A90"/>
    <w:rsid w:val="0090378C"/>
    <w:rsid w:val="00904AF0"/>
    <w:rsid w:val="00904EF3"/>
    <w:rsid w:val="00905492"/>
    <w:rsid w:val="009069DF"/>
    <w:rsid w:val="00906E7B"/>
    <w:rsid w:val="00907088"/>
    <w:rsid w:val="009071F0"/>
    <w:rsid w:val="00907E81"/>
    <w:rsid w:val="00907EF1"/>
    <w:rsid w:val="00910264"/>
    <w:rsid w:val="00910E99"/>
    <w:rsid w:val="00912ABE"/>
    <w:rsid w:val="00913216"/>
    <w:rsid w:val="00913816"/>
    <w:rsid w:val="00914CDD"/>
    <w:rsid w:val="00915D68"/>
    <w:rsid w:val="00922E39"/>
    <w:rsid w:val="00922F88"/>
    <w:rsid w:val="00923B55"/>
    <w:rsid w:val="00923B7A"/>
    <w:rsid w:val="00924594"/>
    <w:rsid w:val="009246C8"/>
    <w:rsid w:val="00924A09"/>
    <w:rsid w:val="00925C71"/>
    <w:rsid w:val="00925D80"/>
    <w:rsid w:val="009262E6"/>
    <w:rsid w:val="00926BF7"/>
    <w:rsid w:val="00930841"/>
    <w:rsid w:val="00931989"/>
    <w:rsid w:val="00932FBD"/>
    <w:rsid w:val="009330CA"/>
    <w:rsid w:val="00940BDD"/>
    <w:rsid w:val="00940CF9"/>
    <w:rsid w:val="00941295"/>
    <w:rsid w:val="00942E09"/>
    <w:rsid w:val="009431D8"/>
    <w:rsid w:val="009437D2"/>
    <w:rsid w:val="00943EA7"/>
    <w:rsid w:val="00944273"/>
    <w:rsid w:val="009456EF"/>
    <w:rsid w:val="00946CCE"/>
    <w:rsid w:val="00950A37"/>
    <w:rsid w:val="00950A42"/>
    <w:rsid w:val="009513BD"/>
    <w:rsid w:val="009517CA"/>
    <w:rsid w:val="00953DCD"/>
    <w:rsid w:val="0095547D"/>
    <w:rsid w:val="00955772"/>
    <w:rsid w:val="009568AD"/>
    <w:rsid w:val="00956A7A"/>
    <w:rsid w:val="00956B79"/>
    <w:rsid w:val="0095703B"/>
    <w:rsid w:val="00957948"/>
    <w:rsid w:val="00957F20"/>
    <w:rsid w:val="00960AA1"/>
    <w:rsid w:val="00960D32"/>
    <w:rsid w:val="00960FCF"/>
    <w:rsid w:val="00961015"/>
    <w:rsid w:val="00963E4A"/>
    <w:rsid w:val="009651AA"/>
    <w:rsid w:val="009657F0"/>
    <w:rsid w:val="009658B1"/>
    <w:rsid w:val="00965C70"/>
    <w:rsid w:val="0096633E"/>
    <w:rsid w:val="00967356"/>
    <w:rsid w:val="00974B51"/>
    <w:rsid w:val="00976EAD"/>
    <w:rsid w:val="00977BC5"/>
    <w:rsid w:val="009843F9"/>
    <w:rsid w:val="009846EE"/>
    <w:rsid w:val="00986752"/>
    <w:rsid w:val="00986C13"/>
    <w:rsid w:val="00987D87"/>
    <w:rsid w:val="0099134F"/>
    <w:rsid w:val="00992B02"/>
    <w:rsid w:val="009934E9"/>
    <w:rsid w:val="00994788"/>
    <w:rsid w:val="0099581D"/>
    <w:rsid w:val="00997D20"/>
    <w:rsid w:val="00997D76"/>
    <w:rsid w:val="009A06B8"/>
    <w:rsid w:val="009A073E"/>
    <w:rsid w:val="009A084B"/>
    <w:rsid w:val="009A23BC"/>
    <w:rsid w:val="009A364F"/>
    <w:rsid w:val="009A4C33"/>
    <w:rsid w:val="009A52E9"/>
    <w:rsid w:val="009A66B7"/>
    <w:rsid w:val="009A6906"/>
    <w:rsid w:val="009A6B59"/>
    <w:rsid w:val="009A7222"/>
    <w:rsid w:val="009A7841"/>
    <w:rsid w:val="009B0452"/>
    <w:rsid w:val="009B1E01"/>
    <w:rsid w:val="009B2228"/>
    <w:rsid w:val="009B68E3"/>
    <w:rsid w:val="009C0043"/>
    <w:rsid w:val="009C7BC3"/>
    <w:rsid w:val="009C7FA1"/>
    <w:rsid w:val="009D00F9"/>
    <w:rsid w:val="009D16AE"/>
    <w:rsid w:val="009D3B31"/>
    <w:rsid w:val="009D4A94"/>
    <w:rsid w:val="009D56A9"/>
    <w:rsid w:val="009D76DB"/>
    <w:rsid w:val="009D7900"/>
    <w:rsid w:val="009E05C9"/>
    <w:rsid w:val="009E1875"/>
    <w:rsid w:val="009E19EC"/>
    <w:rsid w:val="009E2726"/>
    <w:rsid w:val="009E40A3"/>
    <w:rsid w:val="009E4A98"/>
    <w:rsid w:val="009E6143"/>
    <w:rsid w:val="009E619C"/>
    <w:rsid w:val="009E6A21"/>
    <w:rsid w:val="009E729F"/>
    <w:rsid w:val="009F0193"/>
    <w:rsid w:val="009F0519"/>
    <w:rsid w:val="009F1E3E"/>
    <w:rsid w:val="009F4899"/>
    <w:rsid w:val="009F4A66"/>
    <w:rsid w:val="009F51E7"/>
    <w:rsid w:val="009F7DBA"/>
    <w:rsid w:val="00A0008D"/>
    <w:rsid w:val="00A01EC0"/>
    <w:rsid w:val="00A051B3"/>
    <w:rsid w:val="00A053D0"/>
    <w:rsid w:val="00A05BF3"/>
    <w:rsid w:val="00A06B5D"/>
    <w:rsid w:val="00A07E3E"/>
    <w:rsid w:val="00A10308"/>
    <w:rsid w:val="00A10D4A"/>
    <w:rsid w:val="00A122A9"/>
    <w:rsid w:val="00A1254C"/>
    <w:rsid w:val="00A12578"/>
    <w:rsid w:val="00A12E66"/>
    <w:rsid w:val="00A131EF"/>
    <w:rsid w:val="00A163EB"/>
    <w:rsid w:val="00A164DB"/>
    <w:rsid w:val="00A16646"/>
    <w:rsid w:val="00A17542"/>
    <w:rsid w:val="00A17D07"/>
    <w:rsid w:val="00A20F3C"/>
    <w:rsid w:val="00A2150D"/>
    <w:rsid w:val="00A22F74"/>
    <w:rsid w:val="00A23B59"/>
    <w:rsid w:val="00A24985"/>
    <w:rsid w:val="00A24B52"/>
    <w:rsid w:val="00A25AAE"/>
    <w:rsid w:val="00A27EFF"/>
    <w:rsid w:val="00A3037D"/>
    <w:rsid w:val="00A31AFA"/>
    <w:rsid w:val="00A33B19"/>
    <w:rsid w:val="00A340DE"/>
    <w:rsid w:val="00A35F3B"/>
    <w:rsid w:val="00A36716"/>
    <w:rsid w:val="00A400F3"/>
    <w:rsid w:val="00A405F1"/>
    <w:rsid w:val="00A4206E"/>
    <w:rsid w:val="00A42951"/>
    <w:rsid w:val="00A42978"/>
    <w:rsid w:val="00A4348B"/>
    <w:rsid w:val="00A43A61"/>
    <w:rsid w:val="00A44049"/>
    <w:rsid w:val="00A4535E"/>
    <w:rsid w:val="00A500AB"/>
    <w:rsid w:val="00A520B7"/>
    <w:rsid w:val="00A5334B"/>
    <w:rsid w:val="00A5441C"/>
    <w:rsid w:val="00A60229"/>
    <w:rsid w:val="00A60352"/>
    <w:rsid w:val="00A610FC"/>
    <w:rsid w:val="00A62B86"/>
    <w:rsid w:val="00A64593"/>
    <w:rsid w:val="00A647D5"/>
    <w:rsid w:val="00A657C8"/>
    <w:rsid w:val="00A65DBE"/>
    <w:rsid w:val="00A670DC"/>
    <w:rsid w:val="00A67DD4"/>
    <w:rsid w:val="00A706CB"/>
    <w:rsid w:val="00A709EC"/>
    <w:rsid w:val="00A70FD6"/>
    <w:rsid w:val="00A7102E"/>
    <w:rsid w:val="00A7129F"/>
    <w:rsid w:val="00A73E5D"/>
    <w:rsid w:val="00A745BE"/>
    <w:rsid w:val="00A7495B"/>
    <w:rsid w:val="00A77635"/>
    <w:rsid w:val="00A803E1"/>
    <w:rsid w:val="00A80415"/>
    <w:rsid w:val="00A80774"/>
    <w:rsid w:val="00A81AC8"/>
    <w:rsid w:val="00A84D01"/>
    <w:rsid w:val="00A84FB9"/>
    <w:rsid w:val="00A86023"/>
    <w:rsid w:val="00A86185"/>
    <w:rsid w:val="00A861D0"/>
    <w:rsid w:val="00A868E4"/>
    <w:rsid w:val="00A86F14"/>
    <w:rsid w:val="00A87CAB"/>
    <w:rsid w:val="00A91B90"/>
    <w:rsid w:val="00A922E6"/>
    <w:rsid w:val="00A92CE6"/>
    <w:rsid w:val="00A93356"/>
    <w:rsid w:val="00A96FCC"/>
    <w:rsid w:val="00A973A3"/>
    <w:rsid w:val="00AA1481"/>
    <w:rsid w:val="00AA4A61"/>
    <w:rsid w:val="00AA5AD8"/>
    <w:rsid w:val="00AA5BEC"/>
    <w:rsid w:val="00AA6E1F"/>
    <w:rsid w:val="00AA7674"/>
    <w:rsid w:val="00AB0757"/>
    <w:rsid w:val="00AB2B33"/>
    <w:rsid w:val="00AB2BDA"/>
    <w:rsid w:val="00AB3BD1"/>
    <w:rsid w:val="00AB3D6F"/>
    <w:rsid w:val="00AB4960"/>
    <w:rsid w:val="00AB4EBB"/>
    <w:rsid w:val="00AB5662"/>
    <w:rsid w:val="00AC10E0"/>
    <w:rsid w:val="00AC1A47"/>
    <w:rsid w:val="00AC2826"/>
    <w:rsid w:val="00AC337C"/>
    <w:rsid w:val="00AC3414"/>
    <w:rsid w:val="00AC3807"/>
    <w:rsid w:val="00AC5A01"/>
    <w:rsid w:val="00AC5B83"/>
    <w:rsid w:val="00AC5F9C"/>
    <w:rsid w:val="00AC6BBB"/>
    <w:rsid w:val="00AC6DA6"/>
    <w:rsid w:val="00AC72AE"/>
    <w:rsid w:val="00AD0007"/>
    <w:rsid w:val="00AD088E"/>
    <w:rsid w:val="00AD11F6"/>
    <w:rsid w:val="00AD1A14"/>
    <w:rsid w:val="00AD1BC5"/>
    <w:rsid w:val="00AD56C4"/>
    <w:rsid w:val="00AD5FAC"/>
    <w:rsid w:val="00AE053C"/>
    <w:rsid w:val="00AE05A0"/>
    <w:rsid w:val="00AE098A"/>
    <w:rsid w:val="00AE2131"/>
    <w:rsid w:val="00AE2A7B"/>
    <w:rsid w:val="00AE370E"/>
    <w:rsid w:val="00AE46A2"/>
    <w:rsid w:val="00AE5638"/>
    <w:rsid w:val="00AE63CF"/>
    <w:rsid w:val="00AF022A"/>
    <w:rsid w:val="00AF292B"/>
    <w:rsid w:val="00AF3FEC"/>
    <w:rsid w:val="00AF4311"/>
    <w:rsid w:val="00AF4DF5"/>
    <w:rsid w:val="00AF5C99"/>
    <w:rsid w:val="00AF5F55"/>
    <w:rsid w:val="00B00BFF"/>
    <w:rsid w:val="00B00FD0"/>
    <w:rsid w:val="00B0133C"/>
    <w:rsid w:val="00B0360F"/>
    <w:rsid w:val="00B05080"/>
    <w:rsid w:val="00B06E3D"/>
    <w:rsid w:val="00B10422"/>
    <w:rsid w:val="00B1253A"/>
    <w:rsid w:val="00B14B80"/>
    <w:rsid w:val="00B174EA"/>
    <w:rsid w:val="00B21E14"/>
    <w:rsid w:val="00B23464"/>
    <w:rsid w:val="00B235AE"/>
    <w:rsid w:val="00B24695"/>
    <w:rsid w:val="00B24793"/>
    <w:rsid w:val="00B24CF1"/>
    <w:rsid w:val="00B26016"/>
    <w:rsid w:val="00B27251"/>
    <w:rsid w:val="00B27506"/>
    <w:rsid w:val="00B278BD"/>
    <w:rsid w:val="00B27EE0"/>
    <w:rsid w:val="00B30CC4"/>
    <w:rsid w:val="00B3191E"/>
    <w:rsid w:val="00B31AA2"/>
    <w:rsid w:val="00B3347E"/>
    <w:rsid w:val="00B336FC"/>
    <w:rsid w:val="00B33D25"/>
    <w:rsid w:val="00B34DEC"/>
    <w:rsid w:val="00B3516B"/>
    <w:rsid w:val="00B36033"/>
    <w:rsid w:val="00B36343"/>
    <w:rsid w:val="00B4071C"/>
    <w:rsid w:val="00B41529"/>
    <w:rsid w:val="00B415F8"/>
    <w:rsid w:val="00B43DFA"/>
    <w:rsid w:val="00B4424A"/>
    <w:rsid w:val="00B5018B"/>
    <w:rsid w:val="00B50F73"/>
    <w:rsid w:val="00B51B6A"/>
    <w:rsid w:val="00B54226"/>
    <w:rsid w:val="00B549FA"/>
    <w:rsid w:val="00B5507C"/>
    <w:rsid w:val="00B56318"/>
    <w:rsid w:val="00B56ED9"/>
    <w:rsid w:val="00B6114E"/>
    <w:rsid w:val="00B62CF2"/>
    <w:rsid w:val="00B649C1"/>
    <w:rsid w:val="00B658EA"/>
    <w:rsid w:val="00B65DB9"/>
    <w:rsid w:val="00B6734F"/>
    <w:rsid w:val="00B67E0F"/>
    <w:rsid w:val="00B70813"/>
    <w:rsid w:val="00B70C24"/>
    <w:rsid w:val="00B7153D"/>
    <w:rsid w:val="00B72721"/>
    <w:rsid w:val="00B727F5"/>
    <w:rsid w:val="00B727FC"/>
    <w:rsid w:val="00B72A07"/>
    <w:rsid w:val="00B72FAC"/>
    <w:rsid w:val="00B7303E"/>
    <w:rsid w:val="00B73DF3"/>
    <w:rsid w:val="00B74056"/>
    <w:rsid w:val="00B76842"/>
    <w:rsid w:val="00B769E0"/>
    <w:rsid w:val="00B77278"/>
    <w:rsid w:val="00B80576"/>
    <w:rsid w:val="00B83014"/>
    <w:rsid w:val="00B83E32"/>
    <w:rsid w:val="00B842AF"/>
    <w:rsid w:val="00B84C9E"/>
    <w:rsid w:val="00B8532F"/>
    <w:rsid w:val="00B86B3B"/>
    <w:rsid w:val="00B9140E"/>
    <w:rsid w:val="00B91595"/>
    <w:rsid w:val="00B91D71"/>
    <w:rsid w:val="00B92658"/>
    <w:rsid w:val="00B93805"/>
    <w:rsid w:val="00B9558F"/>
    <w:rsid w:val="00B95A71"/>
    <w:rsid w:val="00B96524"/>
    <w:rsid w:val="00B96817"/>
    <w:rsid w:val="00B96EF8"/>
    <w:rsid w:val="00BA0E79"/>
    <w:rsid w:val="00BA111A"/>
    <w:rsid w:val="00BA1C80"/>
    <w:rsid w:val="00BA201C"/>
    <w:rsid w:val="00BA2661"/>
    <w:rsid w:val="00BA3221"/>
    <w:rsid w:val="00BA3597"/>
    <w:rsid w:val="00BA5573"/>
    <w:rsid w:val="00BA6329"/>
    <w:rsid w:val="00BA699B"/>
    <w:rsid w:val="00BA6D34"/>
    <w:rsid w:val="00BA6D82"/>
    <w:rsid w:val="00BA73BF"/>
    <w:rsid w:val="00BA78FF"/>
    <w:rsid w:val="00BB10D9"/>
    <w:rsid w:val="00BB1E26"/>
    <w:rsid w:val="00BB2C4A"/>
    <w:rsid w:val="00BB341F"/>
    <w:rsid w:val="00BB3928"/>
    <w:rsid w:val="00BB4A44"/>
    <w:rsid w:val="00BB5E32"/>
    <w:rsid w:val="00BC0993"/>
    <w:rsid w:val="00BC09CB"/>
    <w:rsid w:val="00BC1D33"/>
    <w:rsid w:val="00BC228D"/>
    <w:rsid w:val="00BC3393"/>
    <w:rsid w:val="00BC42FA"/>
    <w:rsid w:val="00BC48F7"/>
    <w:rsid w:val="00BD3334"/>
    <w:rsid w:val="00BD52FC"/>
    <w:rsid w:val="00BD58FB"/>
    <w:rsid w:val="00BD5AEF"/>
    <w:rsid w:val="00BD68D6"/>
    <w:rsid w:val="00BD70FB"/>
    <w:rsid w:val="00BE0DF7"/>
    <w:rsid w:val="00BE2123"/>
    <w:rsid w:val="00BE27CB"/>
    <w:rsid w:val="00BE4432"/>
    <w:rsid w:val="00BE4708"/>
    <w:rsid w:val="00BE4F9D"/>
    <w:rsid w:val="00BE56C0"/>
    <w:rsid w:val="00BE5E05"/>
    <w:rsid w:val="00BE6388"/>
    <w:rsid w:val="00BE7FE5"/>
    <w:rsid w:val="00BF046D"/>
    <w:rsid w:val="00BF09F2"/>
    <w:rsid w:val="00BF25EF"/>
    <w:rsid w:val="00BF4426"/>
    <w:rsid w:val="00BF4452"/>
    <w:rsid w:val="00BF5014"/>
    <w:rsid w:val="00BF6DA5"/>
    <w:rsid w:val="00BF79F7"/>
    <w:rsid w:val="00BF7AD5"/>
    <w:rsid w:val="00BF7C02"/>
    <w:rsid w:val="00BF7D77"/>
    <w:rsid w:val="00C00251"/>
    <w:rsid w:val="00C018B7"/>
    <w:rsid w:val="00C0259D"/>
    <w:rsid w:val="00C02B76"/>
    <w:rsid w:val="00C02D5C"/>
    <w:rsid w:val="00C030AB"/>
    <w:rsid w:val="00C03D37"/>
    <w:rsid w:val="00C03DC4"/>
    <w:rsid w:val="00C03E93"/>
    <w:rsid w:val="00C0598F"/>
    <w:rsid w:val="00C06947"/>
    <w:rsid w:val="00C06DC3"/>
    <w:rsid w:val="00C10D53"/>
    <w:rsid w:val="00C11A11"/>
    <w:rsid w:val="00C12293"/>
    <w:rsid w:val="00C13F65"/>
    <w:rsid w:val="00C1430A"/>
    <w:rsid w:val="00C15BB9"/>
    <w:rsid w:val="00C16950"/>
    <w:rsid w:val="00C169D4"/>
    <w:rsid w:val="00C16CE1"/>
    <w:rsid w:val="00C218D1"/>
    <w:rsid w:val="00C21DE7"/>
    <w:rsid w:val="00C23C62"/>
    <w:rsid w:val="00C246F9"/>
    <w:rsid w:val="00C249B0"/>
    <w:rsid w:val="00C2568C"/>
    <w:rsid w:val="00C25B72"/>
    <w:rsid w:val="00C25EEB"/>
    <w:rsid w:val="00C26A57"/>
    <w:rsid w:val="00C30F51"/>
    <w:rsid w:val="00C3142D"/>
    <w:rsid w:val="00C31513"/>
    <w:rsid w:val="00C31516"/>
    <w:rsid w:val="00C32FF5"/>
    <w:rsid w:val="00C33292"/>
    <w:rsid w:val="00C33726"/>
    <w:rsid w:val="00C342D2"/>
    <w:rsid w:val="00C3622D"/>
    <w:rsid w:val="00C36D8D"/>
    <w:rsid w:val="00C3769C"/>
    <w:rsid w:val="00C37E0B"/>
    <w:rsid w:val="00C40130"/>
    <w:rsid w:val="00C403C2"/>
    <w:rsid w:val="00C40AB7"/>
    <w:rsid w:val="00C40B03"/>
    <w:rsid w:val="00C40BEC"/>
    <w:rsid w:val="00C4194C"/>
    <w:rsid w:val="00C41BA1"/>
    <w:rsid w:val="00C430CD"/>
    <w:rsid w:val="00C43AD1"/>
    <w:rsid w:val="00C44785"/>
    <w:rsid w:val="00C44959"/>
    <w:rsid w:val="00C4547A"/>
    <w:rsid w:val="00C465FD"/>
    <w:rsid w:val="00C46B49"/>
    <w:rsid w:val="00C4726C"/>
    <w:rsid w:val="00C5194F"/>
    <w:rsid w:val="00C52BB2"/>
    <w:rsid w:val="00C5306E"/>
    <w:rsid w:val="00C53999"/>
    <w:rsid w:val="00C54200"/>
    <w:rsid w:val="00C5438E"/>
    <w:rsid w:val="00C543F9"/>
    <w:rsid w:val="00C54651"/>
    <w:rsid w:val="00C54886"/>
    <w:rsid w:val="00C6141E"/>
    <w:rsid w:val="00C628B1"/>
    <w:rsid w:val="00C62FF9"/>
    <w:rsid w:val="00C6661F"/>
    <w:rsid w:val="00C67278"/>
    <w:rsid w:val="00C6774F"/>
    <w:rsid w:val="00C704B7"/>
    <w:rsid w:val="00C73424"/>
    <w:rsid w:val="00C73495"/>
    <w:rsid w:val="00C74376"/>
    <w:rsid w:val="00C74D76"/>
    <w:rsid w:val="00C7550D"/>
    <w:rsid w:val="00C75882"/>
    <w:rsid w:val="00C75CE0"/>
    <w:rsid w:val="00C7624D"/>
    <w:rsid w:val="00C77369"/>
    <w:rsid w:val="00C77FC2"/>
    <w:rsid w:val="00C80701"/>
    <w:rsid w:val="00C80CD3"/>
    <w:rsid w:val="00C810BF"/>
    <w:rsid w:val="00C82690"/>
    <w:rsid w:val="00C830BE"/>
    <w:rsid w:val="00C838F1"/>
    <w:rsid w:val="00C83C75"/>
    <w:rsid w:val="00C83FE1"/>
    <w:rsid w:val="00C84500"/>
    <w:rsid w:val="00C84D0F"/>
    <w:rsid w:val="00C85057"/>
    <w:rsid w:val="00C8798D"/>
    <w:rsid w:val="00C905E9"/>
    <w:rsid w:val="00C910A5"/>
    <w:rsid w:val="00C9210C"/>
    <w:rsid w:val="00C926D4"/>
    <w:rsid w:val="00C96B5D"/>
    <w:rsid w:val="00CA035E"/>
    <w:rsid w:val="00CA0E2D"/>
    <w:rsid w:val="00CA1038"/>
    <w:rsid w:val="00CA1572"/>
    <w:rsid w:val="00CA2229"/>
    <w:rsid w:val="00CA3996"/>
    <w:rsid w:val="00CA3ABE"/>
    <w:rsid w:val="00CA479D"/>
    <w:rsid w:val="00CA742F"/>
    <w:rsid w:val="00CB0C99"/>
    <w:rsid w:val="00CB2B6C"/>
    <w:rsid w:val="00CB5F4F"/>
    <w:rsid w:val="00CB610C"/>
    <w:rsid w:val="00CB69E5"/>
    <w:rsid w:val="00CC1C40"/>
    <w:rsid w:val="00CC2447"/>
    <w:rsid w:val="00CC2A9F"/>
    <w:rsid w:val="00CC3E50"/>
    <w:rsid w:val="00CC45E8"/>
    <w:rsid w:val="00CC5F31"/>
    <w:rsid w:val="00CC6576"/>
    <w:rsid w:val="00CC7E9A"/>
    <w:rsid w:val="00CD141F"/>
    <w:rsid w:val="00CD1B45"/>
    <w:rsid w:val="00CD21CB"/>
    <w:rsid w:val="00CD22E8"/>
    <w:rsid w:val="00CD2697"/>
    <w:rsid w:val="00CD3998"/>
    <w:rsid w:val="00CD54E6"/>
    <w:rsid w:val="00CD6F3B"/>
    <w:rsid w:val="00CD7D8F"/>
    <w:rsid w:val="00CE0A9B"/>
    <w:rsid w:val="00CE0CC5"/>
    <w:rsid w:val="00CE1E17"/>
    <w:rsid w:val="00CE280A"/>
    <w:rsid w:val="00CE31A8"/>
    <w:rsid w:val="00CE35FC"/>
    <w:rsid w:val="00CE3DAB"/>
    <w:rsid w:val="00CE4F3E"/>
    <w:rsid w:val="00CE5B4D"/>
    <w:rsid w:val="00CE77ED"/>
    <w:rsid w:val="00CE78B7"/>
    <w:rsid w:val="00CE7E61"/>
    <w:rsid w:val="00CF2094"/>
    <w:rsid w:val="00CF451D"/>
    <w:rsid w:val="00CF4935"/>
    <w:rsid w:val="00CF5275"/>
    <w:rsid w:val="00CF55E3"/>
    <w:rsid w:val="00CF6290"/>
    <w:rsid w:val="00CF68D2"/>
    <w:rsid w:val="00CF7315"/>
    <w:rsid w:val="00CF775B"/>
    <w:rsid w:val="00D00B97"/>
    <w:rsid w:val="00D02768"/>
    <w:rsid w:val="00D03399"/>
    <w:rsid w:val="00D03DD3"/>
    <w:rsid w:val="00D055E3"/>
    <w:rsid w:val="00D07916"/>
    <w:rsid w:val="00D07C79"/>
    <w:rsid w:val="00D07FC3"/>
    <w:rsid w:val="00D10901"/>
    <w:rsid w:val="00D12043"/>
    <w:rsid w:val="00D13224"/>
    <w:rsid w:val="00D14068"/>
    <w:rsid w:val="00D147F5"/>
    <w:rsid w:val="00D15709"/>
    <w:rsid w:val="00D175DF"/>
    <w:rsid w:val="00D20171"/>
    <w:rsid w:val="00D22A06"/>
    <w:rsid w:val="00D22EA9"/>
    <w:rsid w:val="00D23481"/>
    <w:rsid w:val="00D23A41"/>
    <w:rsid w:val="00D246F5"/>
    <w:rsid w:val="00D246F8"/>
    <w:rsid w:val="00D260E8"/>
    <w:rsid w:val="00D26BE2"/>
    <w:rsid w:val="00D307AF"/>
    <w:rsid w:val="00D30CA5"/>
    <w:rsid w:val="00D30F7C"/>
    <w:rsid w:val="00D31C82"/>
    <w:rsid w:val="00D31CBF"/>
    <w:rsid w:val="00D33B2F"/>
    <w:rsid w:val="00D33F2C"/>
    <w:rsid w:val="00D346F6"/>
    <w:rsid w:val="00D34CE9"/>
    <w:rsid w:val="00D34EBC"/>
    <w:rsid w:val="00D34ECC"/>
    <w:rsid w:val="00D3788E"/>
    <w:rsid w:val="00D40DF4"/>
    <w:rsid w:val="00D424FF"/>
    <w:rsid w:val="00D432BA"/>
    <w:rsid w:val="00D43F91"/>
    <w:rsid w:val="00D44DBF"/>
    <w:rsid w:val="00D44F30"/>
    <w:rsid w:val="00D458E4"/>
    <w:rsid w:val="00D45A90"/>
    <w:rsid w:val="00D510B1"/>
    <w:rsid w:val="00D514AD"/>
    <w:rsid w:val="00D52360"/>
    <w:rsid w:val="00D54686"/>
    <w:rsid w:val="00D547E5"/>
    <w:rsid w:val="00D560FD"/>
    <w:rsid w:val="00D56525"/>
    <w:rsid w:val="00D60BD6"/>
    <w:rsid w:val="00D627FC"/>
    <w:rsid w:val="00D62AA8"/>
    <w:rsid w:val="00D630FB"/>
    <w:rsid w:val="00D64890"/>
    <w:rsid w:val="00D6574D"/>
    <w:rsid w:val="00D6725A"/>
    <w:rsid w:val="00D67953"/>
    <w:rsid w:val="00D67EBE"/>
    <w:rsid w:val="00D72C38"/>
    <w:rsid w:val="00D7351C"/>
    <w:rsid w:val="00D74114"/>
    <w:rsid w:val="00D748FE"/>
    <w:rsid w:val="00D751FC"/>
    <w:rsid w:val="00D803E4"/>
    <w:rsid w:val="00D8177D"/>
    <w:rsid w:val="00D82B53"/>
    <w:rsid w:val="00D83672"/>
    <w:rsid w:val="00D84448"/>
    <w:rsid w:val="00D8486B"/>
    <w:rsid w:val="00D84976"/>
    <w:rsid w:val="00D87603"/>
    <w:rsid w:val="00D87912"/>
    <w:rsid w:val="00D90DC2"/>
    <w:rsid w:val="00D911D1"/>
    <w:rsid w:val="00D91235"/>
    <w:rsid w:val="00D927CF"/>
    <w:rsid w:val="00D942FE"/>
    <w:rsid w:val="00D9469F"/>
    <w:rsid w:val="00D9575F"/>
    <w:rsid w:val="00D96376"/>
    <w:rsid w:val="00D9676A"/>
    <w:rsid w:val="00D97931"/>
    <w:rsid w:val="00D97CC6"/>
    <w:rsid w:val="00DA001E"/>
    <w:rsid w:val="00DA0116"/>
    <w:rsid w:val="00DA4D7D"/>
    <w:rsid w:val="00DA4FE9"/>
    <w:rsid w:val="00DA67A2"/>
    <w:rsid w:val="00DA6821"/>
    <w:rsid w:val="00DA712F"/>
    <w:rsid w:val="00DA7B02"/>
    <w:rsid w:val="00DA7DB8"/>
    <w:rsid w:val="00DB0EA0"/>
    <w:rsid w:val="00DB111F"/>
    <w:rsid w:val="00DB1212"/>
    <w:rsid w:val="00DB1BE0"/>
    <w:rsid w:val="00DB1D42"/>
    <w:rsid w:val="00DB37F4"/>
    <w:rsid w:val="00DB5A91"/>
    <w:rsid w:val="00DB658B"/>
    <w:rsid w:val="00DB65F2"/>
    <w:rsid w:val="00DB6F9C"/>
    <w:rsid w:val="00DB7234"/>
    <w:rsid w:val="00DB73FA"/>
    <w:rsid w:val="00DB79E7"/>
    <w:rsid w:val="00DC1808"/>
    <w:rsid w:val="00DC5033"/>
    <w:rsid w:val="00DC78CC"/>
    <w:rsid w:val="00DC7F06"/>
    <w:rsid w:val="00DD14A1"/>
    <w:rsid w:val="00DD1860"/>
    <w:rsid w:val="00DD196B"/>
    <w:rsid w:val="00DD34D3"/>
    <w:rsid w:val="00DD43D0"/>
    <w:rsid w:val="00DD5374"/>
    <w:rsid w:val="00DD57ED"/>
    <w:rsid w:val="00DD776F"/>
    <w:rsid w:val="00DE0370"/>
    <w:rsid w:val="00DE055A"/>
    <w:rsid w:val="00DE2BE6"/>
    <w:rsid w:val="00DE2DF6"/>
    <w:rsid w:val="00DE3889"/>
    <w:rsid w:val="00DE420A"/>
    <w:rsid w:val="00DE4306"/>
    <w:rsid w:val="00DE4D44"/>
    <w:rsid w:val="00DE60C0"/>
    <w:rsid w:val="00DE65EC"/>
    <w:rsid w:val="00DE6A89"/>
    <w:rsid w:val="00DE6DC8"/>
    <w:rsid w:val="00DE72D7"/>
    <w:rsid w:val="00DF189C"/>
    <w:rsid w:val="00DF287C"/>
    <w:rsid w:val="00DF2CD5"/>
    <w:rsid w:val="00DF6AC2"/>
    <w:rsid w:val="00DF79DD"/>
    <w:rsid w:val="00E00E84"/>
    <w:rsid w:val="00E00F4F"/>
    <w:rsid w:val="00E01FC8"/>
    <w:rsid w:val="00E02B6F"/>
    <w:rsid w:val="00E04558"/>
    <w:rsid w:val="00E067CF"/>
    <w:rsid w:val="00E07F7A"/>
    <w:rsid w:val="00E115AF"/>
    <w:rsid w:val="00E11AD7"/>
    <w:rsid w:val="00E1532D"/>
    <w:rsid w:val="00E154A4"/>
    <w:rsid w:val="00E154FB"/>
    <w:rsid w:val="00E15875"/>
    <w:rsid w:val="00E170F4"/>
    <w:rsid w:val="00E2045A"/>
    <w:rsid w:val="00E2051F"/>
    <w:rsid w:val="00E21785"/>
    <w:rsid w:val="00E22022"/>
    <w:rsid w:val="00E24F3B"/>
    <w:rsid w:val="00E26330"/>
    <w:rsid w:val="00E26F5D"/>
    <w:rsid w:val="00E2769D"/>
    <w:rsid w:val="00E303F6"/>
    <w:rsid w:val="00E32029"/>
    <w:rsid w:val="00E3291F"/>
    <w:rsid w:val="00E32FFF"/>
    <w:rsid w:val="00E33C8A"/>
    <w:rsid w:val="00E35900"/>
    <w:rsid w:val="00E36247"/>
    <w:rsid w:val="00E37B4C"/>
    <w:rsid w:val="00E40C3C"/>
    <w:rsid w:val="00E4259A"/>
    <w:rsid w:val="00E43311"/>
    <w:rsid w:val="00E4403B"/>
    <w:rsid w:val="00E443E0"/>
    <w:rsid w:val="00E447D4"/>
    <w:rsid w:val="00E45545"/>
    <w:rsid w:val="00E45631"/>
    <w:rsid w:val="00E45FB6"/>
    <w:rsid w:val="00E46324"/>
    <w:rsid w:val="00E47220"/>
    <w:rsid w:val="00E504EE"/>
    <w:rsid w:val="00E5124F"/>
    <w:rsid w:val="00E5241C"/>
    <w:rsid w:val="00E52EA3"/>
    <w:rsid w:val="00E60674"/>
    <w:rsid w:val="00E607C9"/>
    <w:rsid w:val="00E60C3A"/>
    <w:rsid w:val="00E61457"/>
    <w:rsid w:val="00E61584"/>
    <w:rsid w:val="00E62E83"/>
    <w:rsid w:val="00E63EEC"/>
    <w:rsid w:val="00E6465F"/>
    <w:rsid w:val="00E64CCC"/>
    <w:rsid w:val="00E64D88"/>
    <w:rsid w:val="00E6556D"/>
    <w:rsid w:val="00E65A4C"/>
    <w:rsid w:val="00E665F6"/>
    <w:rsid w:val="00E70CB6"/>
    <w:rsid w:val="00E720B1"/>
    <w:rsid w:val="00E72A7A"/>
    <w:rsid w:val="00E73377"/>
    <w:rsid w:val="00E7337F"/>
    <w:rsid w:val="00E737BB"/>
    <w:rsid w:val="00E74873"/>
    <w:rsid w:val="00E74B46"/>
    <w:rsid w:val="00E74F51"/>
    <w:rsid w:val="00E7531F"/>
    <w:rsid w:val="00E75388"/>
    <w:rsid w:val="00E7572E"/>
    <w:rsid w:val="00E75764"/>
    <w:rsid w:val="00E779CB"/>
    <w:rsid w:val="00E779D1"/>
    <w:rsid w:val="00E80E70"/>
    <w:rsid w:val="00E84010"/>
    <w:rsid w:val="00E851B3"/>
    <w:rsid w:val="00E86BD1"/>
    <w:rsid w:val="00E9247C"/>
    <w:rsid w:val="00E92CFF"/>
    <w:rsid w:val="00E934B1"/>
    <w:rsid w:val="00E93B86"/>
    <w:rsid w:val="00E9413F"/>
    <w:rsid w:val="00E94673"/>
    <w:rsid w:val="00E94EC3"/>
    <w:rsid w:val="00E952DA"/>
    <w:rsid w:val="00E97048"/>
    <w:rsid w:val="00E974DC"/>
    <w:rsid w:val="00EA0D3F"/>
    <w:rsid w:val="00EA1C8C"/>
    <w:rsid w:val="00EA3C6C"/>
    <w:rsid w:val="00EA3D3D"/>
    <w:rsid w:val="00EA5A1F"/>
    <w:rsid w:val="00EA5A7F"/>
    <w:rsid w:val="00EA6B3E"/>
    <w:rsid w:val="00EA7DC8"/>
    <w:rsid w:val="00EB37EA"/>
    <w:rsid w:val="00EB46F0"/>
    <w:rsid w:val="00EB6F0F"/>
    <w:rsid w:val="00EB7C67"/>
    <w:rsid w:val="00EC0277"/>
    <w:rsid w:val="00EC15CD"/>
    <w:rsid w:val="00EC1953"/>
    <w:rsid w:val="00EC2C01"/>
    <w:rsid w:val="00EC3601"/>
    <w:rsid w:val="00EC4023"/>
    <w:rsid w:val="00EC422D"/>
    <w:rsid w:val="00EC5BBC"/>
    <w:rsid w:val="00EC6CA9"/>
    <w:rsid w:val="00EC6D1D"/>
    <w:rsid w:val="00ED0439"/>
    <w:rsid w:val="00ED07FD"/>
    <w:rsid w:val="00ED1A3B"/>
    <w:rsid w:val="00ED24E4"/>
    <w:rsid w:val="00ED26FF"/>
    <w:rsid w:val="00ED2929"/>
    <w:rsid w:val="00ED3D39"/>
    <w:rsid w:val="00ED5335"/>
    <w:rsid w:val="00ED5691"/>
    <w:rsid w:val="00ED5AC9"/>
    <w:rsid w:val="00ED6C6A"/>
    <w:rsid w:val="00ED7472"/>
    <w:rsid w:val="00EE0770"/>
    <w:rsid w:val="00EE1359"/>
    <w:rsid w:val="00EE1377"/>
    <w:rsid w:val="00EE17B3"/>
    <w:rsid w:val="00EE2065"/>
    <w:rsid w:val="00EE5384"/>
    <w:rsid w:val="00EE53EB"/>
    <w:rsid w:val="00EE7E03"/>
    <w:rsid w:val="00EE7EB7"/>
    <w:rsid w:val="00EF0C55"/>
    <w:rsid w:val="00EF14C8"/>
    <w:rsid w:val="00EF227D"/>
    <w:rsid w:val="00EF2966"/>
    <w:rsid w:val="00EF29CE"/>
    <w:rsid w:val="00EF38D7"/>
    <w:rsid w:val="00EF4905"/>
    <w:rsid w:val="00F005B8"/>
    <w:rsid w:val="00F00C60"/>
    <w:rsid w:val="00F00F0C"/>
    <w:rsid w:val="00F01823"/>
    <w:rsid w:val="00F026D8"/>
    <w:rsid w:val="00F02D97"/>
    <w:rsid w:val="00F037FA"/>
    <w:rsid w:val="00F042E2"/>
    <w:rsid w:val="00F04500"/>
    <w:rsid w:val="00F0529A"/>
    <w:rsid w:val="00F05573"/>
    <w:rsid w:val="00F06027"/>
    <w:rsid w:val="00F108F4"/>
    <w:rsid w:val="00F11E63"/>
    <w:rsid w:val="00F121D4"/>
    <w:rsid w:val="00F122EE"/>
    <w:rsid w:val="00F12814"/>
    <w:rsid w:val="00F135D8"/>
    <w:rsid w:val="00F14D94"/>
    <w:rsid w:val="00F1534C"/>
    <w:rsid w:val="00F218FE"/>
    <w:rsid w:val="00F21C30"/>
    <w:rsid w:val="00F23925"/>
    <w:rsid w:val="00F25A86"/>
    <w:rsid w:val="00F26293"/>
    <w:rsid w:val="00F27907"/>
    <w:rsid w:val="00F30D6B"/>
    <w:rsid w:val="00F31D6C"/>
    <w:rsid w:val="00F3303F"/>
    <w:rsid w:val="00F34475"/>
    <w:rsid w:val="00F351F4"/>
    <w:rsid w:val="00F352E4"/>
    <w:rsid w:val="00F35ADD"/>
    <w:rsid w:val="00F367A8"/>
    <w:rsid w:val="00F36CA0"/>
    <w:rsid w:val="00F428F0"/>
    <w:rsid w:val="00F42CB2"/>
    <w:rsid w:val="00F47DD3"/>
    <w:rsid w:val="00F54932"/>
    <w:rsid w:val="00F55BE2"/>
    <w:rsid w:val="00F55E66"/>
    <w:rsid w:val="00F560F3"/>
    <w:rsid w:val="00F56E89"/>
    <w:rsid w:val="00F571EE"/>
    <w:rsid w:val="00F576E7"/>
    <w:rsid w:val="00F578EA"/>
    <w:rsid w:val="00F6196C"/>
    <w:rsid w:val="00F629FE"/>
    <w:rsid w:val="00F62B93"/>
    <w:rsid w:val="00F6322B"/>
    <w:rsid w:val="00F6368A"/>
    <w:rsid w:val="00F665F7"/>
    <w:rsid w:val="00F66D40"/>
    <w:rsid w:val="00F71802"/>
    <w:rsid w:val="00F734C4"/>
    <w:rsid w:val="00F735C4"/>
    <w:rsid w:val="00F73E22"/>
    <w:rsid w:val="00F75025"/>
    <w:rsid w:val="00F768FE"/>
    <w:rsid w:val="00F769DD"/>
    <w:rsid w:val="00F76C27"/>
    <w:rsid w:val="00F77C42"/>
    <w:rsid w:val="00F816C5"/>
    <w:rsid w:val="00F82D4B"/>
    <w:rsid w:val="00F82E39"/>
    <w:rsid w:val="00F82F07"/>
    <w:rsid w:val="00F8488C"/>
    <w:rsid w:val="00F850E9"/>
    <w:rsid w:val="00F85697"/>
    <w:rsid w:val="00F85F5A"/>
    <w:rsid w:val="00F86D4F"/>
    <w:rsid w:val="00F87D46"/>
    <w:rsid w:val="00F91DDB"/>
    <w:rsid w:val="00F93B6F"/>
    <w:rsid w:val="00F94776"/>
    <w:rsid w:val="00F94FB9"/>
    <w:rsid w:val="00F95306"/>
    <w:rsid w:val="00F95548"/>
    <w:rsid w:val="00F95B07"/>
    <w:rsid w:val="00FA074C"/>
    <w:rsid w:val="00FA130F"/>
    <w:rsid w:val="00FA1E87"/>
    <w:rsid w:val="00FA42A7"/>
    <w:rsid w:val="00FA5E52"/>
    <w:rsid w:val="00FA6251"/>
    <w:rsid w:val="00FB0A83"/>
    <w:rsid w:val="00FB0F55"/>
    <w:rsid w:val="00FB152C"/>
    <w:rsid w:val="00FB21FC"/>
    <w:rsid w:val="00FB647C"/>
    <w:rsid w:val="00FB6E3A"/>
    <w:rsid w:val="00FB78E7"/>
    <w:rsid w:val="00FC05DB"/>
    <w:rsid w:val="00FC0875"/>
    <w:rsid w:val="00FC174D"/>
    <w:rsid w:val="00FC2783"/>
    <w:rsid w:val="00FC2B87"/>
    <w:rsid w:val="00FC2E08"/>
    <w:rsid w:val="00FC3D66"/>
    <w:rsid w:val="00FC49F2"/>
    <w:rsid w:val="00FC54CE"/>
    <w:rsid w:val="00FC5E70"/>
    <w:rsid w:val="00FC7540"/>
    <w:rsid w:val="00FC77AF"/>
    <w:rsid w:val="00FC7805"/>
    <w:rsid w:val="00FC79DF"/>
    <w:rsid w:val="00FC7B36"/>
    <w:rsid w:val="00FD00E2"/>
    <w:rsid w:val="00FD1DCE"/>
    <w:rsid w:val="00FD429C"/>
    <w:rsid w:val="00FD5CBB"/>
    <w:rsid w:val="00FD6A47"/>
    <w:rsid w:val="00FE0DFB"/>
    <w:rsid w:val="00FE1276"/>
    <w:rsid w:val="00FE1CE0"/>
    <w:rsid w:val="00FE43D9"/>
    <w:rsid w:val="00FE4CB3"/>
    <w:rsid w:val="00FE54EA"/>
    <w:rsid w:val="00FE574C"/>
    <w:rsid w:val="00FE5876"/>
    <w:rsid w:val="00FE5D9F"/>
    <w:rsid w:val="00FE7340"/>
    <w:rsid w:val="00FE7D8C"/>
    <w:rsid w:val="00FF0AC8"/>
    <w:rsid w:val="00FF1280"/>
    <w:rsid w:val="00FF1C92"/>
    <w:rsid w:val="00FF293C"/>
    <w:rsid w:val="00FF4021"/>
    <w:rsid w:val="00FF6121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qFormat/>
    <w:rsid w:val="006F0253"/>
    <w:pPr>
      <w:keepNext/>
      <w:ind w:firstLine="708"/>
      <w:jc w:val="right"/>
      <w:outlineLvl w:val="0"/>
    </w:pPr>
    <w:rPr>
      <w:b/>
      <w:bCs/>
      <w:szCs w:val="2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A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aliases w:val="заголовок"/>
    <w:basedOn w:val="a"/>
    <w:next w:val="a"/>
    <w:autoRedefine/>
    <w:semiHidden/>
    <w:rsid w:val="00F91DDB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center"/>
      <w:outlineLvl w:val="2"/>
    </w:pPr>
    <w:rPr>
      <w:b/>
      <w:bCs/>
      <w:noProof/>
      <w:kern w:val="32"/>
      <w:sz w:val="32"/>
      <w:szCs w:val="32"/>
    </w:rPr>
  </w:style>
  <w:style w:type="paragraph" w:customStyle="1" w:styleId="xl46">
    <w:name w:val="xl46"/>
    <w:basedOn w:val="a"/>
    <w:rsid w:val="00317EA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table" w:styleId="a3">
    <w:name w:val="Table Grid"/>
    <w:basedOn w:val="a1"/>
    <w:uiPriority w:val="59"/>
    <w:rsid w:val="0031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аголовок 1"/>
    <w:basedOn w:val="a"/>
    <w:next w:val="a"/>
    <w:rsid w:val="00317EAA"/>
    <w:pPr>
      <w:keepNext/>
      <w:autoSpaceDE w:val="0"/>
      <w:autoSpaceDN w:val="0"/>
      <w:jc w:val="center"/>
      <w:outlineLvl w:val="0"/>
    </w:pPr>
    <w:rPr>
      <w:i/>
      <w:iCs/>
      <w:szCs w:val="28"/>
    </w:rPr>
  </w:style>
  <w:style w:type="character" w:customStyle="1" w:styleId="10">
    <w:name w:val="Заголовок 1 Знак"/>
    <w:aliases w:val="iiaay no?aieoa Знак"/>
    <w:basedOn w:val="a0"/>
    <w:link w:val="1"/>
    <w:rsid w:val="006F0253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paragraph" w:styleId="a4">
    <w:name w:val="Body Text"/>
    <w:aliases w:val=" Знак, Знак1 Знак,Основной текст1,Знак,Знак1 Знак"/>
    <w:basedOn w:val="a"/>
    <w:link w:val="a5"/>
    <w:rsid w:val="006F0253"/>
    <w:pPr>
      <w:jc w:val="both"/>
    </w:pPr>
    <w:rPr>
      <w:szCs w:val="20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"/>
    <w:basedOn w:val="a0"/>
    <w:link w:val="a4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F0253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6F0253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F02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C7D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7D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2C7DA7"/>
  </w:style>
  <w:style w:type="character" w:styleId="ab">
    <w:name w:val="line number"/>
    <w:basedOn w:val="a0"/>
    <w:uiPriority w:val="99"/>
    <w:semiHidden/>
    <w:unhideWhenUsed/>
    <w:rsid w:val="00AA7674"/>
  </w:style>
  <w:style w:type="paragraph" w:styleId="ac">
    <w:name w:val="header"/>
    <w:basedOn w:val="a"/>
    <w:link w:val="ad"/>
    <w:uiPriority w:val="99"/>
    <w:unhideWhenUsed/>
    <w:rsid w:val="00AA767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76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04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4D1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D098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D0876"/>
    <w:pPr>
      <w:spacing w:after="150" w:line="312" w:lineRule="auto"/>
    </w:pPr>
    <w:rPr>
      <w:sz w:val="18"/>
      <w:szCs w:val="18"/>
    </w:rPr>
  </w:style>
  <w:style w:type="character" w:styleId="af2">
    <w:name w:val="Strong"/>
    <w:basedOn w:val="a0"/>
    <w:qFormat/>
    <w:rsid w:val="002D0876"/>
    <w:rPr>
      <w:b/>
      <w:bCs/>
    </w:rPr>
  </w:style>
  <w:style w:type="paragraph" w:styleId="af3">
    <w:name w:val="Body Text Indent"/>
    <w:basedOn w:val="a"/>
    <w:link w:val="af4"/>
    <w:uiPriority w:val="99"/>
    <w:unhideWhenUsed/>
    <w:rsid w:val="0067348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6734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Обычный1"/>
    <w:rsid w:val="00E70C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13"/>
    <w:rsid w:val="00E70CB6"/>
    <w:pPr>
      <w:jc w:val="left"/>
    </w:pPr>
    <w:rPr>
      <w:rFonts w:ascii="Arial" w:hAnsi="Arial"/>
      <w:color w:val="FF0000"/>
    </w:rPr>
  </w:style>
  <w:style w:type="paragraph" w:customStyle="1" w:styleId="ConsPlusCell">
    <w:name w:val="ConsPlusCell"/>
    <w:rsid w:val="00957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95703B"/>
    <w:rPr>
      <w:rFonts w:ascii="Courier New" w:hAnsi="Courier New"/>
      <w:sz w:val="20"/>
    </w:rPr>
  </w:style>
  <w:style w:type="character" w:customStyle="1" w:styleId="af6">
    <w:name w:val="Текст Знак"/>
    <w:basedOn w:val="a0"/>
    <w:link w:val="af5"/>
    <w:rsid w:val="0095703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2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32A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rsid w:val="00551C21"/>
    <w:pPr>
      <w:overflowPunct w:val="0"/>
      <w:autoSpaceDE w:val="0"/>
      <w:spacing w:line="360" w:lineRule="auto"/>
      <w:ind w:firstLine="709"/>
      <w:jc w:val="both"/>
      <w:textAlignment w:val="baseline"/>
    </w:pPr>
    <w:rPr>
      <w:szCs w:val="20"/>
      <w:lang w:eastAsia="ar-SA"/>
    </w:rPr>
  </w:style>
  <w:style w:type="paragraph" w:customStyle="1" w:styleId="oaenoniinee">
    <w:name w:val="oaeno niinee"/>
    <w:basedOn w:val="a"/>
    <w:rsid w:val="00551C21"/>
    <w:pPr>
      <w:jc w:val="both"/>
    </w:pPr>
    <w:rPr>
      <w:sz w:val="24"/>
      <w:szCs w:val="20"/>
      <w:lang w:eastAsia="ar-SA"/>
    </w:rPr>
  </w:style>
  <w:style w:type="paragraph" w:customStyle="1" w:styleId="34">
    <w:name w:val="Основной текст с отступом 34"/>
    <w:basedOn w:val="a"/>
    <w:rsid w:val="00551C21"/>
    <w:pPr>
      <w:spacing w:line="360" w:lineRule="auto"/>
      <w:ind w:left="1114"/>
      <w:jc w:val="both"/>
    </w:pPr>
    <w:rPr>
      <w:szCs w:val="20"/>
      <w:lang w:eastAsia="ar-SA"/>
    </w:rPr>
  </w:style>
  <w:style w:type="character" w:customStyle="1" w:styleId="14">
    <w:name w:val="Основной шрифт абзаца1"/>
    <w:rsid w:val="00C02B76"/>
  </w:style>
  <w:style w:type="paragraph" w:styleId="23">
    <w:name w:val="Body Text 2"/>
    <w:basedOn w:val="a"/>
    <w:link w:val="24"/>
    <w:rsid w:val="00C02B76"/>
    <w:pPr>
      <w:widowControl w:val="0"/>
      <w:suppressAutoHyphens/>
      <w:spacing w:after="120" w:line="480" w:lineRule="auto"/>
    </w:pPr>
    <w:rPr>
      <w:rFonts w:eastAsia="Lucida Sans Unicode" w:cs="Tahoma"/>
      <w:color w:val="000000"/>
      <w:sz w:val="24"/>
      <w:lang w:val="en-US" w:eastAsia="en-US" w:bidi="en-US"/>
    </w:rPr>
  </w:style>
  <w:style w:type="character" w:customStyle="1" w:styleId="24">
    <w:name w:val="Основной текст 2 Знак"/>
    <w:basedOn w:val="a0"/>
    <w:link w:val="23"/>
    <w:rsid w:val="00C02B7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HTML">
    <w:name w:val="HTML Preformatted"/>
    <w:basedOn w:val="a"/>
    <w:link w:val="HTML0"/>
    <w:rsid w:val="00C02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2B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1"/>
    <w:qFormat/>
    <w:rsid w:val="00E26F5D"/>
    <w:pPr>
      <w:spacing w:after="0" w:line="240" w:lineRule="auto"/>
    </w:pPr>
    <w:rPr>
      <w:rFonts w:eastAsiaTheme="minorEastAsia"/>
      <w:lang w:eastAsia="ru-RU"/>
    </w:rPr>
  </w:style>
  <w:style w:type="paragraph" w:customStyle="1" w:styleId="15">
    <w:name w:val="Текст1"/>
    <w:basedOn w:val="a"/>
    <w:rsid w:val="008A41DE"/>
    <w:rPr>
      <w:rFonts w:ascii="Courier New" w:hAnsi="Courier New"/>
      <w:szCs w:val="20"/>
      <w:lang w:eastAsia="ar-SA"/>
    </w:rPr>
  </w:style>
  <w:style w:type="paragraph" w:customStyle="1" w:styleId="ConsPlusNormal">
    <w:name w:val="ConsPlusNormal"/>
    <w:rsid w:val="008A4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8">
    <w:name w:val="Emphasis"/>
    <w:qFormat/>
    <w:rsid w:val="008A41DE"/>
    <w:rPr>
      <w:i/>
      <w:iCs/>
    </w:rPr>
  </w:style>
  <w:style w:type="paragraph" w:customStyle="1" w:styleId="16">
    <w:name w:val="Название1"/>
    <w:rsid w:val="008640B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5">
    <w:name w:val="Обычный2"/>
    <w:rsid w:val="007021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Название2"/>
    <w:basedOn w:val="25"/>
    <w:rsid w:val="00702194"/>
    <w:pPr>
      <w:jc w:val="center"/>
    </w:pPr>
    <w:rPr>
      <w:rFonts w:ascii="Arial" w:hAnsi="Arial"/>
      <w:sz w:val="24"/>
    </w:rPr>
  </w:style>
  <w:style w:type="paragraph" w:customStyle="1" w:styleId="211">
    <w:name w:val="Заголовок 21"/>
    <w:basedOn w:val="25"/>
    <w:next w:val="25"/>
    <w:rsid w:val="0070219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">
    <w:name w:val="Основной текст 32"/>
    <w:basedOn w:val="25"/>
    <w:rsid w:val="00702194"/>
    <w:pPr>
      <w:jc w:val="left"/>
    </w:pPr>
    <w:rPr>
      <w:rFonts w:ascii="Arial" w:hAnsi="Arial"/>
      <w:color w:val="FF0000"/>
    </w:rPr>
  </w:style>
  <w:style w:type="paragraph" w:customStyle="1" w:styleId="33">
    <w:name w:val="Обычный3"/>
    <w:rsid w:val="00882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3"/>
    <w:next w:val="33"/>
    <w:rsid w:val="0088201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17">
    <w:name w:val="Знак1"/>
    <w:basedOn w:val="a"/>
    <w:rsid w:val="002D5F2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FB78E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27">
    <w:name w:val="Основной текст (2) + Полужирный"/>
    <w:basedOn w:val="a0"/>
    <w:rsid w:val="00581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rserrhl1">
    <w:name w:val="rs_err_hl1"/>
    <w:basedOn w:val="a0"/>
    <w:rsid w:val="00313169"/>
  </w:style>
  <w:style w:type="character" w:customStyle="1" w:styleId="apple-converted-space">
    <w:name w:val="apple-converted-space"/>
    <w:basedOn w:val="a0"/>
    <w:rsid w:val="005E2C6D"/>
  </w:style>
  <w:style w:type="paragraph" w:customStyle="1" w:styleId="Style4">
    <w:name w:val="Style4"/>
    <w:basedOn w:val="a"/>
    <w:uiPriority w:val="99"/>
    <w:rsid w:val="00790D20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eastAsia="Calibri"/>
      <w:sz w:val="24"/>
    </w:rPr>
  </w:style>
  <w:style w:type="character" w:customStyle="1" w:styleId="FontStyle107">
    <w:name w:val="Font Style107"/>
    <w:basedOn w:val="a0"/>
    <w:uiPriority w:val="99"/>
    <w:rsid w:val="00790D20"/>
    <w:rPr>
      <w:rFonts w:ascii="Times New Roman" w:hAnsi="Times New Roman" w:cs="Times New Roman" w:hint="default"/>
      <w:sz w:val="26"/>
      <w:szCs w:val="26"/>
    </w:rPr>
  </w:style>
  <w:style w:type="character" w:customStyle="1" w:styleId="afa">
    <w:name w:val="Гипертекстовая ссылка"/>
    <w:uiPriority w:val="99"/>
    <w:rsid w:val="008F2AB7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qFormat/>
    <w:rsid w:val="006F0253"/>
    <w:pPr>
      <w:keepNext/>
      <w:ind w:firstLine="708"/>
      <w:jc w:val="right"/>
      <w:outlineLvl w:val="0"/>
    </w:pPr>
    <w:rPr>
      <w:b/>
      <w:bCs/>
      <w:szCs w:val="21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A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aliases w:val="заголовок"/>
    <w:basedOn w:val="a"/>
    <w:next w:val="a"/>
    <w:autoRedefine/>
    <w:semiHidden/>
    <w:rsid w:val="00F91DDB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jc w:val="center"/>
      <w:outlineLvl w:val="2"/>
    </w:pPr>
    <w:rPr>
      <w:b/>
      <w:bCs/>
      <w:noProof/>
      <w:kern w:val="32"/>
      <w:sz w:val="32"/>
      <w:szCs w:val="32"/>
    </w:rPr>
  </w:style>
  <w:style w:type="paragraph" w:customStyle="1" w:styleId="xl46">
    <w:name w:val="xl46"/>
    <w:basedOn w:val="a"/>
    <w:rsid w:val="00317EA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table" w:styleId="a3">
    <w:name w:val="Table Grid"/>
    <w:basedOn w:val="a1"/>
    <w:uiPriority w:val="59"/>
    <w:rsid w:val="00317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аголовок 1"/>
    <w:basedOn w:val="a"/>
    <w:next w:val="a"/>
    <w:rsid w:val="00317EAA"/>
    <w:pPr>
      <w:keepNext/>
      <w:autoSpaceDE w:val="0"/>
      <w:autoSpaceDN w:val="0"/>
      <w:jc w:val="center"/>
      <w:outlineLvl w:val="0"/>
    </w:pPr>
    <w:rPr>
      <w:i/>
      <w:iCs/>
      <w:szCs w:val="28"/>
    </w:rPr>
  </w:style>
  <w:style w:type="character" w:customStyle="1" w:styleId="10">
    <w:name w:val="Заголовок 1 Знак"/>
    <w:aliases w:val="iiaay no?aieoa Знак"/>
    <w:basedOn w:val="a0"/>
    <w:link w:val="1"/>
    <w:rsid w:val="006F0253"/>
    <w:rPr>
      <w:rFonts w:ascii="Times New Roman" w:eastAsia="Times New Roman" w:hAnsi="Times New Roman" w:cs="Times New Roman"/>
      <w:b/>
      <w:bCs/>
      <w:sz w:val="28"/>
      <w:szCs w:val="21"/>
      <w:lang w:eastAsia="ru-RU"/>
    </w:rPr>
  </w:style>
  <w:style w:type="paragraph" w:styleId="a4">
    <w:name w:val="Body Text"/>
    <w:aliases w:val=" Знак, Знак1 Знак,Основной текст1,Знак,Знак1 Знак"/>
    <w:basedOn w:val="a"/>
    <w:link w:val="a5"/>
    <w:rsid w:val="006F0253"/>
    <w:pPr>
      <w:jc w:val="both"/>
    </w:pPr>
    <w:rPr>
      <w:szCs w:val="20"/>
    </w:rPr>
  </w:style>
  <w:style w:type="character" w:customStyle="1" w:styleId="a5">
    <w:name w:val="Основной текст Знак"/>
    <w:aliases w:val=" Знак Знак, Знак1 Знак Знак,Основной текст1 Знак,Знак Знак,Знак1 Знак Знак"/>
    <w:basedOn w:val="a0"/>
    <w:link w:val="a4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F0253"/>
    <w:pPr>
      <w:ind w:firstLine="708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6F0253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6F02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F02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C7D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7D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age number"/>
    <w:basedOn w:val="a0"/>
    <w:rsid w:val="002C7DA7"/>
  </w:style>
  <w:style w:type="character" w:styleId="ab">
    <w:name w:val="line number"/>
    <w:basedOn w:val="a0"/>
    <w:uiPriority w:val="99"/>
    <w:semiHidden/>
    <w:unhideWhenUsed/>
    <w:rsid w:val="00AA7674"/>
  </w:style>
  <w:style w:type="paragraph" w:styleId="ac">
    <w:name w:val="header"/>
    <w:basedOn w:val="a"/>
    <w:link w:val="ad"/>
    <w:uiPriority w:val="99"/>
    <w:unhideWhenUsed/>
    <w:rsid w:val="00AA767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76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04D1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4D1F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D098A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D0876"/>
    <w:pPr>
      <w:spacing w:after="150" w:line="312" w:lineRule="auto"/>
    </w:pPr>
    <w:rPr>
      <w:sz w:val="18"/>
      <w:szCs w:val="18"/>
    </w:rPr>
  </w:style>
  <w:style w:type="character" w:styleId="af2">
    <w:name w:val="Strong"/>
    <w:basedOn w:val="a0"/>
    <w:qFormat/>
    <w:rsid w:val="002D0876"/>
    <w:rPr>
      <w:b/>
      <w:bCs/>
    </w:rPr>
  </w:style>
  <w:style w:type="paragraph" w:styleId="af3">
    <w:name w:val="Body Text Indent"/>
    <w:basedOn w:val="a"/>
    <w:link w:val="af4"/>
    <w:uiPriority w:val="99"/>
    <w:unhideWhenUsed/>
    <w:rsid w:val="0067348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6734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Обычный1"/>
    <w:rsid w:val="00E70C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13"/>
    <w:rsid w:val="00E70CB6"/>
    <w:pPr>
      <w:jc w:val="left"/>
    </w:pPr>
    <w:rPr>
      <w:rFonts w:ascii="Arial" w:hAnsi="Arial"/>
      <w:color w:val="FF0000"/>
    </w:rPr>
  </w:style>
  <w:style w:type="paragraph" w:customStyle="1" w:styleId="ConsPlusCell">
    <w:name w:val="ConsPlusCell"/>
    <w:rsid w:val="00957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Plain Text"/>
    <w:basedOn w:val="a"/>
    <w:link w:val="af6"/>
    <w:rsid w:val="0095703B"/>
    <w:rPr>
      <w:rFonts w:ascii="Courier New" w:hAnsi="Courier New"/>
      <w:sz w:val="20"/>
    </w:rPr>
  </w:style>
  <w:style w:type="character" w:customStyle="1" w:styleId="af6">
    <w:name w:val="Текст Знак"/>
    <w:basedOn w:val="a0"/>
    <w:link w:val="af5"/>
    <w:rsid w:val="0095703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2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32A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rsid w:val="00551C21"/>
    <w:pPr>
      <w:overflowPunct w:val="0"/>
      <w:autoSpaceDE w:val="0"/>
      <w:spacing w:line="360" w:lineRule="auto"/>
      <w:ind w:firstLine="709"/>
      <w:jc w:val="both"/>
      <w:textAlignment w:val="baseline"/>
    </w:pPr>
    <w:rPr>
      <w:szCs w:val="20"/>
      <w:lang w:eastAsia="ar-SA"/>
    </w:rPr>
  </w:style>
  <w:style w:type="paragraph" w:customStyle="1" w:styleId="oaenoniinee">
    <w:name w:val="oaeno niinee"/>
    <w:basedOn w:val="a"/>
    <w:rsid w:val="00551C21"/>
    <w:pPr>
      <w:jc w:val="both"/>
    </w:pPr>
    <w:rPr>
      <w:sz w:val="24"/>
      <w:szCs w:val="20"/>
      <w:lang w:eastAsia="ar-SA"/>
    </w:rPr>
  </w:style>
  <w:style w:type="paragraph" w:customStyle="1" w:styleId="34">
    <w:name w:val="Основной текст с отступом 34"/>
    <w:basedOn w:val="a"/>
    <w:rsid w:val="00551C21"/>
    <w:pPr>
      <w:spacing w:line="360" w:lineRule="auto"/>
      <w:ind w:left="1114"/>
      <w:jc w:val="both"/>
    </w:pPr>
    <w:rPr>
      <w:szCs w:val="20"/>
      <w:lang w:eastAsia="ar-SA"/>
    </w:rPr>
  </w:style>
  <w:style w:type="character" w:customStyle="1" w:styleId="14">
    <w:name w:val="Основной шрифт абзаца1"/>
    <w:rsid w:val="00C02B76"/>
  </w:style>
  <w:style w:type="paragraph" w:styleId="23">
    <w:name w:val="Body Text 2"/>
    <w:basedOn w:val="a"/>
    <w:link w:val="24"/>
    <w:rsid w:val="00C02B76"/>
    <w:pPr>
      <w:widowControl w:val="0"/>
      <w:suppressAutoHyphens/>
      <w:spacing w:after="120" w:line="480" w:lineRule="auto"/>
    </w:pPr>
    <w:rPr>
      <w:rFonts w:eastAsia="Lucida Sans Unicode" w:cs="Tahoma"/>
      <w:color w:val="000000"/>
      <w:sz w:val="24"/>
      <w:lang w:val="en-US" w:eastAsia="en-US" w:bidi="en-US"/>
    </w:rPr>
  </w:style>
  <w:style w:type="character" w:customStyle="1" w:styleId="24">
    <w:name w:val="Основной текст 2 Знак"/>
    <w:basedOn w:val="a0"/>
    <w:link w:val="23"/>
    <w:rsid w:val="00C02B76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HTML">
    <w:name w:val="HTML Preformatted"/>
    <w:basedOn w:val="a"/>
    <w:link w:val="HTML0"/>
    <w:rsid w:val="00C02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2B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uiPriority w:val="1"/>
    <w:qFormat/>
    <w:rsid w:val="00E26F5D"/>
    <w:pPr>
      <w:spacing w:after="0" w:line="240" w:lineRule="auto"/>
    </w:pPr>
    <w:rPr>
      <w:rFonts w:eastAsiaTheme="minorEastAsia"/>
      <w:lang w:eastAsia="ru-RU"/>
    </w:rPr>
  </w:style>
  <w:style w:type="paragraph" w:customStyle="1" w:styleId="15">
    <w:name w:val="Текст1"/>
    <w:basedOn w:val="a"/>
    <w:rsid w:val="008A41DE"/>
    <w:rPr>
      <w:rFonts w:ascii="Courier New" w:hAnsi="Courier New"/>
      <w:szCs w:val="20"/>
      <w:lang w:eastAsia="ar-SA"/>
    </w:rPr>
  </w:style>
  <w:style w:type="paragraph" w:customStyle="1" w:styleId="ConsPlusNormal">
    <w:name w:val="ConsPlusNormal"/>
    <w:rsid w:val="008A4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8">
    <w:name w:val="Emphasis"/>
    <w:qFormat/>
    <w:rsid w:val="008A41DE"/>
    <w:rPr>
      <w:i/>
      <w:iCs/>
    </w:rPr>
  </w:style>
  <w:style w:type="paragraph" w:customStyle="1" w:styleId="16">
    <w:name w:val="Название1"/>
    <w:rsid w:val="008640B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5">
    <w:name w:val="Обычный2"/>
    <w:rsid w:val="0070219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Название2"/>
    <w:basedOn w:val="25"/>
    <w:rsid w:val="00702194"/>
    <w:pPr>
      <w:jc w:val="center"/>
    </w:pPr>
    <w:rPr>
      <w:rFonts w:ascii="Arial" w:hAnsi="Arial"/>
      <w:sz w:val="24"/>
    </w:rPr>
  </w:style>
  <w:style w:type="paragraph" w:customStyle="1" w:styleId="211">
    <w:name w:val="Заголовок 21"/>
    <w:basedOn w:val="25"/>
    <w:next w:val="25"/>
    <w:rsid w:val="0070219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">
    <w:name w:val="Основной текст 32"/>
    <w:basedOn w:val="25"/>
    <w:rsid w:val="00702194"/>
    <w:pPr>
      <w:jc w:val="left"/>
    </w:pPr>
    <w:rPr>
      <w:rFonts w:ascii="Arial" w:hAnsi="Arial"/>
      <w:color w:val="FF0000"/>
    </w:rPr>
  </w:style>
  <w:style w:type="paragraph" w:customStyle="1" w:styleId="33">
    <w:name w:val="Обычный3"/>
    <w:rsid w:val="00882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3"/>
    <w:next w:val="33"/>
    <w:rsid w:val="0088201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17">
    <w:name w:val="Знак1"/>
    <w:basedOn w:val="a"/>
    <w:rsid w:val="002D5F2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FB78E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27">
    <w:name w:val="Основной текст (2) + Полужирный"/>
    <w:basedOn w:val="a0"/>
    <w:rsid w:val="00581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rserrhl1">
    <w:name w:val="rs_err_hl1"/>
    <w:basedOn w:val="a0"/>
    <w:rsid w:val="00313169"/>
  </w:style>
  <w:style w:type="character" w:customStyle="1" w:styleId="apple-converted-space">
    <w:name w:val="apple-converted-space"/>
    <w:basedOn w:val="a0"/>
    <w:rsid w:val="005E2C6D"/>
  </w:style>
  <w:style w:type="paragraph" w:customStyle="1" w:styleId="Style4">
    <w:name w:val="Style4"/>
    <w:basedOn w:val="a"/>
    <w:uiPriority w:val="99"/>
    <w:rsid w:val="00790D20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eastAsia="Calibri"/>
      <w:sz w:val="24"/>
    </w:rPr>
  </w:style>
  <w:style w:type="character" w:customStyle="1" w:styleId="FontStyle107">
    <w:name w:val="Font Style107"/>
    <w:basedOn w:val="a0"/>
    <w:uiPriority w:val="99"/>
    <w:rsid w:val="00790D20"/>
    <w:rPr>
      <w:rFonts w:ascii="Times New Roman" w:hAnsi="Times New Roman" w:cs="Times New Roman" w:hint="default"/>
      <w:sz w:val="26"/>
      <w:szCs w:val="26"/>
    </w:rPr>
  </w:style>
  <w:style w:type="character" w:customStyle="1" w:styleId="afa">
    <w:name w:val="Гипертекстовая ссылка"/>
    <w:uiPriority w:val="99"/>
    <w:rsid w:val="008F2AB7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3.4188034188034191E-2"/>
          <c:y val="6.0356652949245596E-2"/>
          <c:w val="0.94627594627594624"/>
          <c:h val="0.80218571444001618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0.10395777450895562"/>
                  <c:y val="-0.330458939546136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0589637833732327"/>
                  <c:y val="-0.3333333333333333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8704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037087671733341"/>
                  <c:y val="-0.3225067236965754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8654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2020 (оценка)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28786</c:v>
                </c:pt>
                <c:pt idx="1">
                  <c:v>28704</c:v>
                </c:pt>
                <c:pt idx="2">
                  <c:v>28654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2020 (оценка)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2020 (оценка)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8356096"/>
        <c:axId val="168624128"/>
      </c:barChart>
      <c:catAx>
        <c:axId val="168356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8624128"/>
        <c:crosses val="autoZero"/>
        <c:auto val="1"/>
        <c:lblAlgn val="ctr"/>
        <c:lblOffset val="100"/>
        <c:noMultiLvlLbl val="0"/>
      </c:catAx>
      <c:valAx>
        <c:axId val="168624128"/>
        <c:scaling>
          <c:orientation val="minMax"/>
        </c:scaling>
        <c:delete val="1"/>
        <c:axPos val="l"/>
        <c:numFmt formatCode="0%" sourceLinked="1"/>
        <c:majorTickMark val="out"/>
        <c:minorTickMark val="none"/>
        <c:tickLblPos val="none"/>
        <c:crossAx val="1683560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8683274021352314"/>
          <c:y val="0.15570934256055508"/>
          <c:w val="0.76690391459075202"/>
          <c:h val="0.75086505190311881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изменения численности занятых в экономике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.22685185185185186"/>
                  <c:y val="3.968253968253980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847222222222223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12086</a:t>
                    </a:r>
                    <a:endParaRPr lang="en-US"/>
                  </a:p>
                </c:rich>
              </c:tx>
              <c:spPr/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40938666520852013"/>
                  <c:y val="-7.9365079365079413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</a:t>
                    </a:r>
                    <a:r>
                      <a:rPr lang="ru-RU"/>
                      <a:t>2507</a:t>
                    </a:r>
                    <a:endParaRPr lang="en-US"/>
                  </a:p>
                </c:rich>
              </c:tx>
              <c:spPr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2020(оценка)</c:v>
                </c:pt>
                <c:pt idx="1">
                  <c:v>2019</c:v>
                </c:pt>
                <c:pt idx="2">
                  <c:v>2018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12000</c:v>
                </c:pt>
                <c:pt idx="1">
                  <c:v>12086</c:v>
                </c:pt>
                <c:pt idx="2">
                  <c:v>13253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8338176"/>
        <c:axId val="168339712"/>
      </c:barChart>
      <c:catAx>
        <c:axId val="1683381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68339712"/>
        <c:crosses val="autoZero"/>
        <c:auto val="1"/>
        <c:lblAlgn val="ctr"/>
        <c:lblOffset val="100"/>
        <c:noMultiLvlLbl val="0"/>
      </c:catAx>
      <c:valAx>
        <c:axId val="1683397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68338176"/>
        <c:crosses val="autoZero"/>
        <c:crossBetween val="between"/>
      </c:valAx>
      <c:spPr>
        <a:noFill/>
        <a:ln w="201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31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Динамика изменения среднемесячной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 заработной платы по городу Барабинску</a:t>
            </a:r>
            <a:endParaRPr lang="ru-RU" sz="11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9.1252200237650322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6903914590747454"/>
          <c:y val="0.17670682730923695"/>
          <c:w val="0.77224199288256623"/>
          <c:h val="0.7108433734939823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.18465173381192126"/>
                  <c:y val="3.1069970477875897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39861511988521842"/>
                  <c:y val="-8.613155823771622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39814814814814831"/>
                  <c:y val="-3.637524116577287E-17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2020 (оценка)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26788</c:v>
                </c:pt>
                <c:pt idx="1">
                  <c:v>27445</c:v>
                </c:pt>
                <c:pt idx="2">
                  <c:v>28085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68856960"/>
        <c:axId val="168871040"/>
      </c:barChart>
      <c:catAx>
        <c:axId val="1688569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68871040"/>
        <c:crosses val="autoZero"/>
        <c:auto val="1"/>
        <c:lblAlgn val="ctr"/>
        <c:lblOffset val="100"/>
        <c:noMultiLvlLbl val="0"/>
      </c:catAx>
      <c:valAx>
        <c:axId val="1688710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68856960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45E5C-51E7-4797-A813-56287512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3251</TotalTime>
  <Pages>1</Pages>
  <Words>9554</Words>
  <Characters>54460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159</cp:revision>
  <cp:lastPrinted>2020-11-17T04:43:00Z</cp:lastPrinted>
  <dcterms:created xsi:type="dcterms:W3CDTF">2018-12-24T04:52:00Z</dcterms:created>
  <dcterms:modified xsi:type="dcterms:W3CDTF">2020-11-17T04:44:00Z</dcterms:modified>
</cp:coreProperties>
</file>