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74" w:rsidRPr="00F47E65" w:rsidRDefault="00D02E09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E6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463932" w:rsidRPr="00F47E65" w:rsidRDefault="00463932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E65">
        <w:rPr>
          <w:rFonts w:ascii="Times New Roman" w:hAnsi="Times New Roman" w:cs="Times New Roman"/>
          <w:b/>
          <w:sz w:val="28"/>
          <w:szCs w:val="28"/>
        </w:rPr>
        <w:t>к отчёту о реализации мероприятий муниципальной программы</w:t>
      </w:r>
    </w:p>
    <w:p w:rsidR="0003687C" w:rsidRDefault="0003687C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87C">
        <w:rPr>
          <w:rFonts w:ascii="Times New Roman" w:hAnsi="Times New Roman" w:cs="Times New Roman"/>
          <w:b/>
          <w:sz w:val="28"/>
          <w:szCs w:val="28"/>
        </w:rPr>
        <w:t xml:space="preserve">«Развитие учреждений культуры города Барабинска Барабинского </w:t>
      </w:r>
    </w:p>
    <w:p w:rsidR="00ED0D34" w:rsidRPr="00F47E65" w:rsidRDefault="0003687C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87C">
        <w:rPr>
          <w:rFonts w:ascii="Times New Roman" w:hAnsi="Times New Roman" w:cs="Times New Roman"/>
          <w:b/>
          <w:sz w:val="28"/>
          <w:szCs w:val="28"/>
        </w:rPr>
        <w:t>райо</w:t>
      </w:r>
      <w:r w:rsidR="00B060BC">
        <w:rPr>
          <w:rFonts w:ascii="Times New Roman" w:hAnsi="Times New Roman" w:cs="Times New Roman"/>
          <w:b/>
          <w:sz w:val="28"/>
          <w:szCs w:val="28"/>
        </w:rPr>
        <w:t>на Новосибирской области на 2019</w:t>
      </w:r>
      <w:r w:rsidRPr="0003687C">
        <w:rPr>
          <w:rFonts w:ascii="Times New Roman" w:hAnsi="Times New Roman" w:cs="Times New Roman"/>
          <w:b/>
          <w:sz w:val="28"/>
          <w:szCs w:val="28"/>
        </w:rPr>
        <w:t>-</w:t>
      </w:r>
      <w:r w:rsidR="00B060BC">
        <w:rPr>
          <w:rFonts w:ascii="Times New Roman" w:hAnsi="Times New Roman" w:cs="Times New Roman"/>
          <w:b/>
          <w:sz w:val="28"/>
          <w:szCs w:val="28"/>
        </w:rPr>
        <w:t>2023</w:t>
      </w:r>
      <w:r w:rsidRPr="0003687C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CB769A" w:rsidRPr="00CB7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0BC">
        <w:rPr>
          <w:rFonts w:ascii="Times New Roman" w:hAnsi="Times New Roman" w:cs="Times New Roman"/>
          <w:b/>
          <w:sz w:val="28"/>
          <w:szCs w:val="28"/>
        </w:rPr>
        <w:t>за 2019</w:t>
      </w:r>
      <w:r w:rsidR="00ED0D34" w:rsidRPr="00F47E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D0D34" w:rsidRPr="00F47E65" w:rsidRDefault="00ED0D34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B01" w:rsidRDefault="00B060BC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357B44">
        <w:rPr>
          <w:rFonts w:ascii="Times New Roman" w:hAnsi="Times New Roman" w:cs="Times New Roman"/>
          <w:sz w:val="28"/>
          <w:szCs w:val="28"/>
        </w:rPr>
        <w:t xml:space="preserve"> году в</w:t>
      </w:r>
      <w:r w:rsidR="0050253E">
        <w:rPr>
          <w:rFonts w:ascii="Times New Roman" w:hAnsi="Times New Roman" w:cs="Times New Roman"/>
          <w:sz w:val="28"/>
          <w:szCs w:val="28"/>
        </w:rPr>
        <w:t xml:space="preserve"> городе Барабинске </w:t>
      </w:r>
      <w:r w:rsidR="00357B44">
        <w:rPr>
          <w:rFonts w:ascii="Times New Roman" w:hAnsi="Times New Roman" w:cs="Times New Roman"/>
          <w:sz w:val="28"/>
          <w:szCs w:val="28"/>
        </w:rPr>
        <w:t>действовала</w:t>
      </w:r>
      <w:r w:rsidR="000E0739">
        <w:rPr>
          <w:rFonts w:ascii="Times New Roman" w:hAnsi="Times New Roman" w:cs="Times New Roman"/>
          <w:sz w:val="28"/>
          <w:szCs w:val="28"/>
        </w:rPr>
        <w:t xml:space="preserve"> муниципальная программа </w:t>
      </w:r>
      <w:r w:rsidR="0003687C" w:rsidRPr="0003687C">
        <w:rPr>
          <w:rFonts w:ascii="Times New Roman" w:hAnsi="Times New Roman" w:cs="Times New Roman"/>
          <w:sz w:val="28"/>
          <w:szCs w:val="28"/>
        </w:rPr>
        <w:t>«Развитие учреждений культуры города Барабинска Барабинского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2019-2023</w:t>
      </w:r>
      <w:r w:rsidR="0003687C" w:rsidRPr="0003687C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5A713C">
        <w:rPr>
          <w:rFonts w:ascii="Times New Roman" w:hAnsi="Times New Roman" w:cs="Times New Roman"/>
          <w:sz w:val="28"/>
          <w:szCs w:val="28"/>
        </w:rPr>
        <w:t>тверждё</w:t>
      </w:r>
      <w:r w:rsidR="00A33983">
        <w:rPr>
          <w:rFonts w:ascii="Times New Roman" w:hAnsi="Times New Roman" w:cs="Times New Roman"/>
          <w:sz w:val="28"/>
          <w:szCs w:val="28"/>
        </w:rPr>
        <w:t>нная</w:t>
      </w:r>
      <w:r w:rsidR="000547E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Барабинска Барабинского ра</w:t>
      </w:r>
      <w:r w:rsidR="002515E6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10.01.2019 № 3</w:t>
      </w:r>
      <w:r w:rsidR="00656B01">
        <w:rPr>
          <w:rFonts w:ascii="Times New Roman" w:hAnsi="Times New Roman" w:cs="Times New Roman"/>
          <w:sz w:val="28"/>
          <w:szCs w:val="28"/>
        </w:rPr>
        <w:t xml:space="preserve"> (далее – Программа).</w:t>
      </w:r>
    </w:p>
    <w:p w:rsidR="007F0858" w:rsidRDefault="00B060BC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03F">
        <w:rPr>
          <w:rFonts w:ascii="Times New Roman" w:hAnsi="Times New Roman" w:cs="Times New Roman"/>
          <w:sz w:val="28"/>
          <w:szCs w:val="28"/>
        </w:rPr>
        <w:t>На реализацию Программы в 2019 году было запланировано всего – 3107,8 т.р., в том числе из федерального бюджета – 15,</w:t>
      </w:r>
      <w:r w:rsidR="0009610C">
        <w:rPr>
          <w:rFonts w:ascii="Times New Roman" w:hAnsi="Times New Roman" w:cs="Times New Roman"/>
          <w:sz w:val="28"/>
          <w:szCs w:val="28"/>
        </w:rPr>
        <w:t>0</w:t>
      </w:r>
      <w:r w:rsidR="0060503F">
        <w:rPr>
          <w:rFonts w:ascii="Times New Roman" w:hAnsi="Times New Roman" w:cs="Times New Roman"/>
          <w:sz w:val="28"/>
          <w:szCs w:val="28"/>
        </w:rPr>
        <w:t xml:space="preserve"> т.р., областного бюджета – 2113,6 т.р., местного – 969,2 </w:t>
      </w:r>
      <w:proofErr w:type="spellStart"/>
      <w:r w:rsidR="0060503F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60503F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="0060503F">
        <w:rPr>
          <w:rFonts w:ascii="Times New Roman" w:hAnsi="Times New Roman" w:cs="Times New Roman"/>
          <w:sz w:val="28"/>
          <w:szCs w:val="28"/>
        </w:rPr>
        <w:t xml:space="preserve">, внебюджетных источников – 10,0 т.р. </w:t>
      </w:r>
      <w:r w:rsidR="00B11EC5" w:rsidRPr="00B11EC5">
        <w:rPr>
          <w:rFonts w:ascii="Times New Roman" w:hAnsi="Times New Roman" w:cs="Times New Roman"/>
          <w:sz w:val="28"/>
          <w:szCs w:val="28"/>
        </w:rPr>
        <w:t>Общий объём</w:t>
      </w:r>
      <w:r w:rsidR="0060503F">
        <w:rPr>
          <w:rFonts w:ascii="Times New Roman" w:hAnsi="Times New Roman" w:cs="Times New Roman"/>
          <w:sz w:val="28"/>
          <w:szCs w:val="28"/>
        </w:rPr>
        <w:t xml:space="preserve"> финансирования (фактические показатели) П</w:t>
      </w:r>
      <w:r>
        <w:rPr>
          <w:rFonts w:ascii="Times New Roman" w:hAnsi="Times New Roman" w:cs="Times New Roman"/>
          <w:sz w:val="28"/>
          <w:szCs w:val="28"/>
        </w:rPr>
        <w:t>рограммы в 2019 году составил</w:t>
      </w:r>
      <w:r w:rsidR="0060503F">
        <w:rPr>
          <w:rFonts w:ascii="Times New Roman" w:hAnsi="Times New Roman" w:cs="Times New Roman"/>
          <w:sz w:val="28"/>
          <w:szCs w:val="28"/>
        </w:rPr>
        <w:t>и</w:t>
      </w:r>
      <w:r w:rsidR="0009610C">
        <w:rPr>
          <w:rFonts w:ascii="Times New Roman" w:hAnsi="Times New Roman" w:cs="Times New Roman"/>
          <w:sz w:val="28"/>
          <w:szCs w:val="28"/>
        </w:rPr>
        <w:t xml:space="preserve"> 3398,</w:t>
      </w:r>
      <w:r>
        <w:rPr>
          <w:rFonts w:ascii="Times New Roman" w:hAnsi="Times New Roman" w:cs="Times New Roman"/>
          <w:sz w:val="28"/>
          <w:szCs w:val="28"/>
        </w:rPr>
        <w:t>5</w:t>
      </w:r>
      <w:r w:rsidR="00B11EC5" w:rsidRPr="00B11EC5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счё</w:t>
      </w:r>
      <w:r>
        <w:rPr>
          <w:rFonts w:ascii="Times New Roman" w:hAnsi="Times New Roman" w:cs="Times New Roman"/>
          <w:sz w:val="28"/>
          <w:szCs w:val="28"/>
        </w:rPr>
        <w:t>т средств местного бюджета – 777,7</w:t>
      </w:r>
      <w:r w:rsidR="00B11EC5" w:rsidRPr="00B11EC5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 xml:space="preserve">ублей, федерального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бюджета – 18,6</w:t>
      </w:r>
      <w:r w:rsidR="00B11EC5" w:rsidRPr="00B11EC5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>ублей, областного бюджета –2114,7</w:t>
      </w:r>
      <w:r w:rsidR="00DE700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B11EC5" w:rsidRPr="00B11EC5">
        <w:rPr>
          <w:rFonts w:ascii="Times New Roman" w:hAnsi="Times New Roman" w:cs="Times New Roman"/>
          <w:sz w:val="28"/>
          <w:szCs w:val="28"/>
        </w:rPr>
        <w:t>из</w:t>
      </w:r>
      <w:r w:rsidR="00DE700D">
        <w:rPr>
          <w:rFonts w:ascii="Times New Roman" w:hAnsi="Times New Roman" w:cs="Times New Roman"/>
          <w:sz w:val="28"/>
          <w:szCs w:val="28"/>
        </w:rPr>
        <w:t xml:space="preserve"> внебюджетных источников– </w:t>
      </w:r>
      <w:r w:rsidR="00FA484C">
        <w:rPr>
          <w:rFonts w:ascii="Times New Roman" w:hAnsi="Times New Roman" w:cs="Times New Roman"/>
          <w:sz w:val="28"/>
          <w:szCs w:val="28"/>
        </w:rPr>
        <w:t>487</w:t>
      </w:r>
      <w:r w:rsidR="00DE700D">
        <w:rPr>
          <w:rFonts w:ascii="Times New Roman" w:hAnsi="Times New Roman" w:cs="Times New Roman"/>
          <w:sz w:val="28"/>
          <w:szCs w:val="28"/>
        </w:rPr>
        <w:t>,5</w:t>
      </w:r>
      <w:r w:rsidR="00B11EC5" w:rsidRPr="00B11EC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6050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E0739" w:rsidRDefault="007F0858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Вместе с тем, в течение года освоены незапланированные средства на приобретение компьютерного оборудования </w:t>
      </w:r>
      <w:r w:rsidR="00096462">
        <w:rPr>
          <w:rFonts w:ascii="Times New Roman" w:hAnsi="Times New Roman" w:cs="Times New Roman"/>
          <w:sz w:val="28"/>
          <w:szCs w:val="28"/>
        </w:rPr>
        <w:t xml:space="preserve">в МКУК «ЦБС» </w:t>
      </w:r>
      <w:r>
        <w:rPr>
          <w:rFonts w:ascii="Times New Roman" w:hAnsi="Times New Roman" w:cs="Times New Roman"/>
          <w:sz w:val="28"/>
          <w:szCs w:val="28"/>
        </w:rPr>
        <w:t xml:space="preserve">(200,0 т.р. – областной бюджет); </w:t>
      </w:r>
      <w:r w:rsidR="00C50EC8">
        <w:rPr>
          <w:rFonts w:ascii="Times New Roman" w:hAnsi="Times New Roman" w:cs="Times New Roman"/>
          <w:sz w:val="28"/>
          <w:szCs w:val="28"/>
        </w:rPr>
        <w:t>замену деревянных оконных блоков на ПВХ</w:t>
      </w:r>
      <w:r w:rsidR="00096462">
        <w:rPr>
          <w:rFonts w:ascii="Times New Roman" w:hAnsi="Times New Roman" w:cs="Times New Roman"/>
          <w:sz w:val="28"/>
          <w:szCs w:val="28"/>
        </w:rPr>
        <w:t xml:space="preserve"> в МКУК «БКМ» </w:t>
      </w:r>
      <w:r w:rsidR="00C50EC8">
        <w:rPr>
          <w:rFonts w:ascii="Times New Roman" w:hAnsi="Times New Roman" w:cs="Times New Roman"/>
          <w:sz w:val="28"/>
          <w:szCs w:val="28"/>
        </w:rPr>
        <w:t xml:space="preserve"> (5,0 т.р. – местный бюджет), </w:t>
      </w:r>
      <w:r w:rsidR="001531AB">
        <w:rPr>
          <w:rFonts w:ascii="Times New Roman" w:hAnsi="Times New Roman" w:cs="Times New Roman"/>
          <w:sz w:val="28"/>
          <w:szCs w:val="28"/>
        </w:rPr>
        <w:t>приобретение выставочного оборудования в МКУ «БКМ» (50,0 т.р. –</w:t>
      </w:r>
      <w:r w:rsidR="00096462">
        <w:rPr>
          <w:rFonts w:ascii="Times New Roman" w:hAnsi="Times New Roman" w:cs="Times New Roman"/>
          <w:sz w:val="28"/>
          <w:szCs w:val="28"/>
        </w:rPr>
        <w:t xml:space="preserve"> областной бюджет); приобретение технического оборудования в МКУ «</w:t>
      </w:r>
      <w:proofErr w:type="spellStart"/>
      <w:r w:rsidR="00096462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="00096462">
        <w:rPr>
          <w:rFonts w:ascii="Times New Roman" w:hAnsi="Times New Roman" w:cs="Times New Roman"/>
          <w:sz w:val="28"/>
          <w:szCs w:val="28"/>
        </w:rPr>
        <w:t>» (100,0 т.р.)</w:t>
      </w:r>
      <w:r w:rsidR="006050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D57CB" w:rsidRDefault="007D57CB" w:rsidP="00D53C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выполнении целевых индикаторов Программы:</w:t>
      </w:r>
    </w:p>
    <w:p w:rsidR="00A10AA5" w:rsidRDefault="007D57CB" w:rsidP="00D53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B208B">
        <w:rPr>
          <w:rFonts w:ascii="Times New Roman" w:hAnsi="Times New Roman" w:cs="Times New Roman"/>
          <w:sz w:val="28"/>
          <w:szCs w:val="28"/>
        </w:rPr>
        <w:t xml:space="preserve"> В муниципальных учреждениях г</w:t>
      </w:r>
      <w:r w:rsidR="007A73B3">
        <w:rPr>
          <w:rFonts w:ascii="Times New Roman" w:hAnsi="Times New Roman" w:cs="Times New Roman"/>
          <w:sz w:val="28"/>
          <w:szCs w:val="28"/>
        </w:rPr>
        <w:t>.</w:t>
      </w:r>
      <w:r w:rsidR="00D937DF">
        <w:rPr>
          <w:rFonts w:ascii="Times New Roman" w:hAnsi="Times New Roman" w:cs="Times New Roman"/>
          <w:sz w:val="28"/>
          <w:szCs w:val="28"/>
        </w:rPr>
        <w:t xml:space="preserve"> Барабинска за 2019</w:t>
      </w:r>
      <w:r w:rsidR="006B208B">
        <w:rPr>
          <w:rFonts w:ascii="Times New Roman" w:hAnsi="Times New Roman" w:cs="Times New Roman"/>
          <w:sz w:val="28"/>
          <w:szCs w:val="28"/>
        </w:rPr>
        <w:t xml:space="preserve"> год проведено 1</w:t>
      </w:r>
      <w:r w:rsidR="00D937DF">
        <w:rPr>
          <w:rFonts w:ascii="Times New Roman" w:hAnsi="Times New Roman" w:cs="Times New Roman"/>
          <w:sz w:val="28"/>
          <w:szCs w:val="28"/>
        </w:rPr>
        <w:t>178</w:t>
      </w:r>
      <w:r w:rsidR="006B208B" w:rsidRPr="006B208B">
        <w:rPr>
          <w:rFonts w:ascii="Times New Roman" w:hAnsi="Times New Roman" w:cs="Times New Roman"/>
          <w:sz w:val="28"/>
          <w:szCs w:val="28"/>
        </w:rPr>
        <w:t>культурно-массовых и просветительных мероприятия</w:t>
      </w:r>
      <w:r w:rsidR="006B208B">
        <w:rPr>
          <w:rFonts w:ascii="Times New Roman" w:hAnsi="Times New Roman" w:cs="Times New Roman"/>
          <w:sz w:val="28"/>
          <w:szCs w:val="28"/>
        </w:rPr>
        <w:t xml:space="preserve">, в которых участвовало </w:t>
      </w:r>
      <w:r w:rsidR="00D937DF">
        <w:rPr>
          <w:rFonts w:ascii="Times New Roman" w:hAnsi="Times New Roman" w:cs="Times New Roman"/>
          <w:sz w:val="28"/>
          <w:szCs w:val="28"/>
        </w:rPr>
        <w:t>90642</w:t>
      </w:r>
      <w:r w:rsidR="006B208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937DF">
        <w:rPr>
          <w:rFonts w:ascii="Times New Roman" w:hAnsi="Times New Roman" w:cs="Times New Roman"/>
          <w:sz w:val="28"/>
          <w:szCs w:val="28"/>
        </w:rPr>
        <w:t>а</w:t>
      </w:r>
      <w:r w:rsidR="0033000E">
        <w:rPr>
          <w:rFonts w:ascii="Times New Roman" w:hAnsi="Times New Roman" w:cs="Times New Roman"/>
          <w:sz w:val="28"/>
          <w:szCs w:val="28"/>
        </w:rPr>
        <w:t xml:space="preserve">, в том числе: </w:t>
      </w:r>
      <w:r w:rsidR="0033000E" w:rsidRPr="0033000E">
        <w:rPr>
          <w:rFonts w:ascii="Times New Roman" w:hAnsi="Times New Roman" w:cs="Times New Roman"/>
          <w:sz w:val="28"/>
          <w:szCs w:val="28"/>
        </w:rPr>
        <w:t>МКУ «</w:t>
      </w:r>
      <w:proofErr w:type="spellStart"/>
      <w:r w:rsidR="0033000E" w:rsidRPr="0033000E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="0033000E" w:rsidRPr="0033000E">
        <w:rPr>
          <w:rFonts w:ascii="Times New Roman" w:hAnsi="Times New Roman" w:cs="Times New Roman"/>
          <w:sz w:val="28"/>
          <w:szCs w:val="28"/>
        </w:rPr>
        <w:t>»</w:t>
      </w:r>
      <w:r w:rsidR="0033000E">
        <w:rPr>
          <w:rFonts w:ascii="Times New Roman" w:hAnsi="Times New Roman" w:cs="Times New Roman"/>
          <w:sz w:val="28"/>
          <w:szCs w:val="28"/>
        </w:rPr>
        <w:t xml:space="preserve"> </w:t>
      </w:r>
      <w:r w:rsidR="0033000E" w:rsidRPr="00B11EC5">
        <w:rPr>
          <w:rFonts w:ascii="Times New Roman" w:hAnsi="Times New Roman" w:cs="Times New Roman"/>
          <w:sz w:val="28"/>
          <w:szCs w:val="28"/>
        </w:rPr>
        <w:t>–</w:t>
      </w:r>
      <w:r w:rsidR="00D937DF">
        <w:rPr>
          <w:rFonts w:ascii="Times New Roman" w:hAnsi="Times New Roman" w:cs="Times New Roman"/>
          <w:sz w:val="28"/>
          <w:szCs w:val="28"/>
        </w:rPr>
        <w:t xml:space="preserve"> 400/52000 чел</w:t>
      </w:r>
      <w:r w:rsidR="0033000E">
        <w:rPr>
          <w:rFonts w:ascii="Times New Roman" w:hAnsi="Times New Roman" w:cs="Times New Roman"/>
          <w:sz w:val="28"/>
          <w:szCs w:val="28"/>
        </w:rPr>
        <w:t xml:space="preserve">, </w:t>
      </w:r>
      <w:r w:rsidR="0033000E" w:rsidRPr="0033000E">
        <w:rPr>
          <w:rFonts w:ascii="Times New Roman" w:hAnsi="Times New Roman" w:cs="Times New Roman"/>
          <w:sz w:val="28"/>
          <w:szCs w:val="28"/>
        </w:rPr>
        <w:t xml:space="preserve">МКУК «ЦБС» </w:t>
      </w:r>
      <w:r w:rsidR="0033000E" w:rsidRPr="00B11EC5">
        <w:rPr>
          <w:rFonts w:ascii="Times New Roman" w:hAnsi="Times New Roman" w:cs="Times New Roman"/>
          <w:sz w:val="28"/>
          <w:szCs w:val="28"/>
        </w:rPr>
        <w:t>–</w:t>
      </w:r>
      <w:r w:rsidR="00D937DF">
        <w:rPr>
          <w:rFonts w:ascii="Times New Roman" w:hAnsi="Times New Roman" w:cs="Times New Roman"/>
          <w:sz w:val="28"/>
          <w:szCs w:val="28"/>
        </w:rPr>
        <w:t xml:space="preserve"> 433/ 9464 чел.</w:t>
      </w:r>
      <w:r w:rsidR="0033000E">
        <w:rPr>
          <w:rFonts w:ascii="Times New Roman" w:hAnsi="Times New Roman" w:cs="Times New Roman"/>
          <w:sz w:val="28"/>
          <w:szCs w:val="28"/>
        </w:rPr>
        <w:t xml:space="preserve"> и </w:t>
      </w:r>
      <w:r w:rsidR="0033000E" w:rsidRPr="0033000E">
        <w:rPr>
          <w:rFonts w:ascii="Times New Roman" w:hAnsi="Times New Roman" w:cs="Times New Roman"/>
          <w:sz w:val="28"/>
          <w:szCs w:val="28"/>
        </w:rPr>
        <w:t xml:space="preserve">МКУК «БКМ» </w:t>
      </w:r>
      <w:r w:rsidR="0033000E" w:rsidRPr="00B11EC5">
        <w:rPr>
          <w:rFonts w:ascii="Times New Roman" w:hAnsi="Times New Roman" w:cs="Times New Roman"/>
          <w:sz w:val="28"/>
          <w:szCs w:val="28"/>
        </w:rPr>
        <w:t>–</w:t>
      </w:r>
      <w:r w:rsidR="00D937DF">
        <w:rPr>
          <w:rFonts w:ascii="Times New Roman" w:hAnsi="Times New Roman" w:cs="Times New Roman"/>
          <w:sz w:val="28"/>
          <w:szCs w:val="28"/>
        </w:rPr>
        <w:t xml:space="preserve"> 345/28000 чел</w:t>
      </w:r>
      <w:r w:rsidR="0033000E">
        <w:rPr>
          <w:rFonts w:ascii="Times New Roman" w:hAnsi="Times New Roman" w:cs="Times New Roman"/>
          <w:sz w:val="28"/>
          <w:szCs w:val="28"/>
        </w:rPr>
        <w:t>.</w:t>
      </w:r>
    </w:p>
    <w:p w:rsidR="004122C0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6489" w:rsidRPr="00E06489">
        <w:rPr>
          <w:sz w:val="28"/>
          <w:szCs w:val="28"/>
        </w:rPr>
        <w:t xml:space="preserve"> </w:t>
      </w:r>
      <w:r w:rsidR="00E06489" w:rsidRPr="00E06489">
        <w:rPr>
          <w:rFonts w:ascii="Times New Roman" w:hAnsi="Times New Roman" w:cs="Times New Roman"/>
          <w:sz w:val="28"/>
          <w:szCs w:val="28"/>
        </w:rPr>
        <w:t>Творческие коллективы МКУ «</w:t>
      </w:r>
      <w:proofErr w:type="spellStart"/>
      <w:r w:rsidR="00E06489" w:rsidRPr="00E06489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="00E06489" w:rsidRPr="00E06489">
        <w:rPr>
          <w:rFonts w:ascii="Times New Roman" w:hAnsi="Times New Roman" w:cs="Times New Roman"/>
          <w:sz w:val="28"/>
          <w:szCs w:val="28"/>
        </w:rPr>
        <w:t xml:space="preserve">» </w:t>
      </w:r>
      <w:r w:rsidR="00CF1383">
        <w:rPr>
          <w:rFonts w:ascii="Times New Roman" w:hAnsi="Times New Roman" w:cs="Times New Roman"/>
          <w:sz w:val="28"/>
          <w:szCs w:val="28"/>
        </w:rPr>
        <w:t>получили призовых мест на конкурсах всех уровней 100 единиц. В учреждении самодеятельным творчеством занимается 500 человек различной социально-возрастной категории граждан в 20 клубных формированиях.</w:t>
      </w:r>
    </w:p>
    <w:p w:rsidR="004122C0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06489" w:rsidRPr="00E06489">
        <w:rPr>
          <w:sz w:val="28"/>
          <w:szCs w:val="28"/>
        </w:rPr>
        <w:t xml:space="preserve"> </w:t>
      </w:r>
      <w:r w:rsidR="00CF1383">
        <w:rPr>
          <w:rFonts w:ascii="Times New Roman" w:hAnsi="Times New Roman" w:cs="Times New Roman"/>
          <w:sz w:val="28"/>
          <w:szCs w:val="28"/>
        </w:rPr>
        <w:t>В 2019</w:t>
      </w:r>
      <w:r w:rsidR="00E06489" w:rsidRPr="00E06489">
        <w:rPr>
          <w:rFonts w:ascii="Times New Roman" w:hAnsi="Times New Roman" w:cs="Times New Roman"/>
          <w:sz w:val="28"/>
          <w:szCs w:val="28"/>
        </w:rPr>
        <w:t xml:space="preserve"> год</w:t>
      </w:r>
      <w:r w:rsidR="00CF1383">
        <w:rPr>
          <w:rFonts w:ascii="Times New Roman" w:hAnsi="Times New Roman" w:cs="Times New Roman"/>
          <w:sz w:val="28"/>
          <w:szCs w:val="28"/>
        </w:rPr>
        <w:t>у</w:t>
      </w:r>
      <w:r w:rsidR="00E06489" w:rsidRPr="00E06489">
        <w:rPr>
          <w:rFonts w:ascii="Times New Roman" w:hAnsi="Times New Roman" w:cs="Times New Roman"/>
          <w:sz w:val="28"/>
          <w:szCs w:val="28"/>
        </w:rPr>
        <w:t xml:space="preserve"> музейный фонд МКУК «Б</w:t>
      </w:r>
      <w:r w:rsidR="00CF1383">
        <w:rPr>
          <w:rFonts w:ascii="Times New Roman" w:hAnsi="Times New Roman" w:cs="Times New Roman"/>
          <w:sz w:val="28"/>
          <w:szCs w:val="28"/>
        </w:rPr>
        <w:t>арабинский краеведческий музей» составил</w:t>
      </w:r>
      <w:r w:rsidR="00CF1383" w:rsidRPr="00CF1383">
        <w:rPr>
          <w:rFonts w:ascii="Times New Roman" w:hAnsi="Times New Roman" w:cs="Times New Roman"/>
          <w:sz w:val="28"/>
          <w:szCs w:val="28"/>
        </w:rPr>
        <w:t xml:space="preserve"> 14 193 единиц хранения.  Проведено 285 экскурсий, 60 выставок, в том числе, 11 – из фондов музеев других территорий. Количество музейных предметов, внесенных в электронный Государственный каталог РФ, составило 4006 единиц (28,5% от основного фонда музея), продолжена работа в КАМИС (Комплексная Автоматизированная Музейная Информационная Система), всего внесено в КАМИС - 8000 единицы (57,0% от общего фонда музея). </w:t>
      </w:r>
      <w:r w:rsidR="00CF1383" w:rsidRPr="00CF1383">
        <w:rPr>
          <w:rFonts w:ascii="Times New Roman" w:hAnsi="Times New Roman" w:cs="Times New Roman"/>
          <w:sz w:val="28"/>
          <w:szCs w:val="28"/>
        </w:rPr>
        <w:tab/>
      </w:r>
    </w:p>
    <w:p w:rsidR="00E06489" w:rsidRDefault="00E06489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7BF">
        <w:rPr>
          <w:rFonts w:ascii="Times New Roman" w:hAnsi="Times New Roman" w:cs="Times New Roman"/>
          <w:sz w:val="28"/>
          <w:szCs w:val="28"/>
        </w:rPr>
        <w:t xml:space="preserve">4. </w:t>
      </w:r>
      <w:r w:rsidR="007267BF" w:rsidRPr="007267BF">
        <w:rPr>
          <w:rFonts w:ascii="Times New Roman" w:hAnsi="Times New Roman" w:cs="Times New Roman"/>
          <w:sz w:val="28"/>
          <w:szCs w:val="28"/>
        </w:rPr>
        <w:t>В системе библиотечного обслуживания</w:t>
      </w:r>
      <w:r w:rsidR="007267BF">
        <w:rPr>
          <w:sz w:val="28"/>
          <w:szCs w:val="28"/>
        </w:rPr>
        <w:t xml:space="preserve"> </w:t>
      </w:r>
      <w:r w:rsidR="00FA484C">
        <w:rPr>
          <w:rFonts w:ascii="Times New Roman" w:hAnsi="Times New Roman" w:cs="Times New Roman"/>
          <w:sz w:val="28"/>
          <w:szCs w:val="28"/>
        </w:rPr>
        <w:t>п</w:t>
      </w:r>
      <w:r w:rsidR="00FA484C" w:rsidRPr="00FA484C">
        <w:rPr>
          <w:rFonts w:ascii="Times New Roman" w:hAnsi="Times New Roman" w:cs="Times New Roman"/>
          <w:sz w:val="28"/>
          <w:szCs w:val="28"/>
        </w:rPr>
        <w:t>осещаемость библиотек и сайтов составила 145, 0 тысяч человек, количество книговыдач – 241 673 экземпляров, количество читателей в год – 10 089 человек.</w:t>
      </w:r>
    </w:p>
    <w:p w:rsidR="00D46902" w:rsidRDefault="00D46902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выполнении задач, требующих решения для достижения цели:</w:t>
      </w:r>
    </w:p>
    <w:p w:rsidR="00D46902" w:rsidRDefault="00D46902" w:rsidP="00D46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7825A3">
        <w:rPr>
          <w:rFonts w:ascii="Times New Roman" w:hAnsi="Times New Roman" w:cs="Times New Roman"/>
          <w:sz w:val="28"/>
          <w:szCs w:val="28"/>
        </w:rPr>
        <w:t>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330">
        <w:rPr>
          <w:rFonts w:ascii="Times New Roman" w:hAnsi="Times New Roman" w:cs="Times New Roman"/>
          <w:sz w:val="28"/>
          <w:szCs w:val="28"/>
        </w:rPr>
        <w:t>комплектования книжных фондов МКУК «ЦБС»</w:t>
      </w:r>
      <w:r w:rsidR="005B0CFE">
        <w:rPr>
          <w:rFonts w:ascii="Times New Roman" w:hAnsi="Times New Roman" w:cs="Times New Roman"/>
          <w:sz w:val="28"/>
          <w:szCs w:val="28"/>
        </w:rPr>
        <w:t>. Плановое значение на 2019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B0CFE">
        <w:rPr>
          <w:rFonts w:ascii="Times New Roman" w:hAnsi="Times New Roman" w:cs="Times New Roman"/>
          <w:sz w:val="28"/>
          <w:szCs w:val="28"/>
        </w:rPr>
        <w:t>170</w:t>
      </w:r>
      <w:r w:rsidR="007825A3">
        <w:rPr>
          <w:rFonts w:ascii="Times New Roman" w:hAnsi="Times New Roman" w:cs="Times New Roman"/>
          <w:sz w:val="28"/>
          <w:szCs w:val="28"/>
        </w:rPr>
        <w:t>,</w:t>
      </w:r>
      <w:r w:rsidR="00E12330">
        <w:rPr>
          <w:rFonts w:ascii="Times New Roman" w:hAnsi="Times New Roman" w:cs="Times New Roman"/>
          <w:sz w:val="28"/>
          <w:szCs w:val="28"/>
        </w:rPr>
        <w:t>0</w:t>
      </w:r>
      <w:r w:rsidR="007825A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B0CFE">
        <w:rPr>
          <w:rFonts w:ascii="Times New Roman" w:hAnsi="Times New Roman" w:cs="Times New Roman"/>
          <w:sz w:val="28"/>
          <w:szCs w:val="28"/>
        </w:rPr>
        <w:t>, фактическое за 2019</w:t>
      </w:r>
      <w:r>
        <w:rPr>
          <w:rFonts w:ascii="Times New Roman" w:hAnsi="Times New Roman" w:cs="Times New Roman"/>
          <w:sz w:val="28"/>
          <w:szCs w:val="28"/>
        </w:rPr>
        <w:t xml:space="preserve"> год -  </w:t>
      </w:r>
      <w:r w:rsidR="005B0CFE">
        <w:rPr>
          <w:rFonts w:ascii="Times New Roman" w:hAnsi="Times New Roman" w:cs="Times New Roman"/>
          <w:sz w:val="28"/>
          <w:szCs w:val="28"/>
        </w:rPr>
        <w:t>600,3</w:t>
      </w:r>
      <w:r w:rsidR="007825A3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902" w:rsidRDefault="00D46902" w:rsidP="00D46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15A7F">
        <w:rPr>
          <w:rFonts w:ascii="Times New Roman" w:hAnsi="Times New Roman" w:cs="Times New Roman"/>
          <w:sz w:val="28"/>
          <w:szCs w:val="28"/>
        </w:rPr>
        <w:t>Финансирование</w:t>
      </w:r>
      <w:r w:rsidR="00815A7F" w:rsidRPr="00815A7F">
        <w:rPr>
          <w:rFonts w:ascii="Times New Roman" w:hAnsi="Times New Roman" w:cs="Times New Roman"/>
          <w:sz w:val="28"/>
          <w:szCs w:val="28"/>
        </w:rPr>
        <w:t xml:space="preserve"> </w:t>
      </w:r>
      <w:r w:rsidR="00815A7F">
        <w:rPr>
          <w:rFonts w:ascii="Times New Roman" w:hAnsi="Times New Roman" w:cs="Times New Roman"/>
          <w:sz w:val="28"/>
          <w:szCs w:val="28"/>
        </w:rPr>
        <w:t>мероприятий разного уровня</w:t>
      </w:r>
      <w:r w:rsidR="00815A7F" w:rsidRPr="00815A7F">
        <w:rPr>
          <w:rFonts w:ascii="Times New Roman" w:hAnsi="Times New Roman" w:cs="Times New Roman"/>
          <w:sz w:val="28"/>
          <w:szCs w:val="28"/>
        </w:rPr>
        <w:t xml:space="preserve"> </w:t>
      </w:r>
      <w:r w:rsidR="00815A7F">
        <w:rPr>
          <w:rFonts w:ascii="Times New Roman" w:hAnsi="Times New Roman" w:cs="Times New Roman"/>
          <w:sz w:val="28"/>
          <w:szCs w:val="28"/>
        </w:rPr>
        <w:t xml:space="preserve">МКУК </w:t>
      </w:r>
      <w:r w:rsidR="00761C3C">
        <w:rPr>
          <w:rFonts w:ascii="Times New Roman" w:hAnsi="Times New Roman" w:cs="Times New Roman"/>
          <w:sz w:val="28"/>
          <w:szCs w:val="28"/>
        </w:rPr>
        <w:t>«БКМ». Плановое значение на 2019 год – 9</w:t>
      </w:r>
      <w:r w:rsidR="00815A7F">
        <w:rPr>
          <w:rFonts w:ascii="Times New Roman" w:hAnsi="Times New Roman" w:cs="Times New Roman"/>
          <w:sz w:val="28"/>
          <w:szCs w:val="28"/>
        </w:rPr>
        <w:t>,0</w:t>
      </w:r>
      <w:r w:rsidR="00815A7F" w:rsidRPr="007825A3">
        <w:rPr>
          <w:rFonts w:ascii="Times New Roman" w:hAnsi="Times New Roman" w:cs="Times New Roman"/>
          <w:sz w:val="28"/>
          <w:szCs w:val="28"/>
        </w:rPr>
        <w:t xml:space="preserve"> </w:t>
      </w:r>
      <w:r w:rsidR="00761C3C">
        <w:rPr>
          <w:rFonts w:ascii="Times New Roman" w:hAnsi="Times New Roman" w:cs="Times New Roman"/>
          <w:sz w:val="28"/>
          <w:szCs w:val="28"/>
        </w:rPr>
        <w:t>тыс. рублей, фактическое за 2019 год -  34,8</w:t>
      </w:r>
      <w:r w:rsidR="00815A7F" w:rsidRPr="007825A3">
        <w:rPr>
          <w:rFonts w:ascii="Times New Roman" w:hAnsi="Times New Roman" w:cs="Times New Roman"/>
          <w:sz w:val="28"/>
          <w:szCs w:val="28"/>
        </w:rPr>
        <w:t xml:space="preserve"> </w:t>
      </w:r>
      <w:r w:rsidR="00815A7F">
        <w:rPr>
          <w:rFonts w:ascii="Times New Roman" w:hAnsi="Times New Roman" w:cs="Times New Roman"/>
          <w:sz w:val="28"/>
          <w:szCs w:val="28"/>
        </w:rPr>
        <w:t>тыс. рублей.</w:t>
      </w:r>
    </w:p>
    <w:p w:rsidR="00D82EF1" w:rsidRDefault="00D46902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15A7F">
        <w:rPr>
          <w:rFonts w:ascii="Times New Roman" w:hAnsi="Times New Roman" w:cs="Times New Roman"/>
          <w:sz w:val="28"/>
          <w:szCs w:val="28"/>
        </w:rPr>
        <w:t>Финансирование</w:t>
      </w:r>
      <w:r w:rsidR="00815A7F" w:rsidRPr="00815A7F">
        <w:rPr>
          <w:rFonts w:ascii="Times New Roman" w:hAnsi="Times New Roman" w:cs="Times New Roman"/>
          <w:sz w:val="28"/>
          <w:szCs w:val="28"/>
        </w:rPr>
        <w:t xml:space="preserve"> </w:t>
      </w:r>
      <w:r w:rsidR="00815A7F">
        <w:rPr>
          <w:rFonts w:ascii="Times New Roman" w:hAnsi="Times New Roman" w:cs="Times New Roman"/>
          <w:sz w:val="28"/>
          <w:szCs w:val="28"/>
        </w:rPr>
        <w:t>мероприятий разного уровня</w:t>
      </w:r>
      <w:r w:rsidR="00815A7F" w:rsidRPr="00815A7F">
        <w:rPr>
          <w:rFonts w:ascii="Times New Roman" w:hAnsi="Times New Roman" w:cs="Times New Roman"/>
          <w:sz w:val="28"/>
          <w:szCs w:val="28"/>
        </w:rPr>
        <w:t xml:space="preserve"> </w:t>
      </w:r>
      <w:r w:rsidR="00815A7F">
        <w:rPr>
          <w:rFonts w:ascii="Times New Roman" w:hAnsi="Times New Roman" w:cs="Times New Roman"/>
          <w:sz w:val="28"/>
          <w:szCs w:val="28"/>
        </w:rPr>
        <w:t>МКУ «ЦКиД».</w:t>
      </w:r>
      <w:r w:rsidR="00815A7F" w:rsidRPr="00815A7F">
        <w:rPr>
          <w:rFonts w:ascii="Times New Roman" w:hAnsi="Times New Roman" w:cs="Times New Roman"/>
          <w:sz w:val="28"/>
          <w:szCs w:val="28"/>
        </w:rPr>
        <w:t xml:space="preserve"> </w:t>
      </w:r>
      <w:r w:rsidR="00863A71">
        <w:rPr>
          <w:rFonts w:ascii="Times New Roman" w:hAnsi="Times New Roman" w:cs="Times New Roman"/>
          <w:sz w:val="28"/>
          <w:szCs w:val="28"/>
        </w:rPr>
        <w:t>Плановое значение на 2019 год – 456</w:t>
      </w:r>
      <w:r w:rsidR="00815A7F">
        <w:rPr>
          <w:rFonts w:ascii="Times New Roman" w:hAnsi="Times New Roman" w:cs="Times New Roman"/>
          <w:sz w:val="28"/>
          <w:szCs w:val="28"/>
        </w:rPr>
        <w:t>,0</w:t>
      </w:r>
      <w:r w:rsidR="00815A7F" w:rsidRPr="007825A3">
        <w:rPr>
          <w:rFonts w:ascii="Times New Roman" w:hAnsi="Times New Roman" w:cs="Times New Roman"/>
          <w:sz w:val="28"/>
          <w:szCs w:val="28"/>
        </w:rPr>
        <w:t xml:space="preserve"> </w:t>
      </w:r>
      <w:r w:rsidR="00863A71">
        <w:rPr>
          <w:rFonts w:ascii="Times New Roman" w:hAnsi="Times New Roman" w:cs="Times New Roman"/>
          <w:sz w:val="28"/>
          <w:szCs w:val="28"/>
        </w:rPr>
        <w:t>тыс. рублей, фактическое за 2019 год -  539,8</w:t>
      </w:r>
      <w:r w:rsidR="00815A7F" w:rsidRPr="007825A3">
        <w:rPr>
          <w:rFonts w:ascii="Times New Roman" w:hAnsi="Times New Roman" w:cs="Times New Roman"/>
          <w:sz w:val="28"/>
          <w:szCs w:val="28"/>
        </w:rPr>
        <w:t xml:space="preserve"> </w:t>
      </w:r>
      <w:r w:rsidR="00815A7F">
        <w:rPr>
          <w:rFonts w:ascii="Times New Roman" w:hAnsi="Times New Roman" w:cs="Times New Roman"/>
          <w:sz w:val="28"/>
          <w:szCs w:val="28"/>
        </w:rPr>
        <w:t>тыс. рублей.</w:t>
      </w:r>
    </w:p>
    <w:p w:rsidR="00F0456A" w:rsidRDefault="00F0456A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15A7F" w:rsidRPr="00815A7F">
        <w:rPr>
          <w:rFonts w:ascii="Times New Roman" w:hAnsi="Times New Roman" w:cs="Times New Roman"/>
          <w:sz w:val="28"/>
          <w:szCs w:val="28"/>
        </w:rPr>
        <w:t xml:space="preserve"> </w:t>
      </w:r>
      <w:r w:rsidR="00815A7F">
        <w:rPr>
          <w:rFonts w:ascii="Times New Roman" w:hAnsi="Times New Roman" w:cs="Times New Roman"/>
          <w:sz w:val="28"/>
          <w:szCs w:val="28"/>
        </w:rPr>
        <w:t>Финансирование развития материально-технической базы МКУК</w:t>
      </w:r>
      <w:r w:rsidR="009E339E">
        <w:rPr>
          <w:rFonts w:ascii="Times New Roman" w:hAnsi="Times New Roman" w:cs="Times New Roman"/>
          <w:sz w:val="28"/>
          <w:szCs w:val="28"/>
        </w:rPr>
        <w:t xml:space="preserve"> «БКМ» Плановое значение на 2019 год – </w:t>
      </w:r>
      <w:r w:rsidR="00815A7F">
        <w:rPr>
          <w:rFonts w:ascii="Times New Roman" w:hAnsi="Times New Roman" w:cs="Times New Roman"/>
          <w:sz w:val="28"/>
          <w:szCs w:val="28"/>
        </w:rPr>
        <w:t>0,0</w:t>
      </w:r>
      <w:r w:rsidR="00815A7F" w:rsidRPr="007825A3">
        <w:rPr>
          <w:rFonts w:ascii="Times New Roman" w:hAnsi="Times New Roman" w:cs="Times New Roman"/>
          <w:sz w:val="28"/>
          <w:szCs w:val="28"/>
        </w:rPr>
        <w:t xml:space="preserve"> </w:t>
      </w:r>
      <w:r w:rsidR="009E339E">
        <w:rPr>
          <w:rFonts w:ascii="Times New Roman" w:hAnsi="Times New Roman" w:cs="Times New Roman"/>
          <w:sz w:val="28"/>
          <w:szCs w:val="28"/>
        </w:rPr>
        <w:t>тыс. рублей, фактическое за 2019 год -  55,0</w:t>
      </w:r>
      <w:r w:rsidR="00815A7F" w:rsidRPr="007825A3">
        <w:rPr>
          <w:rFonts w:ascii="Times New Roman" w:hAnsi="Times New Roman" w:cs="Times New Roman"/>
          <w:sz w:val="28"/>
          <w:szCs w:val="28"/>
        </w:rPr>
        <w:t xml:space="preserve"> </w:t>
      </w:r>
      <w:r w:rsidR="00815A7F">
        <w:rPr>
          <w:rFonts w:ascii="Times New Roman" w:hAnsi="Times New Roman" w:cs="Times New Roman"/>
          <w:sz w:val="28"/>
          <w:szCs w:val="28"/>
        </w:rPr>
        <w:t>тыс. рублей.</w:t>
      </w:r>
    </w:p>
    <w:p w:rsidR="00815A7F" w:rsidRDefault="00815A7F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15A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Финансирование развития материально-технической базы МКУ «</w:t>
      </w:r>
      <w:r w:rsidR="00337496">
        <w:rPr>
          <w:rFonts w:ascii="Times New Roman" w:hAnsi="Times New Roman" w:cs="Times New Roman"/>
          <w:sz w:val="28"/>
          <w:szCs w:val="28"/>
        </w:rPr>
        <w:t>ЦКиД». Плановое значение на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496">
        <w:rPr>
          <w:rFonts w:ascii="Times New Roman" w:hAnsi="Times New Roman" w:cs="Times New Roman"/>
          <w:sz w:val="28"/>
          <w:szCs w:val="28"/>
        </w:rPr>
        <w:t>год – 1903,8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9AB">
        <w:rPr>
          <w:rFonts w:ascii="Times New Roman" w:hAnsi="Times New Roman" w:cs="Times New Roman"/>
          <w:sz w:val="28"/>
          <w:szCs w:val="28"/>
        </w:rPr>
        <w:t>тыс. рублей, фактическое за 2019</w:t>
      </w:r>
      <w:r w:rsidR="005E4114">
        <w:rPr>
          <w:rFonts w:ascii="Times New Roman" w:hAnsi="Times New Roman" w:cs="Times New Roman"/>
          <w:sz w:val="28"/>
          <w:szCs w:val="28"/>
        </w:rPr>
        <w:t xml:space="preserve"> год -  1679,8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15A7F" w:rsidRDefault="00815A7F" w:rsidP="003B1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B1721" w:rsidRPr="003B1721">
        <w:rPr>
          <w:rFonts w:ascii="Times New Roman" w:hAnsi="Times New Roman" w:cs="Times New Roman"/>
          <w:sz w:val="28"/>
          <w:szCs w:val="28"/>
        </w:rPr>
        <w:t xml:space="preserve"> </w:t>
      </w:r>
      <w:r w:rsidR="003B1721">
        <w:rPr>
          <w:rFonts w:ascii="Times New Roman" w:hAnsi="Times New Roman" w:cs="Times New Roman"/>
          <w:sz w:val="28"/>
          <w:szCs w:val="28"/>
        </w:rPr>
        <w:t>Финансирование р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>азвити</w:t>
      </w:r>
      <w:r w:rsidR="003B172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 xml:space="preserve"> кадрового потенциала </w:t>
      </w:r>
      <w:r w:rsidR="003B1721" w:rsidRPr="003B1721">
        <w:rPr>
          <w:rFonts w:ascii="Times New Roman" w:hAnsi="Times New Roman" w:cs="Times New Roman"/>
          <w:sz w:val="28"/>
          <w:szCs w:val="28"/>
        </w:rPr>
        <w:t>МКУК «БКМ»</w:t>
      </w:r>
      <w:r w:rsidR="003B1721">
        <w:rPr>
          <w:rFonts w:ascii="Times New Roman" w:hAnsi="Times New Roman" w:cs="Times New Roman"/>
          <w:sz w:val="28"/>
          <w:szCs w:val="28"/>
        </w:rPr>
        <w:t>.</w:t>
      </w:r>
      <w:r w:rsidR="003B1721" w:rsidRPr="003B1721">
        <w:rPr>
          <w:rFonts w:ascii="Times New Roman" w:hAnsi="Times New Roman" w:cs="Times New Roman"/>
          <w:sz w:val="28"/>
          <w:szCs w:val="28"/>
        </w:rPr>
        <w:t xml:space="preserve"> </w:t>
      </w:r>
      <w:r w:rsidR="00355A01">
        <w:rPr>
          <w:rFonts w:ascii="Times New Roman" w:hAnsi="Times New Roman" w:cs="Times New Roman"/>
          <w:sz w:val="28"/>
          <w:szCs w:val="28"/>
        </w:rPr>
        <w:t>Плановое значение на 2019 год – 5</w:t>
      </w:r>
      <w:r w:rsidR="003B1721">
        <w:rPr>
          <w:rFonts w:ascii="Times New Roman" w:hAnsi="Times New Roman" w:cs="Times New Roman"/>
          <w:sz w:val="28"/>
          <w:szCs w:val="28"/>
        </w:rPr>
        <w:t xml:space="preserve">,0 </w:t>
      </w:r>
      <w:r w:rsidR="00355A01">
        <w:rPr>
          <w:rFonts w:ascii="Times New Roman" w:hAnsi="Times New Roman" w:cs="Times New Roman"/>
          <w:sz w:val="28"/>
          <w:szCs w:val="28"/>
        </w:rPr>
        <w:t>тыс. рублей, фактическое за 2019</w:t>
      </w:r>
      <w:r w:rsidR="003B1721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355A01">
        <w:rPr>
          <w:rFonts w:ascii="Times New Roman" w:hAnsi="Times New Roman" w:cs="Times New Roman"/>
          <w:sz w:val="28"/>
          <w:szCs w:val="28"/>
        </w:rPr>
        <w:t>5,</w:t>
      </w:r>
      <w:r w:rsidR="003B1721">
        <w:rPr>
          <w:rFonts w:ascii="Times New Roman" w:hAnsi="Times New Roman" w:cs="Times New Roman"/>
          <w:sz w:val="28"/>
          <w:szCs w:val="28"/>
        </w:rPr>
        <w:t>0</w:t>
      </w:r>
      <w:r w:rsidR="00355A01">
        <w:rPr>
          <w:rFonts w:ascii="Times New Roman" w:hAnsi="Times New Roman" w:cs="Times New Roman"/>
          <w:sz w:val="28"/>
          <w:szCs w:val="28"/>
        </w:rPr>
        <w:t>т.р</w:t>
      </w:r>
      <w:r w:rsidR="003B17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721" w:rsidRDefault="003B1721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3B1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Финансирование р</w:t>
      </w:r>
      <w:r w:rsidRPr="003B1721">
        <w:rPr>
          <w:rFonts w:ascii="Times New Roman" w:hAnsi="Times New Roman" w:cs="Times New Roman"/>
          <w:color w:val="000000"/>
          <w:sz w:val="28"/>
          <w:szCs w:val="28"/>
        </w:rPr>
        <w:t>азвити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B1721">
        <w:rPr>
          <w:rFonts w:ascii="Times New Roman" w:hAnsi="Times New Roman" w:cs="Times New Roman"/>
          <w:color w:val="000000"/>
          <w:sz w:val="28"/>
          <w:szCs w:val="28"/>
        </w:rPr>
        <w:t xml:space="preserve"> кадрового потенциала</w:t>
      </w:r>
      <w:r w:rsidRPr="003B1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МКУ «ЦКиД».</w:t>
      </w:r>
      <w:r w:rsidRPr="003B1721">
        <w:rPr>
          <w:rFonts w:ascii="Times New Roman" w:hAnsi="Times New Roman" w:cs="Times New Roman"/>
          <w:sz w:val="28"/>
          <w:szCs w:val="28"/>
        </w:rPr>
        <w:t xml:space="preserve"> </w:t>
      </w:r>
      <w:r w:rsidR="00355A01">
        <w:rPr>
          <w:rFonts w:ascii="Times New Roman" w:hAnsi="Times New Roman" w:cs="Times New Roman"/>
          <w:sz w:val="28"/>
          <w:szCs w:val="28"/>
        </w:rPr>
        <w:t>П</w:t>
      </w:r>
      <w:r w:rsidR="007014A4">
        <w:rPr>
          <w:rFonts w:ascii="Times New Roman" w:hAnsi="Times New Roman" w:cs="Times New Roman"/>
          <w:sz w:val="28"/>
          <w:szCs w:val="28"/>
        </w:rPr>
        <w:t>лановое значение на 2019 год – 5</w:t>
      </w:r>
      <w:r>
        <w:rPr>
          <w:rFonts w:ascii="Times New Roman" w:hAnsi="Times New Roman" w:cs="Times New Roman"/>
          <w:sz w:val="28"/>
          <w:szCs w:val="28"/>
        </w:rPr>
        <w:t>0</w:t>
      </w:r>
      <w:r w:rsidR="00355A01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A01">
        <w:rPr>
          <w:rFonts w:ascii="Times New Roman" w:hAnsi="Times New Roman" w:cs="Times New Roman"/>
          <w:sz w:val="28"/>
          <w:szCs w:val="28"/>
        </w:rPr>
        <w:t>тыс. рублей</w:t>
      </w:r>
      <w:r w:rsidR="007014A4">
        <w:rPr>
          <w:rFonts w:ascii="Times New Roman" w:hAnsi="Times New Roman" w:cs="Times New Roman"/>
          <w:sz w:val="28"/>
          <w:szCs w:val="28"/>
        </w:rPr>
        <w:t>, фактическое за 2019 год -  39,1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1075C" w:rsidRDefault="00F1075C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Финансирование развития кадрового потенциала в МКУК «ЦБС» - 2,0 т.р., фактическое – 9,7 т.р.</w:t>
      </w:r>
    </w:p>
    <w:p w:rsidR="003B1721" w:rsidRDefault="00F1075C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B1721">
        <w:rPr>
          <w:rFonts w:ascii="Times New Roman" w:hAnsi="Times New Roman" w:cs="Times New Roman"/>
          <w:sz w:val="28"/>
          <w:szCs w:val="28"/>
        </w:rPr>
        <w:t>.</w:t>
      </w:r>
      <w:r w:rsidR="003B1721" w:rsidRPr="003B1721">
        <w:rPr>
          <w:color w:val="000000"/>
        </w:rPr>
        <w:t xml:space="preserve"> </w:t>
      </w:r>
      <w:r w:rsidR="003B1721">
        <w:rPr>
          <w:rFonts w:ascii="Times New Roman" w:hAnsi="Times New Roman" w:cs="Times New Roman"/>
          <w:sz w:val="28"/>
          <w:szCs w:val="28"/>
        </w:rPr>
        <w:t>Финансирование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172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>оциально значимы</w:t>
      </w:r>
      <w:r w:rsidR="003B1721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 xml:space="preserve"> проект</w:t>
      </w:r>
      <w:r w:rsidR="003B1721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3B1721" w:rsidRPr="003B1721">
        <w:rPr>
          <w:rFonts w:ascii="Times New Roman" w:hAnsi="Times New Roman" w:cs="Times New Roman"/>
          <w:sz w:val="28"/>
          <w:szCs w:val="28"/>
        </w:rPr>
        <w:t>МКУК «БКМ»</w:t>
      </w:r>
      <w:r w:rsidR="003B1721">
        <w:rPr>
          <w:rFonts w:ascii="Times New Roman" w:hAnsi="Times New Roman" w:cs="Times New Roman"/>
          <w:sz w:val="28"/>
          <w:szCs w:val="28"/>
        </w:rPr>
        <w:t>.</w:t>
      </w:r>
      <w:r w:rsidR="003B1721" w:rsidRPr="003B1721">
        <w:rPr>
          <w:rFonts w:ascii="Times New Roman" w:hAnsi="Times New Roman" w:cs="Times New Roman"/>
          <w:sz w:val="28"/>
          <w:szCs w:val="28"/>
        </w:rPr>
        <w:t xml:space="preserve"> </w:t>
      </w:r>
      <w:r w:rsidR="002138F1">
        <w:rPr>
          <w:rFonts w:ascii="Times New Roman" w:hAnsi="Times New Roman" w:cs="Times New Roman"/>
          <w:sz w:val="28"/>
          <w:szCs w:val="28"/>
        </w:rPr>
        <w:t>Плановое значение на 2019 год – 5</w:t>
      </w:r>
      <w:r w:rsidR="003B1721">
        <w:rPr>
          <w:rFonts w:ascii="Times New Roman" w:hAnsi="Times New Roman" w:cs="Times New Roman"/>
          <w:sz w:val="28"/>
          <w:szCs w:val="28"/>
        </w:rPr>
        <w:t xml:space="preserve">,0 </w:t>
      </w:r>
      <w:r w:rsidR="002138F1">
        <w:rPr>
          <w:rFonts w:ascii="Times New Roman" w:hAnsi="Times New Roman" w:cs="Times New Roman"/>
          <w:sz w:val="28"/>
          <w:szCs w:val="28"/>
        </w:rPr>
        <w:t>тыс. рублей, фактическое за 2019</w:t>
      </w:r>
      <w:r w:rsidR="003B1721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2138F1">
        <w:rPr>
          <w:rFonts w:ascii="Times New Roman" w:hAnsi="Times New Roman" w:cs="Times New Roman"/>
          <w:sz w:val="28"/>
          <w:szCs w:val="28"/>
        </w:rPr>
        <w:t>5,</w:t>
      </w:r>
      <w:r w:rsidR="003B1721">
        <w:rPr>
          <w:rFonts w:ascii="Times New Roman" w:hAnsi="Times New Roman" w:cs="Times New Roman"/>
          <w:sz w:val="28"/>
          <w:szCs w:val="28"/>
        </w:rPr>
        <w:t>0</w:t>
      </w:r>
      <w:r w:rsidR="002138F1">
        <w:rPr>
          <w:rFonts w:ascii="Times New Roman" w:hAnsi="Times New Roman" w:cs="Times New Roman"/>
          <w:sz w:val="28"/>
          <w:szCs w:val="28"/>
        </w:rPr>
        <w:t xml:space="preserve"> т.р</w:t>
      </w:r>
      <w:r w:rsidR="003B1721">
        <w:rPr>
          <w:rFonts w:ascii="Times New Roman" w:hAnsi="Times New Roman" w:cs="Times New Roman"/>
          <w:sz w:val="28"/>
          <w:szCs w:val="28"/>
        </w:rPr>
        <w:t>.</w:t>
      </w:r>
    </w:p>
    <w:p w:rsidR="003B1721" w:rsidRDefault="002138F1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1721">
        <w:rPr>
          <w:rFonts w:ascii="Times New Roman" w:hAnsi="Times New Roman" w:cs="Times New Roman"/>
          <w:sz w:val="28"/>
          <w:szCs w:val="28"/>
        </w:rPr>
        <w:t>. Финансирование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172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>оциально значимы</w:t>
      </w:r>
      <w:r w:rsidR="003B1721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 xml:space="preserve"> проект</w:t>
      </w:r>
      <w:r w:rsidR="003B1721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3B1721" w:rsidRPr="003B1721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3B1721" w:rsidRPr="003B1721">
        <w:rPr>
          <w:rFonts w:ascii="Times New Roman" w:hAnsi="Times New Roman" w:cs="Times New Roman"/>
          <w:sz w:val="28"/>
          <w:szCs w:val="28"/>
        </w:rPr>
        <w:t xml:space="preserve"> </w:t>
      </w:r>
      <w:r w:rsidR="003B1721">
        <w:rPr>
          <w:rFonts w:ascii="Times New Roman" w:hAnsi="Times New Roman" w:cs="Times New Roman"/>
          <w:sz w:val="28"/>
          <w:szCs w:val="28"/>
        </w:rPr>
        <w:t>МКУ «ЦКиД».</w:t>
      </w:r>
      <w:r w:rsidR="003B1721" w:rsidRPr="003B1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Плановое значение на 2019 год – 80,3</w:t>
      </w:r>
      <w:r w:rsidR="003B1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фактическое за 2019 год -  130,3</w:t>
      </w:r>
      <w:r w:rsidR="003B172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30172" w:rsidRDefault="00030172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Финансирование социально значимых проектов в МКУК «ЦБС». Плановое – 5,0 т.р., фактическое – 0.0. т.р.</w:t>
      </w:r>
    </w:p>
    <w:p w:rsidR="004122C0" w:rsidRPr="004122C0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2C0">
        <w:rPr>
          <w:rFonts w:ascii="Times New Roman" w:hAnsi="Times New Roman" w:cs="Times New Roman"/>
          <w:b/>
          <w:sz w:val="28"/>
          <w:szCs w:val="28"/>
        </w:rPr>
        <w:t xml:space="preserve">Сведения о </w:t>
      </w:r>
      <w:r w:rsidR="00D46902">
        <w:rPr>
          <w:rFonts w:ascii="Times New Roman" w:hAnsi="Times New Roman" w:cs="Times New Roman"/>
          <w:b/>
          <w:sz w:val="28"/>
          <w:szCs w:val="28"/>
        </w:rPr>
        <w:t>выполнении основных мероприятий:</w:t>
      </w:r>
    </w:p>
    <w:p w:rsidR="00D53C08" w:rsidRDefault="00D53C08" w:rsidP="004122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C08">
        <w:rPr>
          <w:rFonts w:ascii="Times New Roman" w:hAnsi="Times New Roman" w:cs="Times New Roman"/>
          <w:color w:val="000000"/>
          <w:sz w:val="28"/>
          <w:szCs w:val="28"/>
        </w:rPr>
        <w:t>В ра</w:t>
      </w:r>
      <w:r w:rsidR="00373CE1">
        <w:rPr>
          <w:rFonts w:ascii="Times New Roman" w:hAnsi="Times New Roman" w:cs="Times New Roman"/>
          <w:color w:val="000000"/>
          <w:sz w:val="28"/>
          <w:szCs w:val="28"/>
        </w:rPr>
        <w:t>мках реализаци</w:t>
      </w:r>
      <w:r w:rsidR="00146CEE">
        <w:rPr>
          <w:rFonts w:ascii="Times New Roman" w:hAnsi="Times New Roman" w:cs="Times New Roman"/>
          <w:color w:val="000000"/>
          <w:sz w:val="28"/>
          <w:szCs w:val="28"/>
        </w:rPr>
        <w:t xml:space="preserve">и Программы </w:t>
      </w:r>
      <w:r w:rsidR="001336C5">
        <w:rPr>
          <w:rFonts w:ascii="Times New Roman" w:hAnsi="Times New Roman" w:cs="Times New Roman"/>
          <w:color w:val="000000"/>
          <w:sz w:val="28"/>
          <w:szCs w:val="28"/>
        </w:rPr>
        <w:t>в 2019</w:t>
      </w:r>
      <w:r w:rsidRPr="00D53C08">
        <w:rPr>
          <w:rFonts w:ascii="Times New Roman" w:hAnsi="Times New Roman" w:cs="Times New Roman"/>
          <w:color w:val="000000"/>
          <w:sz w:val="28"/>
          <w:szCs w:val="28"/>
        </w:rPr>
        <w:t xml:space="preserve"> году были проведены следующие мероприятия:</w:t>
      </w:r>
    </w:p>
    <w:p w:rsidR="006C3568" w:rsidRDefault="00E06489" w:rsidP="001336C5">
      <w:pPr>
        <w:jc w:val="both"/>
        <w:rPr>
          <w:rFonts w:ascii="Times New Roman" w:hAnsi="Times New Roman" w:cs="Times New Roman"/>
          <w:sz w:val="28"/>
          <w:szCs w:val="28"/>
        </w:rPr>
      </w:pPr>
      <w:r w:rsidRPr="001336C5">
        <w:rPr>
          <w:rFonts w:ascii="Times New Roman" w:hAnsi="Times New Roman" w:cs="Times New Roman"/>
          <w:sz w:val="28"/>
          <w:szCs w:val="28"/>
        </w:rPr>
        <w:tab/>
      </w:r>
      <w:r w:rsidR="001336C5" w:rsidRPr="001336C5">
        <w:rPr>
          <w:rFonts w:ascii="Times New Roman" w:hAnsi="Times New Roman" w:cs="Times New Roman"/>
          <w:sz w:val="28"/>
          <w:szCs w:val="28"/>
        </w:rPr>
        <w:t>В Центре культуры и досуга в отчетном периоде работало 20 клубных формирований, общим охватом участников 500 человек. В год проведено 400  мероприятий. Охват населения организованными формами составил 51 255 человек. Кинозал посетило 24 000 человек в год, парк культуры и отдыха – 33 866 человек.  В 2019 году учреждение получило 89 призовых мест на  конкурсах всех уровней (</w:t>
      </w:r>
      <w:proofErr w:type="gramStart"/>
      <w:r w:rsidR="001336C5" w:rsidRPr="001336C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336C5" w:rsidRPr="001336C5">
        <w:rPr>
          <w:rFonts w:ascii="Times New Roman" w:hAnsi="Times New Roman" w:cs="Times New Roman"/>
          <w:sz w:val="28"/>
          <w:szCs w:val="28"/>
        </w:rPr>
        <w:t xml:space="preserve"> международного до областного). В течение года в </w:t>
      </w:r>
      <w:proofErr w:type="spellStart"/>
      <w:r w:rsidR="001336C5" w:rsidRPr="001336C5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="001336C5" w:rsidRPr="001336C5">
        <w:rPr>
          <w:rFonts w:ascii="Times New Roman" w:hAnsi="Times New Roman" w:cs="Times New Roman"/>
          <w:sz w:val="28"/>
          <w:szCs w:val="28"/>
        </w:rPr>
        <w:t xml:space="preserve"> выступили профессиональные коллективы Новосибирской, Омской филармоний, государственных и частных театральных коллективов региона и страны</w:t>
      </w:r>
      <w:r w:rsidR="001336C5">
        <w:rPr>
          <w:rFonts w:ascii="Times New Roman" w:hAnsi="Times New Roman" w:cs="Times New Roman"/>
          <w:sz w:val="28"/>
          <w:szCs w:val="28"/>
        </w:rPr>
        <w:t>.</w:t>
      </w:r>
      <w:r w:rsidR="001336C5" w:rsidRPr="001336C5">
        <w:rPr>
          <w:rFonts w:ascii="Times New Roman" w:hAnsi="Times New Roman" w:cs="Times New Roman"/>
          <w:sz w:val="28"/>
          <w:szCs w:val="28"/>
        </w:rPr>
        <w:t xml:space="preserve"> По Государственной программе «Культура Новосибирской области на 2015-2020 </w:t>
      </w:r>
      <w:r w:rsidR="001336C5" w:rsidRPr="001336C5">
        <w:rPr>
          <w:rFonts w:ascii="Times New Roman" w:hAnsi="Times New Roman" w:cs="Times New Roman"/>
          <w:sz w:val="28"/>
          <w:szCs w:val="28"/>
        </w:rPr>
        <w:lastRenderedPageBreak/>
        <w:t xml:space="preserve">годы» (1 579,0 тысяч рублей) в 2019 году в МКУ «Центр культуры и досуга» проведен капитальный ремонт спортзала  и электрики </w:t>
      </w:r>
      <w:r w:rsidR="001336C5" w:rsidRPr="001336C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336C5" w:rsidRPr="001336C5">
        <w:rPr>
          <w:rFonts w:ascii="Times New Roman" w:hAnsi="Times New Roman" w:cs="Times New Roman"/>
          <w:sz w:val="28"/>
          <w:szCs w:val="28"/>
        </w:rPr>
        <w:t xml:space="preserve"> этажа, установлены окна ПВХ в танцевальном зале, м</w:t>
      </w:r>
      <w:r w:rsidR="001336C5">
        <w:rPr>
          <w:rFonts w:ascii="Times New Roman" w:hAnsi="Times New Roman" w:cs="Times New Roman"/>
          <w:sz w:val="28"/>
          <w:szCs w:val="28"/>
        </w:rPr>
        <w:t xml:space="preserve">одернизированы пожарные шкафы. </w:t>
      </w:r>
      <w:r w:rsidR="001336C5" w:rsidRPr="001336C5">
        <w:rPr>
          <w:rFonts w:ascii="Times New Roman" w:hAnsi="Times New Roman" w:cs="Times New Roman"/>
          <w:sz w:val="28"/>
          <w:szCs w:val="28"/>
        </w:rPr>
        <w:t>За счет средств областного бюджета (100,0 тысяч рублей</w:t>
      </w:r>
      <w:r w:rsidR="001336C5">
        <w:rPr>
          <w:rFonts w:ascii="Times New Roman" w:hAnsi="Times New Roman" w:cs="Times New Roman"/>
          <w:sz w:val="28"/>
          <w:szCs w:val="28"/>
        </w:rPr>
        <w:t>)</w:t>
      </w:r>
      <w:r w:rsidR="001336C5" w:rsidRPr="001336C5">
        <w:rPr>
          <w:rFonts w:ascii="Times New Roman" w:hAnsi="Times New Roman" w:cs="Times New Roman"/>
          <w:sz w:val="28"/>
          <w:szCs w:val="28"/>
        </w:rPr>
        <w:t xml:space="preserve"> </w:t>
      </w:r>
      <w:r w:rsidR="001336C5">
        <w:rPr>
          <w:rFonts w:ascii="Times New Roman" w:hAnsi="Times New Roman" w:cs="Times New Roman"/>
          <w:sz w:val="28"/>
          <w:szCs w:val="28"/>
        </w:rPr>
        <w:t xml:space="preserve"> </w:t>
      </w:r>
      <w:r w:rsidR="001336C5" w:rsidRPr="001336C5">
        <w:rPr>
          <w:rFonts w:ascii="Times New Roman" w:hAnsi="Times New Roman" w:cs="Times New Roman"/>
          <w:sz w:val="28"/>
          <w:szCs w:val="28"/>
        </w:rPr>
        <w:t xml:space="preserve">в учреждение приобретено </w:t>
      </w:r>
      <w:proofErr w:type="spellStart"/>
      <w:r w:rsidR="001336C5" w:rsidRPr="001336C5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="001336C5" w:rsidRPr="001336C5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336C5" w:rsidRPr="001336C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336C5" w:rsidRPr="001336C5">
        <w:rPr>
          <w:rFonts w:ascii="Times New Roman" w:hAnsi="Times New Roman" w:cs="Times New Roman"/>
          <w:sz w:val="28"/>
          <w:szCs w:val="28"/>
        </w:rPr>
        <w:t xml:space="preserve"> и фотооборудование</w:t>
      </w:r>
      <w:r w:rsidR="00C30A19">
        <w:rPr>
          <w:rFonts w:ascii="Times New Roman" w:hAnsi="Times New Roman" w:cs="Times New Roman"/>
          <w:sz w:val="28"/>
          <w:szCs w:val="28"/>
        </w:rPr>
        <w:t>.</w:t>
      </w:r>
    </w:p>
    <w:p w:rsidR="00C30A19" w:rsidRPr="00C30A19" w:rsidRDefault="00C30A19" w:rsidP="00C30A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0A19">
        <w:rPr>
          <w:rFonts w:ascii="Times New Roman" w:hAnsi="Times New Roman" w:cs="Times New Roman"/>
          <w:sz w:val="28"/>
          <w:szCs w:val="28"/>
        </w:rPr>
        <w:t>В Централизованной библиотечной системе на комплектование библиотечных фондов освоено 600,3 тыс</w:t>
      </w:r>
      <w:proofErr w:type="gramStart"/>
      <w:r w:rsidRPr="00C30A1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30A19">
        <w:rPr>
          <w:rFonts w:ascii="Times New Roman" w:hAnsi="Times New Roman" w:cs="Times New Roman"/>
          <w:sz w:val="28"/>
          <w:szCs w:val="28"/>
        </w:rPr>
        <w:t>уб. из бюджетов всех уровней: на книги 400,4 тыс. рублей - количество приобретенных книг за отчетный период составляет 2079 экз., 199,9 тыс.руб. – на подписку периодических изданий. Посещаемость библиотек и сайтов составила 145, 0 тысяч человек, количество книговыдач – 241 673 экземпляров, количество читателей в год – 10 089 человек. В системе библиотечного обслуживания прошло 433 мероприятия, общим охватом участников 9464 человека. Библиотечная система оснащена компьютерным оборудованием, выходом в Интернет. В двух библиотеках внедряется технология электронной записи читателей.</w:t>
      </w:r>
      <w:r w:rsidR="00791EA1">
        <w:rPr>
          <w:rFonts w:ascii="Times New Roman" w:hAnsi="Times New Roman" w:cs="Times New Roman"/>
          <w:sz w:val="28"/>
          <w:szCs w:val="28"/>
        </w:rPr>
        <w:t xml:space="preserve"> </w:t>
      </w:r>
      <w:r w:rsidRPr="00C30A19">
        <w:rPr>
          <w:rFonts w:ascii="Times New Roman" w:hAnsi="Times New Roman" w:cs="Times New Roman"/>
          <w:sz w:val="28"/>
          <w:szCs w:val="28"/>
        </w:rPr>
        <w:t>За счет средств депутатских фондов поддержки территорий в системе библиотечного обслуживания приобретено компьютерное оборудо</w:t>
      </w:r>
      <w:r w:rsidR="00791EA1">
        <w:rPr>
          <w:rFonts w:ascii="Times New Roman" w:hAnsi="Times New Roman" w:cs="Times New Roman"/>
          <w:sz w:val="28"/>
          <w:szCs w:val="28"/>
        </w:rPr>
        <w:t>вание (200,0 тыс. рублей областной бюджет)</w:t>
      </w:r>
      <w:r w:rsidRPr="00C30A19">
        <w:rPr>
          <w:rFonts w:ascii="Times New Roman" w:hAnsi="Times New Roman" w:cs="Times New Roman"/>
          <w:sz w:val="28"/>
          <w:szCs w:val="28"/>
        </w:rPr>
        <w:t xml:space="preserve"> книги (102,0 т</w:t>
      </w:r>
      <w:r w:rsidR="00791EA1">
        <w:rPr>
          <w:rFonts w:ascii="Times New Roman" w:hAnsi="Times New Roman" w:cs="Times New Roman"/>
          <w:sz w:val="28"/>
          <w:szCs w:val="28"/>
        </w:rPr>
        <w:t xml:space="preserve">ыс. рублей </w:t>
      </w:r>
      <w:proofErr w:type="gramStart"/>
      <w:r w:rsidR="00791EA1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791EA1">
        <w:rPr>
          <w:rFonts w:ascii="Times New Roman" w:hAnsi="Times New Roman" w:cs="Times New Roman"/>
          <w:sz w:val="28"/>
          <w:szCs w:val="28"/>
        </w:rPr>
        <w:t>бластной бюджет</w:t>
      </w:r>
      <w:r w:rsidRPr="00C30A1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30A19" w:rsidRDefault="00C30A19" w:rsidP="00C30A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0A19">
        <w:rPr>
          <w:rFonts w:ascii="Times New Roman" w:hAnsi="Times New Roman" w:cs="Times New Roman"/>
          <w:sz w:val="28"/>
          <w:szCs w:val="28"/>
        </w:rPr>
        <w:t xml:space="preserve">В центральной и детской библиотеке №2 есть точки доступа к национальной электронной библиотеке. Активно работает </w:t>
      </w:r>
      <w:proofErr w:type="gramStart"/>
      <w:r w:rsidRPr="00C30A19">
        <w:rPr>
          <w:rFonts w:ascii="Times New Roman" w:hAnsi="Times New Roman" w:cs="Times New Roman"/>
          <w:sz w:val="28"/>
          <w:szCs w:val="28"/>
        </w:rPr>
        <w:t>Публичный</w:t>
      </w:r>
      <w:proofErr w:type="gramEnd"/>
      <w:r w:rsidRPr="00C30A19">
        <w:rPr>
          <w:rFonts w:ascii="Times New Roman" w:hAnsi="Times New Roman" w:cs="Times New Roman"/>
          <w:sz w:val="28"/>
          <w:szCs w:val="28"/>
        </w:rPr>
        <w:t xml:space="preserve"> центр правовой информации. Из средств местного бюджета (660,0 тыс. рублей) в 2019 году проведен ремонт здания детской библиотеки по ул. Ульяновская, 151 (замена окон, ремонт фасада). В 2019 году в связи с большим процентом износа здания библиотеки по ул. Советская, 108 и нецелесообразностью проведения капитального ремонта здания проведена путем слияния реорганизация библиотек по ул. Ленина, 192 и ул. Советская, 108.</w:t>
      </w:r>
    </w:p>
    <w:p w:rsidR="008779E2" w:rsidRPr="008779E2" w:rsidRDefault="008779E2" w:rsidP="008779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79E2">
        <w:rPr>
          <w:rFonts w:ascii="Times New Roman" w:hAnsi="Times New Roman" w:cs="Times New Roman"/>
          <w:sz w:val="28"/>
          <w:szCs w:val="28"/>
        </w:rPr>
        <w:t xml:space="preserve">По итогам деятельности в 2019 года в деятельности МКУК города Барабинска </w:t>
      </w:r>
      <w:proofErr w:type="spellStart"/>
      <w:r w:rsidRPr="008779E2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779E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«Барабинский краеведческий музей» отмечен рост ведущих показателей деятельности. В сфере музейного обслуживания посещаемость составила 30 400 человек. Основной фонд музей составляет 14 193 единиц хранения.  Проведено 285 экскурсий, 60 выставок, в том числе, 11 – из фондов музеев других территорий. Количество музейных предметов, внесенных в электронный Государственный каталог РФ, составило 4006 единиц (28,5% от основного фонда музея), продолжена работа в КАМИС (Комплексная Автоматизированная Музейная Информационная Система), всего внесено в КАМИС - 8000 единицы (57,0% от общего фонда музея). </w:t>
      </w:r>
      <w:r w:rsidRPr="008779E2">
        <w:rPr>
          <w:rFonts w:ascii="Times New Roman" w:hAnsi="Times New Roman" w:cs="Times New Roman"/>
          <w:sz w:val="28"/>
          <w:szCs w:val="28"/>
        </w:rPr>
        <w:tab/>
      </w:r>
    </w:p>
    <w:p w:rsidR="008779E2" w:rsidRPr="008779E2" w:rsidRDefault="008779E2" w:rsidP="008779E2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79E2">
        <w:rPr>
          <w:rFonts w:ascii="Times New Roman" w:hAnsi="Times New Roman" w:cs="Times New Roman"/>
          <w:sz w:val="28"/>
          <w:szCs w:val="28"/>
        </w:rPr>
        <w:t>За счет средств областного бюджета (50,0 тысяч рублей</w:t>
      </w:r>
      <w:r w:rsidR="009904BB">
        <w:rPr>
          <w:rFonts w:ascii="Times New Roman" w:hAnsi="Times New Roman" w:cs="Times New Roman"/>
          <w:sz w:val="28"/>
          <w:szCs w:val="28"/>
        </w:rPr>
        <w:t xml:space="preserve"> – областной бюджет</w:t>
      </w:r>
      <w:r w:rsidRPr="008779E2">
        <w:rPr>
          <w:rFonts w:ascii="Times New Roman" w:hAnsi="Times New Roman" w:cs="Times New Roman"/>
          <w:sz w:val="28"/>
          <w:szCs w:val="28"/>
        </w:rPr>
        <w:t>) музей приобрел  выставочное оборудование для модернизации экспозиции к 75-</w:t>
      </w:r>
      <w:r w:rsidRPr="008779E2">
        <w:rPr>
          <w:rFonts w:ascii="Times New Roman" w:hAnsi="Times New Roman" w:cs="Times New Roman"/>
          <w:sz w:val="28"/>
          <w:szCs w:val="28"/>
        </w:rPr>
        <w:lastRenderedPageBreak/>
        <w:t xml:space="preserve">летию Великой Отечественной войны 1941-45годов. В 2019 году учреждение одержало победу в престижном региональном конкурсе «Объективная Сибирь». На территории </w:t>
      </w:r>
      <w:proofErr w:type="spellStart"/>
      <w:r w:rsidRPr="008779E2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8779E2">
        <w:rPr>
          <w:rFonts w:ascii="Times New Roman" w:hAnsi="Times New Roman" w:cs="Times New Roman"/>
          <w:sz w:val="28"/>
          <w:szCs w:val="28"/>
        </w:rPr>
        <w:t xml:space="preserve"> краеведческого музея в отчетном периоде прошла съемка документально-художественного фильма «Снежные призраки», посвященного героическому подвигу бойцов 29-й НОЛБ. </w:t>
      </w:r>
    </w:p>
    <w:p w:rsidR="008779E2" w:rsidRPr="00C30A19" w:rsidRDefault="008779E2" w:rsidP="00C30A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3596" w:rsidRDefault="00337E21" w:rsidP="000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093596">
        <w:rPr>
          <w:rFonts w:ascii="Times New Roman" w:hAnsi="Times New Roman" w:cs="Times New Roman"/>
          <w:sz w:val="28"/>
          <w:szCs w:val="28"/>
        </w:rPr>
        <w:t xml:space="preserve">по делам </w:t>
      </w:r>
    </w:p>
    <w:p w:rsidR="00ED0D34" w:rsidRPr="00D372D2" w:rsidRDefault="00093596" w:rsidP="000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культуры, спорта и молодежи </w:t>
      </w:r>
      <w:r w:rsidR="00B96380">
        <w:rPr>
          <w:rFonts w:ascii="Times New Roman" w:hAnsi="Times New Roman" w:cs="Times New Roman"/>
          <w:sz w:val="28"/>
          <w:szCs w:val="28"/>
        </w:rPr>
        <w:t xml:space="preserve">    </w:t>
      </w:r>
      <w:r w:rsidR="00CF194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96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Т</w:t>
      </w:r>
      <w:r w:rsidR="00B963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9638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Егоров</w:t>
      </w:r>
      <w:r w:rsidR="00B96380">
        <w:rPr>
          <w:rFonts w:ascii="Times New Roman" w:hAnsi="Times New Roman" w:cs="Times New Roman"/>
          <w:sz w:val="28"/>
          <w:szCs w:val="28"/>
        </w:rPr>
        <w:t>а</w:t>
      </w:r>
    </w:p>
    <w:sectPr w:rsidR="00ED0D34" w:rsidRPr="00D372D2" w:rsidSect="00A179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E77F8"/>
    <w:multiLevelType w:val="hybridMultilevel"/>
    <w:tmpl w:val="4350D5BA"/>
    <w:lvl w:ilvl="0" w:tplc="FC40CC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E09"/>
    <w:rsid w:val="0001023E"/>
    <w:rsid w:val="00016335"/>
    <w:rsid w:val="00016F07"/>
    <w:rsid w:val="00023CDF"/>
    <w:rsid w:val="00030172"/>
    <w:rsid w:val="0003687C"/>
    <w:rsid w:val="000547EC"/>
    <w:rsid w:val="00055B28"/>
    <w:rsid w:val="00057035"/>
    <w:rsid w:val="0006707A"/>
    <w:rsid w:val="00074116"/>
    <w:rsid w:val="00076B03"/>
    <w:rsid w:val="000821D5"/>
    <w:rsid w:val="00090667"/>
    <w:rsid w:val="00093596"/>
    <w:rsid w:val="00093778"/>
    <w:rsid w:val="0009610C"/>
    <w:rsid w:val="00096462"/>
    <w:rsid w:val="000B6152"/>
    <w:rsid w:val="000D0343"/>
    <w:rsid w:val="000D737D"/>
    <w:rsid w:val="000E0739"/>
    <w:rsid w:val="000E65DC"/>
    <w:rsid w:val="001127DD"/>
    <w:rsid w:val="001336C5"/>
    <w:rsid w:val="00136F4E"/>
    <w:rsid w:val="001412F3"/>
    <w:rsid w:val="00146CEE"/>
    <w:rsid w:val="00147F12"/>
    <w:rsid w:val="00152A20"/>
    <w:rsid w:val="001531AB"/>
    <w:rsid w:val="00171E60"/>
    <w:rsid w:val="00172B8F"/>
    <w:rsid w:val="00175AFA"/>
    <w:rsid w:val="00176490"/>
    <w:rsid w:val="0018067B"/>
    <w:rsid w:val="00182019"/>
    <w:rsid w:val="00183255"/>
    <w:rsid w:val="0019724A"/>
    <w:rsid w:val="001A66FB"/>
    <w:rsid w:val="001B0AD1"/>
    <w:rsid w:val="001C1FB7"/>
    <w:rsid w:val="001C6430"/>
    <w:rsid w:val="001C6BE1"/>
    <w:rsid w:val="001D1919"/>
    <w:rsid w:val="001E4865"/>
    <w:rsid w:val="001E56B7"/>
    <w:rsid w:val="002026E7"/>
    <w:rsid w:val="002072AB"/>
    <w:rsid w:val="00211C7C"/>
    <w:rsid w:val="002138F1"/>
    <w:rsid w:val="002155B3"/>
    <w:rsid w:val="00222F7D"/>
    <w:rsid w:val="00225862"/>
    <w:rsid w:val="0025039B"/>
    <w:rsid w:val="002515E6"/>
    <w:rsid w:val="00252C45"/>
    <w:rsid w:val="00254230"/>
    <w:rsid w:val="00256582"/>
    <w:rsid w:val="002653C7"/>
    <w:rsid w:val="002701E1"/>
    <w:rsid w:val="00274699"/>
    <w:rsid w:val="00277162"/>
    <w:rsid w:val="00286A71"/>
    <w:rsid w:val="00286B5D"/>
    <w:rsid w:val="002959CC"/>
    <w:rsid w:val="002A2D5B"/>
    <w:rsid w:val="002B1F35"/>
    <w:rsid w:val="002B6144"/>
    <w:rsid w:val="002C2F2B"/>
    <w:rsid w:val="002D3280"/>
    <w:rsid w:val="002F441E"/>
    <w:rsid w:val="003129A5"/>
    <w:rsid w:val="0033000E"/>
    <w:rsid w:val="0033138E"/>
    <w:rsid w:val="00337496"/>
    <w:rsid w:val="0033769B"/>
    <w:rsid w:val="00337E21"/>
    <w:rsid w:val="003455A3"/>
    <w:rsid w:val="00355A01"/>
    <w:rsid w:val="00357486"/>
    <w:rsid w:val="00357B44"/>
    <w:rsid w:val="00364EA1"/>
    <w:rsid w:val="00371BF8"/>
    <w:rsid w:val="003723C6"/>
    <w:rsid w:val="00373CE1"/>
    <w:rsid w:val="0039429A"/>
    <w:rsid w:val="003A2F26"/>
    <w:rsid w:val="003A72C9"/>
    <w:rsid w:val="003B083A"/>
    <w:rsid w:val="003B1721"/>
    <w:rsid w:val="003C2248"/>
    <w:rsid w:val="003C68BB"/>
    <w:rsid w:val="003D33A4"/>
    <w:rsid w:val="00400024"/>
    <w:rsid w:val="00403E57"/>
    <w:rsid w:val="00404424"/>
    <w:rsid w:val="004051CB"/>
    <w:rsid w:val="004122C0"/>
    <w:rsid w:val="0042380A"/>
    <w:rsid w:val="004259AB"/>
    <w:rsid w:val="00432C84"/>
    <w:rsid w:val="00443A74"/>
    <w:rsid w:val="00445A09"/>
    <w:rsid w:val="00447A82"/>
    <w:rsid w:val="00463932"/>
    <w:rsid w:val="00470B27"/>
    <w:rsid w:val="00476944"/>
    <w:rsid w:val="00493B08"/>
    <w:rsid w:val="00497F7D"/>
    <w:rsid w:val="004A167A"/>
    <w:rsid w:val="004A4FBA"/>
    <w:rsid w:val="004B01D8"/>
    <w:rsid w:val="004B36A5"/>
    <w:rsid w:val="004B550F"/>
    <w:rsid w:val="004D6A3D"/>
    <w:rsid w:val="004E0A58"/>
    <w:rsid w:val="004F0755"/>
    <w:rsid w:val="0050253E"/>
    <w:rsid w:val="00524FBF"/>
    <w:rsid w:val="0053646B"/>
    <w:rsid w:val="0053673C"/>
    <w:rsid w:val="00540917"/>
    <w:rsid w:val="00540FCC"/>
    <w:rsid w:val="005554EF"/>
    <w:rsid w:val="00562ED1"/>
    <w:rsid w:val="005830F4"/>
    <w:rsid w:val="00593529"/>
    <w:rsid w:val="00594F04"/>
    <w:rsid w:val="005A1545"/>
    <w:rsid w:val="005A3CA0"/>
    <w:rsid w:val="005A713C"/>
    <w:rsid w:val="005B0CFE"/>
    <w:rsid w:val="005B1BFD"/>
    <w:rsid w:val="005C2B61"/>
    <w:rsid w:val="005C7FD3"/>
    <w:rsid w:val="005D1600"/>
    <w:rsid w:val="005E4114"/>
    <w:rsid w:val="005F1B50"/>
    <w:rsid w:val="0060503F"/>
    <w:rsid w:val="00611635"/>
    <w:rsid w:val="00612941"/>
    <w:rsid w:val="00613AEC"/>
    <w:rsid w:val="006300E3"/>
    <w:rsid w:val="0065665B"/>
    <w:rsid w:val="00656B01"/>
    <w:rsid w:val="00657676"/>
    <w:rsid w:val="0066091A"/>
    <w:rsid w:val="006679A4"/>
    <w:rsid w:val="00671E90"/>
    <w:rsid w:val="00675075"/>
    <w:rsid w:val="00682219"/>
    <w:rsid w:val="006A04D3"/>
    <w:rsid w:val="006A2F52"/>
    <w:rsid w:val="006A602B"/>
    <w:rsid w:val="006B208B"/>
    <w:rsid w:val="006C0763"/>
    <w:rsid w:val="006C3568"/>
    <w:rsid w:val="006D0B47"/>
    <w:rsid w:val="006E1FB6"/>
    <w:rsid w:val="006E2707"/>
    <w:rsid w:val="006E5D7F"/>
    <w:rsid w:val="006F08C8"/>
    <w:rsid w:val="007002CB"/>
    <w:rsid w:val="007014A4"/>
    <w:rsid w:val="00711BFF"/>
    <w:rsid w:val="00721EEB"/>
    <w:rsid w:val="007267BF"/>
    <w:rsid w:val="00731BE4"/>
    <w:rsid w:val="00742EE3"/>
    <w:rsid w:val="00745C28"/>
    <w:rsid w:val="00753316"/>
    <w:rsid w:val="00755CB8"/>
    <w:rsid w:val="00761C3C"/>
    <w:rsid w:val="00763E96"/>
    <w:rsid w:val="00765CD7"/>
    <w:rsid w:val="007825A3"/>
    <w:rsid w:val="00783743"/>
    <w:rsid w:val="0079017F"/>
    <w:rsid w:val="00791381"/>
    <w:rsid w:val="00791EA1"/>
    <w:rsid w:val="007923BF"/>
    <w:rsid w:val="007946B1"/>
    <w:rsid w:val="00797EF1"/>
    <w:rsid w:val="007A73B3"/>
    <w:rsid w:val="007C2CCE"/>
    <w:rsid w:val="007C3C42"/>
    <w:rsid w:val="007C4042"/>
    <w:rsid w:val="007C6FBE"/>
    <w:rsid w:val="007D57CB"/>
    <w:rsid w:val="007F0858"/>
    <w:rsid w:val="00803970"/>
    <w:rsid w:val="008144A3"/>
    <w:rsid w:val="00815A7F"/>
    <w:rsid w:val="00815CB4"/>
    <w:rsid w:val="008170DE"/>
    <w:rsid w:val="00833BE3"/>
    <w:rsid w:val="008357FC"/>
    <w:rsid w:val="00842600"/>
    <w:rsid w:val="00856663"/>
    <w:rsid w:val="00863A71"/>
    <w:rsid w:val="008779E2"/>
    <w:rsid w:val="00886A73"/>
    <w:rsid w:val="008A2B9E"/>
    <w:rsid w:val="008A3809"/>
    <w:rsid w:val="008A57A7"/>
    <w:rsid w:val="008C245F"/>
    <w:rsid w:val="008D3928"/>
    <w:rsid w:val="008D3E68"/>
    <w:rsid w:val="008D69F6"/>
    <w:rsid w:val="008E3920"/>
    <w:rsid w:val="008F3822"/>
    <w:rsid w:val="00913F77"/>
    <w:rsid w:val="0094003D"/>
    <w:rsid w:val="00941F54"/>
    <w:rsid w:val="009474F2"/>
    <w:rsid w:val="0095230D"/>
    <w:rsid w:val="00961FAA"/>
    <w:rsid w:val="00973948"/>
    <w:rsid w:val="009776DE"/>
    <w:rsid w:val="00981F07"/>
    <w:rsid w:val="00985314"/>
    <w:rsid w:val="009904BB"/>
    <w:rsid w:val="00990FE6"/>
    <w:rsid w:val="009A4569"/>
    <w:rsid w:val="009B1035"/>
    <w:rsid w:val="009B19EA"/>
    <w:rsid w:val="009B4983"/>
    <w:rsid w:val="009B52E0"/>
    <w:rsid w:val="009E339E"/>
    <w:rsid w:val="009E5D7D"/>
    <w:rsid w:val="009F4499"/>
    <w:rsid w:val="00A01DD4"/>
    <w:rsid w:val="00A039EF"/>
    <w:rsid w:val="00A04534"/>
    <w:rsid w:val="00A057C5"/>
    <w:rsid w:val="00A10AA5"/>
    <w:rsid w:val="00A12F16"/>
    <w:rsid w:val="00A17958"/>
    <w:rsid w:val="00A23990"/>
    <w:rsid w:val="00A27511"/>
    <w:rsid w:val="00A33983"/>
    <w:rsid w:val="00A340F3"/>
    <w:rsid w:val="00A43429"/>
    <w:rsid w:val="00A44932"/>
    <w:rsid w:val="00A57033"/>
    <w:rsid w:val="00A76BEA"/>
    <w:rsid w:val="00A9191F"/>
    <w:rsid w:val="00A95E6D"/>
    <w:rsid w:val="00AB186C"/>
    <w:rsid w:val="00AB3B13"/>
    <w:rsid w:val="00AB5F99"/>
    <w:rsid w:val="00AB65E0"/>
    <w:rsid w:val="00AC58C5"/>
    <w:rsid w:val="00AD0F2C"/>
    <w:rsid w:val="00AD2AAC"/>
    <w:rsid w:val="00AD2CC2"/>
    <w:rsid w:val="00AD4EDA"/>
    <w:rsid w:val="00AD5C73"/>
    <w:rsid w:val="00AD70D5"/>
    <w:rsid w:val="00AE26D2"/>
    <w:rsid w:val="00AF0601"/>
    <w:rsid w:val="00AF1E32"/>
    <w:rsid w:val="00AF3227"/>
    <w:rsid w:val="00AF4F0C"/>
    <w:rsid w:val="00B03347"/>
    <w:rsid w:val="00B03B17"/>
    <w:rsid w:val="00B03C8C"/>
    <w:rsid w:val="00B052C7"/>
    <w:rsid w:val="00B060BC"/>
    <w:rsid w:val="00B11EC5"/>
    <w:rsid w:val="00B16426"/>
    <w:rsid w:val="00B21417"/>
    <w:rsid w:val="00B219B9"/>
    <w:rsid w:val="00B2667D"/>
    <w:rsid w:val="00B3484A"/>
    <w:rsid w:val="00B4076B"/>
    <w:rsid w:val="00B423E5"/>
    <w:rsid w:val="00B61FE6"/>
    <w:rsid w:val="00B735B9"/>
    <w:rsid w:val="00B80456"/>
    <w:rsid w:val="00B80C2E"/>
    <w:rsid w:val="00B84CD5"/>
    <w:rsid w:val="00B866EA"/>
    <w:rsid w:val="00B9101E"/>
    <w:rsid w:val="00B9577E"/>
    <w:rsid w:val="00B96380"/>
    <w:rsid w:val="00BC41C0"/>
    <w:rsid w:val="00BD07B8"/>
    <w:rsid w:val="00BE224C"/>
    <w:rsid w:val="00BF358B"/>
    <w:rsid w:val="00BF38B4"/>
    <w:rsid w:val="00BF3D4E"/>
    <w:rsid w:val="00C14173"/>
    <w:rsid w:val="00C15083"/>
    <w:rsid w:val="00C213C7"/>
    <w:rsid w:val="00C25F57"/>
    <w:rsid w:val="00C30A19"/>
    <w:rsid w:val="00C32D4A"/>
    <w:rsid w:val="00C35E30"/>
    <w:rsid w:val="00C414F9"/>
    <w:rsid w:val="00C45C9E"/>
    <w:rsid w:val="00C50EC8"/>
    <w:rsid w:val="00C55360"/>
    <w:rsid w:val="00C57AB5"/>
    <w:rsid w:val="00C6165E"/>
    <w:rsid w:val="00C70A95"/>
    <w:rsid w:val="00C70F00"/>
    <w:rsid w:val="00C71046"/>
    <w:rsid w:val="00C84708"/>
    <w:rsid w:val="00C87C31"/>
    <w:rsid w:val="00C97549"/>
    <w:rsid w:val="00CA0C2F"/>
    <w:rsid w:val="00CA1AC3"/>
    <w:rsid w:val="00CA3CB5"/>
    <w:rsid w:val="00CB4FF8"/>
    <w:rsid w:val="00CB769A"/>
    <w:rsid w:val="00CB79AF"/>
    <w:rsid w:val="00CC349A"/>
    <w:rsid w:val="00CC4C48"/>
    <w:rsid w:val="00CD1D66"/>
    <w:rsid w:val="00CD448D"/>
    <w:rsid w:val="00CD5B66"/>
    <w:rsid w:val="00CE50E5"/>
    <w:rsid w:val="00CE7752"/>
    <w:rsid w:val="00CF1383"/>
    <w:rsid w:val="00CF1947"/>
    <w:rsid w:val="00CF383B"/>
    <w:rsid w:val="00D02E09"/>
    <w:rsid w:val="00D1569D"/>
    <w:rsid w:val="00D16C2C"/>
    <w:rsid w:val="00D24B2A"/>
    <w:rsid w:val="00D26B21"/>
    <w:rsid w:val="00D27CF1"/>
    <w:rsid w:val="00D34D16"/>
    <w:rsid w:val="00D372D2"/>
    <w:rsid w:val="00D41EB4"/>
    <w:rsid w:val="00D43E03"/>
    <w:rsid w:val="00D43F61"/>
    <w:rsid w:val="00D46902"/>
    <w:rsid w:val="00D53C08"/>
    <w:rsid w:val="00D661A8"/>
    <w:rsid w:val="00D67C26"/>
    <w:rsid w:val="00D75AF4"/>
    <w:rsid w:val="00D77A1B"/>
    <w:rsid w:val="00D82B44"/>
    <w:rsid w:val="00D82EF1"/>
    <w:rsid w:val="00D918AA"/>
    <w:rsid w:val="00D937DF"/>
    <w:rsid w:val="00D94908"/>
    <w:rsid w:val="00DB1CB8"/>
    <w:rsid w:val="00DB5B4E"/>
    <w:rsid w:val="00DB642C"/>
    <w:rsid w:val="00DE700D"/>
    <w:rsid w:val="00DF6DA3"/>
    <w:rsid w:val="00E06489"/>
    <w:rsid w:val="00E12330"/>
    <w:rsid w:val="00E30EAD"/>
    <w:rsid w:val="00E349B2"/>
    <w:rsid w:val="00E44148"/>
    <w:rsid w:val="00E46208"/>
    <w:rsid w:val="00E504E3"/>
    <w:rsid w:val="00E5123E"/>
    <w:rsid w:val="00E51A7F"/>
    <w:rsid w:val="00EB0BE9"/>
    <w:rsid w:val="00EB36EA"/>
    <w:rsid w:val="00EC319D"/>
    <w:rsid w:val="00EC6B21"/>
    <w:rsid w:val="00ED0D34"/>
    <w:rsid w:val="00EE1284"/>
    <w:rsid w:val="00EF236A"/>
    <w:rsid w:val="00F0456A"/>
    <w:rsid w:val="00F1075C"/>
    <w:rsid w:val="00F1783F"/>
    <w:rsid w:val="00F210F7"/>
    <w:rsid w:val="00F26623"/>
    <w:rsid w:val="00F45722"/>
    <w:rsid w:val="00F4718C"/>
    <w:rsid w:val="00F47E65"/>
    <w:rsid w:val="00F52B05"/>
    <w:rsid w:val="00F55082"/>
    <w:rsid w:val="00F662C4"/>
    <w:rsid w:val="00F71386"/>
    <w:rsid w:val="00F9445B"/>
    <w:rsid w:val="00FA1080"/>
    <w:rsid w:val="00FA286C"/>
    <w:rsid w:val="00FA484C"/>
    <w:rsid w:val="00FB3E1F"/>
    <w:rsid w:val="00FB7B05"/>
    <w:rsid w:val="00FC213C"/>
    <w:rsid w:val="00FC3323"/>
    <w:rsid w:val="00FC5EEA"/>
    <w:rsid w:val="00FE56F6"/>
    <w:rsid w:val="00FF4A5B"/>
    <w:rsid w:val="00FF6C20"/>
    <w:rsid w:val="00FF7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7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B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E4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F0856BB-1FAD-4C2A-AA67-98A60D9C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4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56</cp:revision>
  <cp:lastPrinted>2019-03-04T09:30:00Z</cp:lastPrinted>
  <dcterms:created xsi:type="dcterms:W3CDTF">2016-02-25T03:59:00Z</dcterms:created>
  <dcterms:modified xsi:type="dcterms:W3CDTF">2020-04-03T08:29:00Z</dcterms:modified>
</cp:coreProperties>
</file>