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9A4AA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205DC" w:rsidRPr="003D23A8" w:rsidRDefault="00B205DC" w:rsidP="00B205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F6587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.08</w:t>
      </w:r>
      <w:r w:rsidRPr="003D23A8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           </w:t>
      </w:r>
      <w:r w:rsidR="00BA3303">
        <w:rPr>
          <w:rFonts w:ascii="Times New Roman" w:hAnsi="Times New Roman"/>
          <w:b/>
          <w:sz w:val="28"/>
          <w:szCs w:val="28"/>
        </w:rPr>
        <w:t xml:space="preserve">    </w:t>
      </w:r>
      <w:r w:rsidRPr="003D23A8">
        <w:rPr>
          <w:rFonts w:ascii="Times New Roman" w:hAnsi="Times New Roman"/>
          <w:b/>
          <w:sz w:val="28"/>
          <w:szCs w:val="28"/>
        </w:rPr>
        <w:t xml:space="preserve">№ </w:t>
      </w:r>
      <w:r w:rsidR="00BA3303">
        <w:rPr>
          <w:rFonts w:ascii="Times New Roman" w:hAnsi="Times New Roman"/>
          <w:b/>
          <w:sz w:val="28"/>
          <w:szCs w:val="28"/>
        </w:rPr>
        <w:t>5/6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>Об аннулировании регистрации кандидата в депутаты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9A4AAD">
        <w:rPr>
          <w:rFonts w:ascii="Times New Roman" w:hAnsi="Times New Roman"/>
          <w:b/>
          <w:sz w:val="28"/>
          <w:szCs w:val="28"/>
        </w:rPr>
        <w:t>23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4AAD">
        <w:rPr>
          <w:rFonts w:ascii="Times New Roman" w:hAnsi="Times New Roman"/>
          <w:b/>
          <w:sz w:val="28"/>
          <w:szCs w:val="28"/>
        </w:rPr>
        <w:t>Гахрамановой</w:t>
      </w:r>
      <w:proofErr w:type="spellEnd"/>
      <w:r w:rsidR="009A4A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4AAD">
        <w:rPr>
          <w:rFonts w:ascii="Times New Roman" w:hAnsi="Times New Roman"/>
          <w:b/>
          <w:sz w:val="28"/>
          <w:szCs w:val="28"/>
        </w:rPr>
        <w:t>Гульнары</w:t>
      </w:r>
      <w:proofErr w:type="spellEnd"/>
      <w:r w:rsidR="009A4A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A4AAD">
        <w:rPr>
          <w:rFonts w:ascii="Times New Roman" w:hAnsi="Times New Roman"/>
          <w:b/>
          <w:sz w:val="28"/>
          <w:szCs w:val="28"/>
        </w:rPr>
        <w:t>Алибабаевны</w:t>
      </w:r>
      <w:proofErr w:type="spellEnd"/>
    </w:p>
    <w:p w:rsidR="00B205DC" w:rsidRPr="00B205DC" w:rsidRDefault="00B205DC" w:rsidP="00B20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05DC" w:rsidRPr="00B205DC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личное заявление зарегистрированного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9A4AAD">
        <w:rPr>
          <w:rFonts w:ascii="Times New Roman" w:hAnsi="Times New Roman"/>
          <w:sz w:val="28"/>
          <w:szCs w:val="28"/>
        </w:rPr>
        <w:t xml:space="preserve">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Гахрамановой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Гульнары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Алибабаевны</w:t>
      </w:r>
      <w:proofErr w:type="spellEnd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«0</w:t>
      </w:r>
      <w:r w:rsidR="009A4A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августа 2021 года о снятии своей кандидатуры, руководствуясь частью 19 статьи 42, частью 2 статьи 85 Закона Новосибирской области 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</w:t>
      </w:r>
      <w:r w:rsidRPr="00B205DC">
        <w:rPr>
          <w:rFonts w:ascii="Times New Roman" w:hAnsi="Times New Roman"/>
          <w:sz w:val="28"/>
          <w:szCs w:val="28"/>
          <w:lang w:eastAsia="ru-RU"/>
        </w:rPr>
        <w:t>окружная избирательная комиссия одномандатного избирательного округа</w:t>
      </w:r>
      <w:proofErr w:type="gramEnd"/>
      <w:r w:rsidRPr="00B205DC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A4AAD">
        <w:rPr>
          <w:rFonts w:ascii="Times New Roman" w:hAnsi="Times New Roman"/>
          <w:sz w:val="28"/>
          <w:szCs w:val="28"/>
          <w:lang w:eastAsia="ru-RU"/>
        </w:rPr>
        <w:t>23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Pr="00B205DC">
        <w:rPr>
          <w:rFonts w:ascii="Times New Roman" w:hAnsi="Times New Roman"/>
          <w:sz w:val="28"/>
          <w:szCs w:val="28"/>
        </w:rPr>
        <w:t>депутатов Совета депутатов города Барабинска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B205DC" w:rsidRPr="00F745D4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205DC" w:rsidRPr="00B205DC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Аннулировать регистрацию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одномандатному избирательному   округу   № </w:t>
      </w:r>
      <w:r w:rsidR="009A4AAD">
        <w:rPr>
          <w:rFonts w:ascii="Times New Roman" w:eastAsia="Times New Roman" w:hAnsi="Times New Roman"/>
          <w:sz w:val="28"/>
          <w:szCs w:val="28"/>
          <w:lang w:eastAsia="ru-RU"/>
        </w:rPr>
        <w:t>23,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Гахрамановой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Гульнары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Алибабаевны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выдвинутого в порядке самовыдвижения, зарегистрированного на основании решения окружной избирательной комиссии одномандатного избирательного округа №</w:t>
      </w:r>
      <w:r w:rsidR="009A4AA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«30» июля 2021 года № </w:t>
      </w:r>
      <w:r w:rsidR="009A4A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A4A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205DC">
        <w:rPr>
          <w:rFonts w:ascii="Times New Roman" w:hAnsi="Times New Roman"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районаНовосибирской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Pr="00B205DC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B205DC">
        <w:rPr>
          <w:rFonts w:ascii="Times New Roman" w:hAnsi="Times New Roman"/>
          <w:sz w:val="28"/>
          <w:szCs w:val="28"/>
        </w:rPr>
        <w:t>выдвинутого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в порядке самовыдвижения по одномандатному избирательному округу № </w:t>
      </w:r>
      <w:r w:rsidR="009A4AAD">
        <w:rPr>
          <w:rFonts w:ascii="Times New Roman" w:hAnsi="Times New Roman"/>
          <w:sz w:val="28"/>
          <w:szCs w:val="28"/>
        </w:rPr>
        <w:t>23</w:t>
      </w:r>
      <w:r w:rsidRPr="00B205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Гахрамановой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Гульнары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Алибабаевны</w:t>
      </w:r>
      <w:proofErr w:type="spellEnd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205DC" w:rsidRPr="00F745D4" w:rsidRDefault="00B205DC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2.  Направить в </w:t>
      </w:r>
      <w:r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Гахрамановой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Гульнарой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Алибабаевной</w:t>
      </w:r>
      <w:proofErr w:type="spellEnd"/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в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Барабинска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2D55A1" w:rsidRPr="009A4AAD" w:rsidRDefault="002D55A1" w:rsidP="002D5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Гахрамановой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Гульнаре</w:t>
      </w:r>
      <w:proofErr w:type="spellEnd"/>
      <w:r w:rsidR="009A4AAD" w:rsidRPr="009A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AAD" w:rsidRPr="009A4AAD">
        <w:rPr>
          <w:rFonts w:ascii="Times New Roman" w:hAnsi="Times New Roman"/>
          <w:sz w:val="28"/>
          <w:szCs w:val="28"/>
        </w:rPr>
        <w:t>Алибабаевне</w:t>
      </w:r>
      <w:proofErr w:type="spellEnd"/>
      <w:r w:rsidRPr="009A4AAD">
        <w:rPr>
          <w:rFonts w:ascii="Times New Roman" w:hAnsi="Times New Roman"/>
          <w:sz w:val="28"/>
          <w:szCs w:val="28"/>
        </w:rPr>
        <w:t>.</w:t>
      </w:r>
    </w:p>
    <w:p w:rsidR="00B205DC" w:rsidRPr="00F745D4" w:rsidRDefault="002D55A1" w:rsidP="002D5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выполнением настоящего решения возложить на  секретаря избирательной комиссии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окружной избирательной комиссии одномандатного избирательного округа № </w:t>
      </w:r>
      <w:r w:rsidR="009A4AA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  <w:r w:rsidR="00B205DC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</w:t>
      </w:r>
    </w:p>
    <w:p w:rsidR="00B205DC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B205DC" w:rsidRP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05DC" w:rsidRPr="00B205DC" w:rsidSect="00D9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DC"/>
    <w:rsid w:val="002D55A1"/>
    <w:rsid w:val="009A4AAD"/>
    <w:rsid w:val="00B205DC"/>
    <w:rsid w:val="00BA3303"/>
    <w:rsid w:val="00CC7587"/>
    <w:rsid w:val="00D9284C"/>
    <w:rsid w:val="00D97E52"/>
    <w:rsid w:val="00ED3778"/>
    <w:rsid w:val="00F6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7</cp:revision>
  <cp:lastPrinted>2021-08-08T02:22:00Z</cp:lastPrinted>
  <dcterms:created xsi:type="dcterms:W3CDTF">2021-08-05T02:16:00Z</dcterms:created>
  <dcterms:modified xsi:type="dcterms:W3CDTF">2021-08-08T02:23:00Z</dcterms:modified>
</cp:coreProperties>
</file>