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58" w:rsidRDefault="00C90658" w:rsidP="00DA3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C2C" w:rsidRDefault="00D05BEC" w:rsidP="00DA3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C2C">
        <w:rPr>
          <w:rFonts w:ascii="Times New Roman" w:hAnsi="Times New Roman" w:cs="Times New Roman"/>
          <w:b/>
          <w:sz w:val="28"/>
          <w:szCs w:val="28"/>
        </w:rPr>
        <w:t xml:space="preserve">Заключение о результатах публичных слушаний </w:t>
      </w:r>
    </w:p>
    <w:p w:rsidR="00C65291" w:rsidRDefault="00DA3C2C" w:rsidP="00DA3C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C2C">
        <w:rPr>
          <w:rFonts w:ascii="Times New Roman" w:hAnsi="Times New Roman" w:cs="Times New Roman"/>
          <w:b/>
          <w:sz w:val="28"/>
          <w:szCs w:val="28"/>
        </w:rPr>
        <w:t xml:space="preserve">по вопросу </w:t>
      </w:r>
      <w:r w:rsidRPr="00DA3C2C">
        <w:rPr>
          <w:rFonts w:ascii="Times New Roman" w:hAnsi="Times New Roman" w:cs="Times New Roman"/>
          <w:b/>
          <w:bCs/>
          <w:sz w:val="28"/>
          <w:szCs w:val="28"/>
        </w:rPr>
        <w:t>внесения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</w:t>
      </w:r>
      <w:r w:rsidR="00143691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DA3C2C">
        <w:rPr>
          <w:rFonts w:ascii="Times New Roman" w:hAnsi="Times New Roman" w:cs="Times New Roman"/>
          <w:b/>
          <w:bCs/>
          <w:sz w:val="28"/>
          <w:szCs w:val="28"/>
        </w:rPr>
        <w:t>Правил</w:t>
      </w:r>
      <w:r w:rsidR="0014369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A3C2C">
        <w:rPr>
          <w:rFonts w:ascii="Times New Roman" w:hAnsi="Times New Roman" w:cs="Times New Roman"/>
          <w:b/>
          <w:bCs/>
          <w:sz w:val="28"/>
          <w:szCs w:val="28"/>
        </w:rPr>
        <w:t xml:space="preserve"> землепользования и застройки </w:t>
      </w:r>
    </w:p>
    <w:p w:rsidR="00DA3C2C" w:rsidRPr="00DA3C2C" w:rsidRDefault="00DA3C2C" w:rsidP="00DA3C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C2C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C6529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A3C2C">
        <w:rPr>
          <w:rFonts w:ascii="Times New Roman" w:hAnsi="Times New Roman" w:cs="Times New Roman"/>
          <w:b/>
          <w:bCs/>
          <w:sz w:val="28"/>
          <w:szCs w:val="28"/>
        </w:rPr>
        <w:t xml:space="preserve"> Барабинска</w:t>
      </w:r>
      <w:r w:rsidR="00C65291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</w:p>
    <w:p w:rsidR="00DA3C2C" w:rsidRDefault="00DA3C2C" w:rsidP="000E3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766" w:rsidRDefault="000E3766" w:rsidP="000E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BEC" w:rsidRDefault="00D05BEC" w:rsidP="000E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Барабинск                                                                                                  </w:t>
      </w:r>
      <w:r w:rsidR="00F94136">
        <w:rPr>
          <w:rFonts w:ascii="Times New Roman" w:hAnsi="Times New Roman" w:cs="Times New Roman"/>
          <w:sz w:val="28"/>
          <w:szCs w:val="28"/>
        </w:rPr>
        <w:t>24</w:t>
      </w:r>
      <w:r w:rsidRPr="00502FA7">
        <w:rPr>
          <w:rFonts w:ascii="Times New Roman" w:hAnsi="Times New Roman" w:cs="Times New Roman"/>
          <w:sz w:val="28"/>
          <w:szCs w:val="28"/>
        </w:rPr>
        <w:t>.</w:t>
      </w:r>
      <w:r w:rsidR="00F94136">
        <w:rPr>
          <w:rFonts w:ascii="Times New Roman" w:hAnsi="Times New Roman" w:cs="Times New Roman"/>
          <w:sz w:val="28"/>
          <w:szCs w:val="28"/>
        </w:rPr>
        <w:t>12</w:t>
      </w:r>
      <w:r w:rsidRPr="00502FA7">
        <w:rPr>
          <w:rFonts w:ascii="Times New Roman" w:hAnsi="Times New Roman" w:cs="Times New Roman"/>
          <w:sz w:val="28"/>
          <w:szCs w:val="28"/>
        </w:rPr>
        <w:t>.20</w:t>
      </w:r>
      <w:r w:rsidR="00D842CD">
        <w:rPr>
          <w:rFonts w:ascii="Times New Roman" w:hAnsi="Times New Roman" w:cs="Times New Roman"/>
          <w:sz w:val="28"/>
          <w:szCs w:val="28"/>
        </w:rPr>
        <w:t>2</w:t>
      </w:r>
      <w:r w:rsidR="00F94136">
        <w:rPr>
          <w:rFonts w:ascii="Times New Roman" w:hAnsi="Times New Roman" w:cs="Times New Roman"/>
          <w:sz w:val="28"/>
          <w:szCs w:val="28"/>
        </w:rPr>
        <w:t>4</w:t>
      </w:r>
      <w:r w:rsidRPr="00502FA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05BEC" w:rsidRDefault="00D05BEC" w:rsidP="000E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BEC" w:rsidRPr="00F82EB6" w:rsidRDefault="00DA3C2C" w:rsidP="00596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Вопросы</w:t>
      </w:r>
      <w:r w:rsidR="00342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вынесенные на публичные слушания</w:t>
      </w:r>
      <w:r w:rsidR="00D05BEC" w:rsidRPr="00F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358F2" w:rsidRDefault="00DA3C2C" w:rsidP="004B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53A">
        <w:rPr>
          <w:rFonts w:ascii="Times New Roman" w:hAnsi="Times New Roman" w:cs="Times New Roman"/>
          <w:bCs/>
          <w:sz w:val="28"/>
          <w:szCs w:val="28"/>
        </w:rPr>
        <w:t>1.</w:t>
      </w:r>
      <w:r w:rsidR="00E71405" w:rsidRPr="004B753A">
        <w:rPr>
          <w:rFonts w:ascii="Times New Roman" w:hAnsi="Times New Roman" w:cs="Times New Roman"/>
          <w:bCs/>
          <w:sz w:val="28"/>
          <w:szCs w:val="28"/>
        </w:rPr>
        <w:t>1</w:t>
      </w:r>
      <w:r w:rsidRPr="004B75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65B1" w:rsidRPr="004B753A">
        <w:rPr>
          <w:rFonts w:ascii="Times New Roman" w:hAnsi="Times New Roman" w:cs="Times New Roman"/>
          <w:sz w:val="28"/>
          <w:szCs w:val="28"/>
        </w:rPr>
        <w:t xml:space="preserve">Внесение изменений </w:t>
      </w:r>
      <w:r w:rsidR="00EC41CF">
        <w:rPr>
          <w:rFonts w:ascii="Times New Roman" w:hAnsi="Times New Roman" w:cs="Times New Roman"/>
          <w:sz w:val="28"/>
          <w:szCs w:val="28"/>
        </w:rPr>
        <w:t xml:space="preserve">в </w:t>
      </w:r>
      <w:r w:rsidR="005965B1" w:rsidRPr="004B753A">
        <w:rPr>
          <w:rFonts w:ascii="Times New Roman" w:hAnsi="Times New Roman" w:cs="Times New Roman"/>
          <w:sz w:val="28"/>
          <w:szCs w:val="28"/>
        </w:rPr>
        <w:t>Правил</w:t>
      </w:r>
      <w:r w:rsidR="00EC41CF">
        <w:rPr>
          <w:rFonts w:ascii="Times New Roman" w:hAnsi="Times New Roman" w:cs="Times New Roman"/>
          <w:sz w:val="28"/>
          <w:szCs w:val="28"/>
        </w:rPr>
        <w:t>а</w:t>
      </w:r>
      <w:r w:rsidR="005965B1" w:rsidRPr="004B753A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г</w:t>
      </w:r>
      <w:proofErr w:type="gramStart"/>
      <w:r w:rsidR="00B358F2">
        <w:rPr>
          <w:rFonts w:ascii="Times New Roman" w:hAnsi="Times New Roman" w:cs="Times New Roman"/>
          <w:sz w:val="28"/>
          <w:szCs w:val="28"/>
        </w:rPr>
        <w:t>.</w:t>
      </w:r>
      <w:r w:rsidR="005965B1" w:rsidRPr="004B753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5965B1" w:rsidRPr="004B753A">
        <w:rPr>
          <w:rFonts w:ascii="Times New Roman" w:hAnsi="Times New Roman" w:cs="Times New Roman"/>
          <w:sz w:val="28"/>
          <w:szCs w:val="28"/>
        </w:rPr>
        <w:t>арабинска Новосибирской области</w:t>
      </w:r>
      <w:r w:rsidR="00B358F2">
        <w:rPr>
          <w:rFonts w:ascii="Times New Roman" w:hAnsi="Times New Roman" w:cs="Times New Roman"/>
          <w:sz w:val="28"/>
          <w:szCs w:val="28"/>
        </w:rPr>
        <w:t>.</w:t>
      </w:r>
    </w:p>
    <w:p w:rsidR="00143691" w:rsidRDefault="00D05BEC" w:rsidP="005965B1">
      <w:pPr>
        <w:pStyle w:val="a3"/>
        <w:jc w:val="both"/>
        <w:rPr>
          <w:szCs w:val="28"/>
        </w:rPr>
      </w:pPr>
      <w:r>
        <w:rPr>
          <w:szCs w:val="28"/>
        </w:rPr>
        <w:t>2. Информирование заинтересованных лиц:</w:t>
      </w:r>
      <w:r w:rsidR="008F1F4E">
        <w:rPr>
          <w:szCs w:val="28"/>
        </w:rPr>
        <w:t xml:space="preserve">     </w:t>
      </w:r>
    </w:p>
    <w:p w:rsidR="005965B1" w:rsidRPr="00E71405" w:rsidRDefault="00D05BEC" w:rsidP="005965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Pr="00C7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Публикация в приложении к газете </w:t>
      </w:r>
      <w:r w:rsidR="00F82EB6" w:rsidRPr="00C75EB9">
        <w:rPr>
          <w:rFonts w:ascii="Times New Roman" w:hAnsi="Times New Roman" w:cs="Times New Roman"/>
          <w:sz w:val="28"/>
          <w:szCs w:val="28"/>
        </w:rPr>
        <w:t>«Барабинские</w:t>
      </w:r>
      <w:r w:rsidRPr="00C75EB9">
        <w:rPr>
          <w:rFonts w:ascii="Times New Roman" w:hAnsi="Times New Roman" w:cs="Times New Roman"/>
          <w:sz w:val="28"/>
          <w:szCs w:val="28"/>
        </w:rPr>
        <w:t xml:space="preserve"> ве</w:t>
      </w:r>
      <w:r w:rsidR="00F82EB6" w:rsidRPr="00C75EB9">
        <w:rPr>
          <w:rFonts w:ascii="Times New Roman" w:hAnsi="Times New Roman" w:cs="Times New Roman"/>
          <w:sz w:val="28"/>
          <w:szCs w:val="28"/>
        </w:rPr>
        <w:t>домости</w:t>
      </w:r>
      <w:r w:rsidR="00D37178" w:rsidRPr="00C75EB9">
        <w:rPr>
          <w:rFonts w:ascii="Times New Roman" w:hAnsi="Times New Roman" w:cs="Times New Roman"/>
          <w:sz w:val="28"/>
          <w:szCs w:val="28"/>
        </w:rPr>
        <w:t xml:space="preserve">» </w:t>
      </w:r>
      <w:r w:rsidR="005965B1" w:rsidRPr="00B83A7C">
        <w:rPr>
          <w:rFonts w:ascii="Times New Roman" w:hAnsi="Times New Roman" w:cs="Times New Roman"/>
          <w:sz w:val="28"/>
          <w:szCs w:val="28"/>
        </w:rPr>
        <w:t xml:space="preserve">№ </w:t>
      </w:r>
      <w:r w:rsidR="00F94136">
        <w:rPr>
          <w:rFonts w:ascii="Times New Roman" w:hAnsi="Times New Roman" w:cs="Times New Roman"/>
          <w:sz w:val="28"/>
          <w:szCs w:val="28"/>
        </w:rPr>
        <w:t>55</w:t>
      </w:r>
      <w:r w:rsidR="00AB6E03">
        <w:rPr>
          <w:rFonts w:ascii="Times New Roman" w:hAnsi="Times New Roman" w:cs="Times New Roman"/>
          <w:sz w:val="28"/>
          <w:szCs w:val="28"/>
        </w:rPr>
        <w:t>(</w:t>
      </w:r>
      <w:r w:rsidR="00F94136">
        <w:rPr>
          <w:rFonts w:ascii="Times New Roman" w:hAnsi="Times New Roman" w:cs="Times New Roman"/>
          <w:sz w:val="28"/>
          <w:szCs w:val="28"/>
        </w:rPr>
        <w:t>617</w:t>
      </w:r>
      <w:r w:rsidR="00AB6E03">
        <w:rPr>
          <w:rFonts w:ascii="Times New Roman" w:hAnsi="Times New Roman" w:cs="Times New Roman"/>
          <w:sz w:val="28"/>
          <w:szCs w:val="28"/>
        </w:rPr>
        <w:t>)</w:t>
      </w:r>
      <w:r w:rsidR="005965B1" w:rsidRPr="00463E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965B1" w:rsidRPr="00E71405">
        <w:rPr>
          <w:rFonts w:ascii="Times New Roman" w:hAnsi="Times New Roman" w:cs="Times New Roman"/>
          <w:sz w:val="28"/>
          <w:szCs w:val="28"/>
        </w:rPr>
        <w:t xml:space="preserve">от </w:t>
      </w:r>
      <w:r w:rsidR="00F94136">
        <w:rPr>
          <w:rFonts w:ascii="Times New Roman" w:hAnsi="Times New Roman" w:cs="Times New Roman"/>
          <w:sz w:val="28"/>
          <w:szCs w:val="28"/>
        </w:rPr>
        <w:t>29</w:t>
      </w:r>
      <w:r w:rsidR="007C5B7E">
        <w:rPr>
          <w:rFonts w:ascii="Times New Roman" w:hAnsi="Times New Roman" w:cs="Times New Roman"/>
          <w:sz w:val="28"/>
          <w:szCs w:val="28"/>
        </w:rPr>
        <w:t xml:space="preserve"> </w:t>
      </w:r>
      <w:r w:rsidR="00F94136">
        <w:rPr>
          <w:rFonts w:ascii="Times New Roman" w:hAnsi="Times New Roman" w:cs="Times New Roman"/>
          <w:sz w:val="28"/>
          <w:szCs w:val="28"/>
        </w:rPr>
        <w:t>ноября</w:t>
      </w:r>
      <w:r w:rsidR="007C5B7E">
        <w:rPr>
          <w:rFonts w:ascii="Times New Roman" w:hAnsi="Times New Roman" w:cs="Times New Roman"/>
          <w:sz w:val="28"/>
          <w:szCs w:val="28"/>
        </w:rPr>
        <w:t xml:space="preserve"> </w:t>
      </w:r>
      <w:r w:rsidR="005965B1" w:rsidRPr="00E71405">
        <w:rPr>
          <w:rFonts w:ascii="Times New Roman" w:hAnsi="Times New Roman" w:cs="Times New Roman"/>
          <w:sz w:val="28"/>
          <w:szCs w:val="28"/>
        </w:rPr>
        <w:t xml:space="preserve"> 20</w:t>
      </w:r>
      <w:r w:rsidR="00E71405" w:rsidRPr="00E71405">
        <w:rPr>
          <w:rFonts w:ascii="Times New Roman" w:hAnsi="Times New Roman" w:cs="Times New Roman"/>
          <w:sz w:val="28"/>
          <w:szCs w:val="28"/>
        </w:rPr>
        <w:t>2</w:t>
      </w:r>
      <w:r w:rsidR="00F94136">
        <w:rPr>
          <w:rFonts w:ascii="Times New Roman" w:hAnsi="Times New Roman" w:cs="Times New Roman"/>
          <w:sz w:val="28"/>
          <w:szCs w:val="28"/>
        </w:rPr>
        <w:t>4</w:t>
      </w:r>
      <w:r w:rsidR="005965B1" w:rsidRPr="00E714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05BEC" w:rsidRDefault="00D05BEC" w:rsidP="000E3766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2.2 Размещение на официальном сайте администрации города Барабинска </w:t>
      </w:r>
      <w:proofErr w:type="spellStart"/>
      <w:r w:rsidR="00463E1A" w:rsidRPr="007A5D7F">
        <w:rPr>
          <w:szCs w:val="28"/>
          <w:lang w:val="en-US"/>
        </w:rPr>
        <w:t>barabinsk</w:t>
      </w:r>
      <w:proofErr w:type="spellEnd"/>
      <w:r w:rsidR="00463E1A" w:rsidRPr="007A5D7F">
        <w:rPr>
          <w:szCs w:val="28"/>
        </w:rPr>
        <w:t>.</w:t>
      </w:r>
      <w:proofErr w:type="spellStart"/>
      <w:r w:rsidR="00463E1A" w:rsidRPr="007A5D7F">
        <w:rPr>
          <w:szCs w:val="28"/>
          <w:lang w:val="en-US"/>
        </w:rPr>
        <w:t>nso</w:t>
      </w:r>
      <w:proofErr w:type="spellEnd"/>
      <w:r w:rsidR="00463E1A" w:rsidRPr="007A5D7F">
        <w:rPr>
          <w:szCs w:val="28"/>
        </w:rPr>
        <w:t>.</w:t>
      </w:r>
      <w:proofErr w:type="spellStart"/>
      <w:r w:rsidR="00463E1A" w:rsidRPr="007A5D7F">
        <w:rPr>
          <w:szCs w:val="28"/>
          <w:lang w:val="en-US"/>
        </w:rPr>
        <w:t>ru</w:t>
      </w:r>
      <w:proofErr w:type="spellEnd"/>
      <w:r w:rsidR="00463E1A" w:rsidRPr="007A5D7F">
        <w:rPr>
          <w:szCs w:val="28"/>
        </w:rPr>
        <w:t>.</w:t>
      </w:r>
    </w:p>
    <w:p w:rsidR="006039E2" w:rsidRDefault="00D05BEC" w:rsidP="00603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03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поступивших письменных обращений физических и юридических лиц: не поступало.</w:t>
      </w:r>
    </w:p>
    <w:p w:rsidR="00D05BEC" w:rsidRDefault="00D05BEC" w:rsidP="00603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Обсуж</w:t>
      </w:r>
      <w:r w:rsidR="008F1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дение документации состоялось </w:t>
      </w:r>
      <w:r w:rsidR="00F9413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406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413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63E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41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1</w:t>
      </w:r>
      <w:r w:rsidR="001266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 в кабинете № 14  администрации города Барабинска Барабинского района Новосибирской области по адресу: г. Барабинск, ул. Калинина, д. 3.   </w:t>
      </w:r>
    </w:p>
    <w:p w:rsidR="00D05BEC" w:rsidRDefault="00D05BEC" w:rsidP="000E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публичных слушаниях присутствовали </w:t>
      </w:r>
      <w:r w:rsidR="005471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F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</w:t>
      </w:r>
      <w:r w:rsidR="005965B1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r w:rsidR="00463E1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F55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BEC" w:rsidRDefault="00D05BEC" w:rsidP="00C90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</w:t>
      </w:r>
      <w:r w:rsidR="00B375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31 Градостроительного кодекса РФ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землепользования и застройки г. Барабинска Новосибирской области, утвержденных решением 43-й сессии Совета депутатов города Барабинска Барабинского района Новосибирской области</w:t>
      </w:r>
      <w:r w:rsidR="0044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19.10.2010 № 376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проведении публичных слушаний в части соблюдения сроков и порядка проведения слушаний соблюдены.</w:t>
      </w:r>
    </w:p>
    <w:p w:rsidR="00D05BEC" w:rsidRDefault="00D05BEC" w:rsidP="000E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публичных слушаний вопросов, замечаний и предложений не поступало, возражений участников слушаний против предложенного решения не было.</w:t>
      </w:r>
    </w:p>
    <w:p w:rsidR="00D05BEC" w:rsidRPr="00342D17" w:rsidRDefault="00D05BEC" w:rsidP="00342D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="00342D17" w:rsidRPr="00342D17">
        <w:rPr>
          <w:rFonts w:ascii="Times New Roman" w:hAnsi="Times New Roman" w:cs="Times New Roman"/>
          <w:bCs/>
          <w:sz w:val="28"/>
          <w:szCs w:val="28"/>
        </w:rPr>
        <w:t>внесения изменений в Правил</w:t>
      </w:r>
      <w:r w:rsidR="00DA19C4">
        <w:rPr>
          <w:rFonts w:ascii="Times New Roman" w:hAnsi="Times New Roman" w:cs="Times New Roman"/>
          <w:bCs/>
          <w:sz w:val="28"/>
          <w:szCs w:val="28"/>
        </w:rPr>
        <w:t>а</w:t>
      </w:r>
      <w:r w:rsidR="00342D17" w:rsidRPr="00342D17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г</w:t>
      </w:r>
      <w:proofErr w:type="gramStart"/>
      <w:r w:rsidR="00CC74C3">
        <w:rPr>
          <w:rFonts w:ascii="Times New Roman" w:hAnsi="Times New Roman" w:cs="Times New Roman"/>
          <w:bCs/>
          <w:sz w:val="28"/>
          <w:szCs w:val="28"/>
        </w:rPr>
        <w:t>.</w:t>
      </w:r>
      <w:r w:rsidR="00342D17" w:rsidRPr="00342D17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="00342D17" w:rsidRPr="00342D17">
        <w:rPr>
          <w:rFonts w:ascii="Times New Roman" w:hAnsi="Times New Roman" w:cs="Times New Roman"/>
          <w:bCs/>
          <w:sz w:val="28"/>
          <w:szCs w:val="28"/>
        </w:rPr>
        <w:t>арабинска</w:t>
      </w:r>
      <w:r w:rsidR="00CC74C3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="00342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E71405" w:rsidRDefault="00E71405" w:rsidP="00563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5B7E" w:rsidRDefault="00D05BEC" w:rsidP="007C5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Принятые решения:</w:t>
      </w:r>
    </w:p>
    <w:p w:rsidR="00342D17" w:rsidRPr="00342D17" w:rsidRDefault="007C5B7E" w:rsidP="007C5B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05BEC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администрации города Барабинска Барабинского района Новосибирско</w:t>
      </w:r>
      <w:r w:rsidR="00292007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области с учетом протокола </w:t>
      </w:r>
      <w:r w:rsidR="00D05BEC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="00342D17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941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82EB6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9413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82EB6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413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82EB6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842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41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5BEC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заключения о результатах публичных с</w:t>
      </w:r>
      <w:r w:rsidR="000F559F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лушаний </w:t>
      </w:r>
      <w:r w:rsidR="00961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</w:t>
      </w:r>
      <w:r w:rsidR="000F559F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342D17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gramStart"/>
      <w:r w:rsidR="0070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70459A" w:rsidRPr="001E0678">
        <w:rPr>
          <w:rFonts w:ascii="Times New Roman" w:eastAsia="Times New Roman" w:hAnsi="Times New Roman"/>
          <w:sz w:val="28"/>
          <w:szCs w:val="28"/>
          <w:lang w:eastAsia="ru-RU"/>
        </w:rPr>
        <w:t>Совет</w:t>
      </w:r>
      <w:r w:rsidR="0070459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0459A" w:rsidRPr="001E0678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города Барабинска</w:t>
      </w:r>
      <w:proofErr w:type="gramEnd"/>
      <w:r w:rsidR="0070459A" w:rsidRPr="001E0678">
        <w:rPr>
          <w:rFonts w:ascii="Times New Roman" w:eastAsia="Times New Roman" w:hAnsi="Times New Roman"/>
          <w:sz w:val="28"/>
          <w:szCs w:val="28"/>
          <w:lang w:eastAsia="ru-RU"/>
        </w:rPr>
        <w:t xml:space="preserve"> Барабинского района Новосибирской области</w:t>
      </w:r>
      <w:r w:rsidR="0070459A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42D17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7045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42D17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</w:t>
      </w:r>
      <w:r w:rsidR="00342D17" w:rsidRPr="00342D17">
        <w:rPr>
          <w:rFonts w:ascii="Times New Roman" w:hAnsi="Times New Roman" w:cs="Times New Roman"/>
          <w:bCs/>
          <w:sz w:val="28"/>
          <w:szCs w:val="28"/>
        </w:rPr>
        <w:t>в Правил</w:t>
      </w:r>
      <w:r w:rsidR="008F1F4E">
        <w:rPr>
          <w:rFonts w:ascii="Times New Roman" w:hAnsi="Times New Roman" w:cs="Times New Roman"/>
          <w:bCs/>
          <w:sz w:val="28"/>
          <w:szCs w:val="28"/>
        </w:rPr>
        <w:t>а</w:t>
      </w:r>
      <w:r w:rsidR="00342D17" w:rsidRPr="00342D17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г</w:t>
      </w:r>
      <w:r w:rsidR="0070459A">
        <w:rPr>
          <w:rFonts w:ascii="Times New Roman" w:hAnsi="Times New Roman" w:cs="Times New Roman"/>
          <w:bCs/>
          <w:sz w:val="28"/>
          <w:szCs w:val="28"/>
        </w:rPr>
        <w:t>.</w:t>
      </w:r>
      <w:r w:rsidR="007333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2D17" w:rsidRPr="00342D17">
        <w:rPr>
          <w:rFonts w:ascii="Times New Roman" w:hAnsi="Times New Roman" w:cs="Times New Roman"/>
          <w:bCs/>
          <w:sz w:val="28"/>
          <w:szCs w:val="28"/>
        </w:rPr>
        <w:t>Барабинска</w:t>
      </w:r>
      <w:r w:rsidR="0070459A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="00342D17">
        <w:rPr>
          <w:rFonts w:ascii="Times New Roman" w:hAnsi="Times New Roman" w:cs="Times New Roman"/>
          <w:bCs/>
          <w:sz w:val="28"/>
          <w:szCs w:val="28"/>
        </w:rPr>
        <w:t>.</w:t>
      </w:r>
    </w:p>
    <w:p w:rsidR="007C5B7E" w:rsidRDefault="00961A50" w:rsidP="007C5B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7178" w:rsidRPr="006D3BC3">
        <w:rPr>
          <w:rFonts w:ascii="Times New Roman" w:hAnsi="Times New Roman" w:cs="Times New Roman"/>
          <w:sz w:val="28"/>
          <w:szCs w:val="28"/>
        </w:rPr>
        <w:t>2</w:t>
      </w:r>
      <w:r w:rsidR="00D05BEC" w:rsidRPr="006D3BC3">
        <w:rPr>
          <w:rFonts w:ascii="Times New Roman" w:hAnsi="Times New Roman" w:cs="Times New Roman"/>
          <w:sz w:val="28"/>
          <w:szCs w:val="28"/>
        </w:rPr>
        <w:t xml:space="preserve">. Комиссии по планировке, застройке и землепользованию города Барабинска, созданной постановлением администрации города Барабинска Барабинского района Новосибирской области от </w:t>
      </w:r>
      <w:r w:rsidR="006D3BC3" w:rsidRPr="006D3BC3">
        <w:rPr>
          <w:rFonts w:ascii="Times New Roman" w:hAnsi="Times New Roman" w:cs="Times New Roman"/>
          <w:sz w:val="28"/>
          <w:szCs w:val="28"/>
        </w:rPr>
        <w:t xml:space="preserve"> 17.03.2022 № 229</w:t>
      </w:r>
      <w:r w:rsidR="00CC74C3">
        <w:rPr>
          <w:rFonts w:ascii="Times New Roman" w:hAnsi="Times New Roman" w:cs="Times New Roman"/>
          <w:sz w:val="28"/>
          <w:szCs w:val="28"/>
        </w:rPr>
        <w:t>,</w:t>
      </w:r>
      <w:r w:rsidR="00C90658">
        <w:rPr>
          <w:rFonts w:ascii="Times New Roman" w:hAnsi="Times New Roman" w:cs="Times New Roman"/>
          <w:sz w:val="28"/>
          <w:szCs w:val="28"/>
        </w:rPr>
        <w:t xml:space="preserve"> </w:t>
      </w:r>
      <w:r w:rsidR="00D05BEC" w:rsidRPr="005E11AE">
        <w:t xml:space="preserve"> </w:t>
      </w:r>
      <w:r w:rsidR="005E11AE" w:rsidRPr="006D3BC3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CC74C3" w:rsidRPr="006D3BC3">
        <w:rPr>
          <w:rFonts w:ascii="Times New Roman" w:hAnsi="Times New Roman" w:cs="Times New Roman"/>
          <w:sz w:val="28"/>
          <w:szCs w:val="28"/>
        </w:rPr>
        <w:t xml:space="preserve">Главе города Барабинска Барабинского района Новосибирской области </w:t>
      </w:r>
      <w:r w:rsidR="005E11AE" w:rsidRPr="006D3BC3">
        <w:rPr>
          <w:rFonts w:ascii="Times New Roman" w:hAnsi="Times New Roman" w:cs="Times New Roman"/>
          <w:sz w:val="28"/>
          <w:szCs w:val="28"/>
        </w:rPr>
        <w:t>проект</w:t>
      </w:r>
      <w:r w:rsidR="00D05BEC" w:rsidRPr="006D3BC3">
        <w:rPr>
          <w:rFonts w:ascii="Times New Roman" w:hAnsi="Times New Roman" w:cs="Times New Roman"/>
          <w:sz w:val="28"/>
          <w:szCs w:val="28"/>
        </w:rPr>
        <w:t xml:space="preserve"> </w:t>
      </w:r>
      <w:r w:rsidR="005E11AE" w:rsidRPr="006D3BC3">
        <w:rPr>
          <w:rFonts w:ascii="Times New Roman" w:hAnsi="Times New Roman" w:cs="Times New Roman"/>
          <w:sz w:val="28"/>
          <w:szCs w:val="28"/>
        </w:rPr>
        <w:t>решения</w:t>
      </w:r>
      <w:r w:rsidR="00D05BEC" w:rsidRPr="006D3B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E11AE" w:rsidRPr="006D3BC3">
        <w:rPr>
          <w:rFonts w:ascii="Times New Roman" w:hAnsi="Times New Roman" w:cs="Times New Roman"/>
          <w:sz w:val="28"/>
          <w:szCs w:val="28"/>
        </w:rPr>
        <w:t>о</w:t>
      </w:r>
      <w:r w:rsidR="005E11AE" w:rsidRPr="006D3B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E11AE" w:rsidRPr="006D3BC3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6D3BC3">
        <w:rPr>
          <w:rFonts w:ascii="Times New Roman" w:hAnsi="Times New Roman" w:cs="Times New Roman"/>
          <w:sz w:val="28"/>
          <w:szCs w:val="28"/>
        </w:rPr>
        <w:t xml:space="preserve">в </w:t>
      </w:r>
      <w:r w:rsidR="005E11AE" w:rsidRPr="006D3BC3">
        <w:rPr>
          <w:rFonts w:ascii="Times New Roman" w:hAnsi="Times New Roman" w:cs="Times New Roman"/>
          <w:bCs/>
          <w:sz w:val="28"/>
          <w:szCs w:val="28"/>
        </w:rPr>
        <w:t>Правил</w:t>
      </w:r>
      <w:r w:rsidR="006D3BC3">
        <w:rPr>
          <w:rFonts w:ascii="Times New Roman" w:hAnsi="Times New Roman" w:cs="Times New Roman"/>
          <w:bCs/>
          <w:sz w:val="28"/>
          <w:szCs w:val="28"/>
        </w:rPr>
        <w:t>а</w:t>
      </w:r>
      <w:r w:rsidR="005E11AE" w:rsidRPr="006D3BC3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</w:t>
      </w:r>
      <w:r w:rsidR="005E11AE" w:rsidRPr="006D3BC3">
        <w:rPr>
          <w:rFonts w:ascii="Times New Roman" w:hAnsi="Times New Roman" w:cs="Times New Roman"/>
          <w:bCs/>
          <w:sz w:val="28"/>
          <w:szCs w:val="28"/>
        </w:rPr>
        <w:lastRenderedPageBreak/>
        <w:t>г</w:t>
      </w:r>
      <w:proofErr w:type="gramStart"/>
      <w:r w:rsidR="00CC74C3">
        <w:rPr>
          <w:rFonts w:ascii="Times New Roman" w:hAnsi="Times New Roman" w:cs="Times New Roman"/>
          <w:bCs/>
          <w:sz w:val="28"/>
          <w:szCs w:val="28"/>
        </w:rPr>
        <w:t>.</w:t>
      </w:r>
      <w:r w:rsidR="005E11AE" w:rsidRPr="006D3BC3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="005E11AE" w:rsidRPr="006D3BC3">
        <w:rPr>
          <w:rFonts w:ascii="Times New Roman" w:hAnsi="Times New Roman" w:cs="Times New Roman"/>
          <w:bCs/>
          <w:sz w:val="28"/>
          <w:szCs w:val="28"/>
        </w:rPr>
        <w:t>арабинска</w:t>
      </w:r>
      <w:r w:rsidR="00CC74C3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="005E11AE" w:rsidRPr="006D3BC3">
        <w:rPr>
          <w:rFonts w:ascii="Times New Roman" w:hAnsi="Times New Roman" w:cs="Times New Roman"/>
          <w:sz w:val="28"/>
          <w:szCs w:val="28"/>
        </w:rPr>
        <w:t>, рассмотренн</w:t>
      </w:r>
      <w:r w:rsidR="00CC74C3">
        <w:rPr>
          <w:rFonts w:ascii="Times New Roman" w:hAnsi="Times New Roman" w:cs="Times New Roman"/>
          <w:sz w:val="28"/>
          <w:szCs w:val="28"/>
        </w:rPr>
        <w:t>ый</w:t>
      </w:r>
      <w:r w:rsidR="00D05BEC" w:rsidRPr="006D3BC3">
        <w:rPr>
          <w:rFonts w:ascii="Times New Roman" w:hAnsi="Times New Roman" w:cs="Times New Roman"/>
          <w:sz w:val="28"/>
          <w:szCs w:val="28"/>
        </w:rPr>
        <w:t xml:space="preserve"> на данных публичных слушаниях.</w:t>
      </w:r>
    </w:p>
    <w:p w:rsidR="00D05BEC" w:rsidRPr="007C5B7E" w:rsidRDefault="007C5B7E" w:rsidP="007C5B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D05BEC" w:rsidRPr="007C5B7E">
        <w:rPr>
          <w:rFonts w:ascii="Times New Roman" w:hAnsi="Times New Roman" w:cs="Times New Roman"/>
          <w:sz w:val="28"/>
          <w:szCs w:val="28"/>
        </w:rPr>
        <w:t>Опубликовать данное заключение о результатах публичных слушаний</w:t>
      </w:r>
      <w:r w:rsidR="00D05BEC" w:rsidRPr="007C5B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2EB6" w:rsidRPr="007C5B7E">
        <w:rPr>
          <w:rFonts w:ascii="Times New Roman" w:hAnsi="Times New Roman" w:cs="Times New Roman"/>
          <w:sz w:val="28"/>
          <w:szCs w:val="28"/>
        </w:rPr>
        <w:t>в газете «Барабинские</w:t>
      </w:r>
      <w:r w:rsidR="00D05BEC" w:rsidRPr="007C5B7E">
        <w:rPr>
          <w:rFonts w:ascii="Times New Roman" w:hAnsi="Times New Roman" w:cs="Times New Roman"/>
          <w:sz w:val="28"/>
          <w:szCs w:val="28"/>
        </w:rPr>
        <w:t xml:space="preserve"> ве</w:t>
      </w:r>
      <w:r w:rsidR="00F82EB6" w:rsidRPr="007C5B7E">
        <w:rPr>
          <w:rFonts w:ascii="Times New Roman" w:hAnsi="Times New Roman" w:cs="Times New Roman"/>
          <w:sz w:val="28"/>
          <w:szCs w:val="28"/>
        </w:rPr>
        <w:t>домости</w:t>
      </w:r>
      <w:r w:rsidR="00D05BEC" w:rsidRPr="007C5B7E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города Барабинска </w:t>
      </w:r>
      <w:proofErr w:type="spellStart"/>
      <w:r w:rsidR="00D842CD" w:rsidRPr="007C5B7E">
        <w:rPr>
          <w:rFonts w:ascii="Times New Roman" w:hAnsi="Times New Roman" w:cs="Times New Roman"/>
          <w:sz w:val="28"/>
          <w:szCs w:val="28"/>
          <w:lang w:val="en-US"/>
        </w:rPr>
        <w:t>barabinsk</w:t>
      </w:r>
      <w:proofErr w:type="spellEnd"/>
      <w:r w:rsidR="00D842CD" w:rsidRPr="007C5B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842CD" w:rsidRPr="007C5B7E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D842CD" w:rsidRPr="007C5B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842CD" w:rsidRPr="007C5B7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842CD" w:rsidRPr="007C5B7E">
        <w:rPr>
          <w:rFonts w:ascii="Times New Roman" w:hAnsi="Times New Roman" w:cs="Times New Roman"/>
          <w:sz w:val="28"/>
          <w:szCs w:val="28"/>
        </w:rPr>
        <w:t>.</w:t>
      </w:r>
    </w:p>
    <w:p w:rsidR="00461C1A" w:rsidRPr="007C5B7E" w:rsidRDefault="00461C1A" w:rsidP="000E3766">
      <w:pPr>
        <w:pStyle w:val="a3"/>
        <w:jc w:val="both"/>
        <w:rPr>
          <w:szCs w:val="28"/>
        </w:rPr>
      </w:pPr>
    </w:p>
    <w:p w:rsidR="00D05BEC" w:rsidRDefault="00D05BEC" w:rsidP="000E3766">
      <w:pPr>
        <w:pStyle w:val="a3"/>
        <w:jc w:val="both"/>
      </w:pPr>
      <w:r>
        <w:rPr>
          <w:szCs w:val="28"/>
        </w:rPr>
        <w:t xml:space="preserve">Комиссия </w:t>
      </w:r>
      <w:r>
        <w:t>по планировке, застройке и землепользованию города Барабинска:</w:t>
      </w:r>
    </w:p>
    <w:p w:rsidR="008F1F4E" w:rsidRDefault="008F1F4E" w:rsidP="000E3766">
      <w:pPr>
        <w:pStyle w:val="a3"/>
        <w:jc w:val="both"/>
      </w:pPr>
    </w:p>
    <w:p w:rsidR="00F94136" w:rsidRDefault="00F94136" w:rsidP="000E3766">
      <w:pPr>
        <w:pStyle w:val="a3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076"/>
      </w:tblGrid>
      <w:tr w:rsidR="008F1F4E" w:rsidTr="00DA19C4">
        <w:tc>
          <w:tcPr>
            <w:tcW w:w="4786" w:type="dxa"/>
          </w:tcPr>
          <w:p w:rsidR="008F1F4E" w:rsidRDefault="00DA19C4" w:rsidP="000E3766">
            <w:pPr>
              <w:pStyle w:val="a3"/>
              <w:jc w:val="both"/>
            </w:pPr>
            <w:r>
              <w:t>Председатель комиссии</w:t>
            </w:r>
          </w:p>
        </w:tc>
        <w:tc>
          <w:tcPr>
            <w:tcW w:w="1276" w:type="dxa"/>
          </w:tcPr>
          <w:p w:rsidR="008F1F4E" w:rsidRDefault="008F1F4E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8F1F4E" w:rsidRDefault="00DA19C4" w:rsidP="007B4EE2">
            <w:pPr>
              <w:pStyle w:val="a3"/>
              <w:jc w:val="right"/>
            </w:pPr>
            <w:r>
              <w:t>Р.В. Бобров</w:t>
            </w:r>
          </w:p>
        </w:tc>
      </w:tr>
      <w:tr w:rsidR="008F1F4E" w:rsidTr="00DA19C4">
        <w:tc>
          <w:tcPr>
            <w:tcW w:w="4786" w:type="dxa"/>
          </w:tcPr>
          <w:p w:rsidR="007B4EE2" w:rsidRPr="00C12CD5" w:rsidRDefault="007B4EE2" w:rsidP="00C12CD5"/>
        </w:tc>
        <w:tc>
          <w:tcPr>
            <w:tcW w:w="1276" w:type="dxa"/>
          </w:tcPr>
          <w:p w:rsidR="008F1F4E" w:rsidRPr="00C12CD5" w:rsidRDefault="008F1F4E" w:rsidP="00C12CD5"/>
        </w:tc>
        <w:tc>
          <w:tcPr>
            <w:tcW w:w="4076" w:type="dxa"/>
          </w:tcPr>
          <w:p w:rsidR="008F1F4E" w:rsidRPr="00C12CD5" w:rsidRDefault="008F1F4E" w:rsidP="00C12CD5"/>
        </w:tc>
        <w:bookmarkStart w:id="0" w:name="_GoBack"/>
        <w:bookmarkEnd w:id="0"/>
      </w:tr>
      <w:tr w:rsidR="008F1F4E" w:rsidTr="00DA19C4">
        <w:tc>
          <w:tcPr>
            <w:tcW w:w="4786" w:type="dxa"/>
          </w:tcPr>
          <w:p w:rsidR="008F1F4E" w:rsidRPr="00C12CD5" w:rsidRDefault="008F1F4E" w:rsidP="00C12CD5"/>
        </w:tc>
        <w:tc>
          <w:tcPr>
            <w:tcW w:w="1276" w:type="dxa"/>
          </w:tcPr>
          <w:p w:rsidR="008F1F4E" w:rsidRPr="00C12CD5" w:rsidRDefault="008F1F4E" w:rsidP="00C12CD5"/>
        </w:tc>
        <w:tc>
          <w:tcPr>
            <w:tcW w:w="4076" w:type="dxa"/>
          </w:tcPr>
          <w:p w:rsidR="008F1F4E" w:rsidRPr="00C12CD5" w:rsidRDefault="008F1F4E" w:rsidP="00C12CD5"/>
        </w:tc>
      </w:tr>
      <w:tr w:rsidR="008F1F4E" w:rsidTr="00DA19C4">
        <w:tc>
          <w:tcPr>
            <w:tcW w:w="4786" w:type="dxa"/>
          </w:tcPr>
          <w:p w:rsidR="008F1F4E" w:rsidRDefault="008F1F4E" w:rsidP="000E3766">
            <w:pPr>
              <w:pStyle w:val="a3"/>
              <w:jc w:val="both"/>
            </w:pPr>
          </w:p>
          <w:p w:rsidR="007B4EE2" w:rsidRDefault="007B4EE2" w:rsidP="000E3766">
            <w:pPr>
              <w:pStyle w:val="a3"/>
              <w:jc w:val="both"/>
            </w:pPr>
          </w:p>
          <w:p w:rsidR="00AB6E03" w:rsidRDefault="00AB6E03" w:rsidP="000E3766">
            <w:pPr>
              <w:pStyle w:val="a3"/>
              <w:jc w:val="both"/>
            </w:pPr>
            <w:r>
              <w:t>Член комиссии</w:t>
            </w:r>
          </w:p>
          <w:p w:rsidR="007B4EE2" w:rsidRDefault="007B4EE2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8F1F4E" w:rsidRDefault="008F1F4E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8F1F4E" w:rsidRDefault="008F1F4E" w:rsidP="007B4EE2">
            <w:pPr>
              <w:pStyle w:val="a3"/>
              <w:jc w:val="right"/>
            </w:pPr>
          </w:p>
          <w:p w:rsidR="007B4EE2" w:rsidRDefault="007B4EE2" w:rsidP="007B4EE2">
            <w:pPr>
              <w:pStyle w:val="a3"/>
              <w:jc w:val="right"/>
            </w:pPr>
          </w:p>
          <w:p w:rsidR="00AB6E03" w:rsidRDefault="00F94136" w:rsidP="007B4EE2">
            <w:pPr>
              <w:pStyle w:val="a3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О.Г. </w:t>
            </w:r>
            <w:proofErr w:type="spellStart"/>
            <w:r>
              <w:rPr>
                <w:szCs w:val="28"/>
                <w:lang w:eastAsia="en-US"/>
              </w:rPr>
              <w:t>Галимова</w:t>
            </w:r>
            <w:proofErr w:type="spellEnd"/>
          </w:p>
          <w:p w:rsidR="00AB6E03" w:rsidRDefault="00AB6E03" w:rsidP="007B4EE2">
            <w:pPr>
              <w:pStyle w:val="a3"/>
              <w:jc w:val="right"/>
            </w:pPr>
          </w:p>
        </w:tc>
      </w:tr>
      <w:tr w:rsidR="008F1F4E" w:rsidTr="00DA19C4">
        <w:tc>
          <w:tcPr>
            <w:tcW w:w="4786" w:type="dxa"/>
          </w:tcPr>
          <w:p w:rsidR="008F1F4E" w:rsidRDefault="00DA19C4" w:rsidP="000E3766">
            <w:pPr>
              <w:pStyle w:val="a3"/>
              <w:jc w:val="both"/>
            </w:pPr>
            <w:r>
              <w:t>Член комиссии</w:t>
            </w:r>
          </w:p>
        </w:tc>
        <w:tc>
          <w:tcPr>
            <w:tcW w:w="1276" w:type="dxa"/>
          </w:tcPr>
          <w:p w:rsidR="008F1F4E" w:rsidRDefault="008F1F4E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8F1F4E" w:rsidRDefault="00E95334" w:rsidP="00E95334">
            <w:pPr>
              <w:pStyle w:val="a3"/>
              <w:jc w:val="right"/>
            </w:pPr>
            <w:r>
              <w:t>А</w:t>
            </w:r>
            <w:r w:rsidR="00DA19C4">
              <w:t>.</w:t>
            </w:r>
            <w:r>
              <w:t>А</w:t>
            </w:r>
            <w:r w:rsidR="00DA19C4">
              <w:t>.</w:t>
            </w:r>
            <w:r w:rsidR="00F94136">
              <w:t xml:space="preserve"> </w:t>
            </w:r>
            <w:proofErr w:type="spellStart"/>
            <w:r>
              <w:t>Бабинцева</w:t>
            </w:r>
            <w:proofErr w:type="spellEnd"/>
          </w:p>
        </w:tc>
      </w:tr>
      <w:tr w:rsidR="008F1F4E" w:rsidTr="00DA19C4">
        <w:tc>
          <w:tcPr>
            <w:tcW w:w="4786" w:type="dxa"/>
          </w:tcPr>
          <w:p w:rsidR="008F1F4E" w:rsidRDefault="008F1F4E" w:rsidP="000E3766">
            <w:pPr>
              <w:pStyle w:val="a3"/>
              <w:jc w:val="both"/>
            </w:pPr>
          </w:p>
          <w:p w:rsidR="00F37B4F" w:rsidRDefault="00F37B4F" w:rsidP="000E3766">
            <w:pPr>
              <w:pStyle w:val="a3"/>
              <w:jc w:val="both"/>
            </w:pPr>
            <w:r>
              <w:t xml:space="preserve">Член комиссии                                                                                                                                              </w:t>
            </w:r>
          </w:p>
          <w:p w:rsidR="00F37B4F" w:rsidRDefault="00F37B4F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8F1F4E" w:rsidRDefault="008F1F4E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8F1F4E" w:rsidRDefault="008F1F4E" w:rsidP="007B4EE2">
            <w:pPr>
              <w:pStyle w:val="a3"/>
              <w:jc w:val="right"/>
            </w:pPr>
          </w:p>
          <w:p w:rsidR="007B4EE2" w:rsidRDefault="00F37B4F" w:rsidP="00F37B4F">
            <w:pPr>
              <w:pStyle w:val="a3"/>
              <w:jc w:val="right"/>
            </w:pPr>
            <w:r>
              <w:t>С.В.</w:t>
            </w:r>
            <w:r w:rsidR="00F94136">
              <w:t xml:space="preserve"> </w:t>
            </w:r>
            <w:r>
              <w:t>Иванов</w:t>
            </w:r>
          </w:p>
        </w:tc>
      </w:tr>
      <w:tr w:rsidR="00DA19C4" w:rsidTr="00DA19C4">
        <w:tc>
          <w:tcPr>
            <w:tcW w:w="4786" w:type="dxa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35"/>
              <w:gridCol w:w="259"/>
              <w:gridCol w:w="1476"/>
            </w:tblGrid>
            <w:tr w:rsidR="007B4EE2" w:rsidTr="007B4EE2">
              <w:tc>
                <w:tcPr>
                  <w:tcW w:w="2835" w:type="dxa"/>
                </w:tcPr>
                <w:p w:rsidR="007B4EE2" w:rsidRDefault="007B4EE2">
                  <w:pPr>
                    <w:pStyle w:val="a3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Секретарь комиссии</w:t>
                  </w:r>
                </w:p>
              </w:tc>
              <w:tc>
                <w:tcPr>
                  <w:tcW w:w="259" w:type="dxa"/>
                </w:tcPr>
                <w:p w:rsidR="007B4EE2" w:rsidRDefault="007B4EE2">
                  <w:pPr>
                    <w:pStyle w:val="a3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1476" w:type="dxa"/>
                </w:tcPr>
                <w:p w:rsidR="007B4EE2" w:rsidRDefault="007B4EE2">
                  <w:pPr>
                    <w:pStyle w:val="a3"/>
                    <w:jc w:val="right"/>
                    <w:rPr>
                      <w:lang w:eastAsia="en-US"/>
                    </w:rPr>
                  </w:pPr>
                </w:p>
                <w:p w:rsidR="007B4EE2" w:rsidRDefault="007B4EE2">
                  <w:pPr>
                    <w:pStyle w:val="a3"/>
                    <w:jc w:val="right"/>
                    <w:rPr>
                      <w:lang w:eastAsia="en-US"/>
                    </w:rPr>
                  </w:pPr>
                </w:p>
              </w:tc>
            </w:tr>
          </w:tbl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DA19C4" w:rsidRDefault="00F94136" w:rsidP="007B4EE2">
            <w:pPr>
              <w:pStyle w:val="a3"/>
              <w:jc w:val="right"/>
            </w:pPr>
            <w:r>
              <w:t xml:space="preserve">И.Г. </w:t>
            </w:r>
            <w:proofErr w:type="spellStart"/>
            <w:r>
              <w:t>Зломанова</w:t>
            </w:r>
            <w:proofErr w:type="spellEnd"/>
          </w:p>
        </w:tc>
      </w:tr>
      <w:tr w:rsidR="00DA19C4" w:rsidTr="00DA19C4">
        <w:tc>
          <w:tcPr>
            <w:tcW w:w="478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DA19C4" w:rsidRDefault="00DA19C4" w:rsidP="007B4EE2">
            <w:pPr>
              <w:pStyle w:val="a3"/>
              <w:jc w:val="right"/>
            </w:pPr>
          </w:p>
        </w:tc>
      </w:tr>
      <w:tr w:rsidR="00DA19C4" w:rsidTr="00DA19C4">
        <w:tc>
          <w:tcPr>
            <w:tcW w:w="4786" w:type="dxa"/>
          </w:tcPr>
          <w:p w:rsidR="00AC773A" w:rsidRDefault="00AB6E03" w:rsidP="007B4EE2">
            <w:pPr>
              <w:pStyle w:val="a3"/>
              <w:jc w:val="both"/>
            </w:pPr>
            <w:r>
              <w:t>Заключение составил:</w:t>
            </w:r>
          </w:p>
          <w:p w:rsidR="00DA19C4" w:rsidRDefault="007B4EE2" w:rsidP="007B4EE2">
            <w:pPr>
              <w:pStyle w:val="a3"/>
              <w:jc w:val="both"/>
            </w:pPr>
            <w:r>
              <w:t>инспектор по муниципальному земельному контролю</w:t>
            </w: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AB6E03" w:rsidRDefault="00AB6E03" w:rsidP="007B4EE2">
            <w:pPr>
              <w:pStyle w:val="a3"/>
              <w:jc w:val="right"/>
            </w:pPr>
          </w:p>
          <w:p w:rsidR="00AB6E03" w:rsidRDefault="00AB6E03" w:rsidP="007B4EE2">
            <w:pPr>
              <w:pStyle w:val="a3"/>
              <w:jc w:val="right"/>
            </w:pPr>
          </w:p>
          <w:p w:rsidR="00DA19C4" w:rsidRDefault="00F94136" w:rsidP="007B4EE2">
            <w:pPr>
              <w:pStyle w:val="a3"/>
              <w:jc w:val="right"/>
            </w:pPr>
            <w:r>
              <w:t xml:space="preserve">А.Н. </w:t>
            </w:r>
            <w:proofErr w:type="spellStart"/>
            <w:r>
              <w:t>Шрейдер</w:t>
            </w:r>
            <w:proofErr w:type="spellEnd"/>
          </w:p>
        </w:tc>
      </w:tr>
      <w:tr w:rsidR="00DA19C4" w:rsidTr="00DA19C4">
        <w:tc>
          <w:tcPr>
            <w:tcW w:w="478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DA19C4" w:rsidRDefault="00DA19C4" w:rsidP="00DA19C4">
            <w:pPr>
              <w:pStyle w:val="a3"/>
              <w:jc w:val="right"/>
            </w:pPr>
          </w:p>
        </w:tc>
      </w:tr>
      <w:tr w:rsidR="00DA19C4" w:rsidTr="00DA19C4">
        <w:tc>
          <w:tcPr>
            <w:tcW w:w="478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DA19C4" w:rsidRDefault="00DA19C4" w:rsidP="00DA19C4">
            <w:pPr>
              <w:pStyle w:val="a3"/>
              <w:jc w:val="right"/>
            </w:pPr>
          </w:p>
          <w:p w:rsidR="00DA19C4" w:rsidRDefault="00DA19C4" w:rsidP="00DA19C4">
            <w:pPr>
              <w:pStyle w:val="a3"/>
              <w:jc w:val="right"/>
            </w:pPr>
          </w:p>
          <w:p w:rsidR="00DA19C4" w:rsidRDefault="00DA19C4" w:rsidP="00DA19C4">
            <w:pPr>
              <w:pStyle w:val="a3"/>
              <w:jc w:val="right"/>
            </w:pPr>
          </w:p>
          <w:p w:rsidR="00DA19C4" w:rsidRDefault="00DA19C4" w:rsidP="00DA19C4">
            <w:pPr>
              <w:pStyle w:val="a3"/>
              <w:jc w:val="right"/>
            </w:pPr>
          </w:p>
        </w:tc>
      </w:tr>
      <w:tr w:rsidR="00DA19C4" w:rsidTr="00DA19C4">
        <w:tc>
          <w:tcPr>
            <w:tcW w:w="478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DA19C4" w:rsidRDefault="00DA19C4" w:rsidP="00DA19C4">
            <w:pPr>
              <w:pStyle w:val="a3"/>
              <w:jc w:val="right"/>
            </w:pPr>
          </w:p>
        </w:tc>
      </w:tr>
      <w:tr w:rsidR="00DA19C4" w:rsidTr="00DA19C4">
        <w:tc>
          <w:tcPr>
            <w:tcW w:w="478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DA19C4" w:rsidRDefault="00DA19C4" w:rsidP="00DA19C4">
            <w:pPr>
              <w:pStyle w:val="a3"/>
              <w:jc w:val="right"/>
            </w:pPr>
          </w:p>
        </w:tc>
      </w:tr>
      <w:tr w:rsidR="00DA19C4" w:rsidTr="00DA19C4">
        <w:tc>
          <w:tcPr>
            <w:tcW w:w="478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DA19C4" w:rsidRDefault="00DA19C4" w:rsidP="00DA19C4">
            <w:pPr>
              <w:pStyle w:val="a3"/>
              <w:jc w:val="right"/>
            </w:pPr>
          </w:p>
        </w:tc>
      </w:tr>
    </w:tbl>
    <w:p w:rsidR="008F1F4E" w:rsidRDefault="008F1F4E" w:rsidP="000E3766">
      <w:pPr>
        <w:pStyle w:val="a3"/>
        <w:jc w:val="both"/>
      </w:pPr>
    </w:p>
    <w:sectPr w:rsidR="008F1F4E" w:rsidSect="00D05BEC">
      <w:pgSz w:w="11906" w:h="16838"/>
      <w:pgMar w:top="567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29EF"/>
    <w:multiLevelType w:val="hybridMultilevel"/>
    <w:tmpl w:val="0978BE72"/>
    <w:lvl w:ilvl="0" w:tplc="5F409A5A">
      <w:start w:val="8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42CF7"/>
    <w:multiLevelType w:val="hybridMultilevel"/>
    <w:tmpl w:val="7D98908E"/>
    <w:lvl w:ilvl="0" w:tplc="B92C841A">
      <w:start w:val="1"/>
      <w:numFmt w:val="decimal"/>
      <w:lvlText w:val="%1."/>
      <w:lvlJc w:val="left"/>
      <w:pPr>
        <w:ind w:left="100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088511F5"/>
    <w:multiLevelType w:val="hybridMultilevel"/>
    <w:tmpl w:val="A6D60D46"/>
    <w:lvl w:ilvl="0" w:tplc="8F3EE04A">
      <w:start w:val="1"/>
      <w:numFmt w:val="decimal"/>
      <w:lvlText w:val="%1."/>
      <w:lvlJc w:val="left"/>
      <w:pPr>
        <w:ind w:left="100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AA010E"/>
    <w:multiLevelType w:val="hybridMultilevel"/>
    <w:tmpl w:val="F9C6AA82"/>
    <w:lvl w:ilvl="0" w:tplc="C6BCCAFE">
      <w:start w:val="3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19377C5"/>
    <w:multiLevelType w:val="hybridMultilevel"/>
    <w:tmpl w:val="F06844F0"/>
    <w:lvl w:ilvl="0" w:tplc="FCCE1AA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05BEC"/>
    <w:rsid w:val="00007AF2"/>
    <w:rsid w:val="00070722"/>
    <w:rsid w:val="00072C18"/>
    <w:rsid w:val="000E3766"/>
    <w:rsid w:val="000F559F"/>
    <w:rsid w:val="00126697"/>
    <w:rsid w:val="00143691"/>
    <w:rsid w:val="00184E32"/>
    <w:rsid w:val="00223B60"/>
    <w:rsid w:val="00292007"/>
    <w:rsid w:val="002A0050"/>
    <w:rsid w:val="002A719C"/>
    <w:rsid w:val="002C3646"/>
    <w:rsid w:val="002C794E"/>
    <w:rsid w:val="00300CBB"/>
    <w:rsid w:val="00342D17"/>
    <w:rsid w:val="0034367B"/>
    <w:rsid w:val="003D6A6C"/>
    <w:rsid w:val="00400E7D"/>
    <w:rsid w:val="00406C9D"/>
    <w:rsid w:val="00442D39"/>
    <w:rsid w:val="0045646E"/>
    <w:rsid w:val="00461C1A"/>
    <w:rsid w:val="00461E80"/>
    <w:rsid w:val="00463E1A"/>
    <w:rsid w:val="004B753A"/>
    <w:rsid w:val="004D65DF"/>
    <w:rsid w:val="00502FA7"/>
    <w:rsid w:val="00540542"/>
    <w:rsid w:val="00547105"/>
    <w:rsid w:val="0056396E"/>
    <w:rsid w:val="005965B1"/>
    <w:rsid w:val="005B1563"/>
    <w:rsid w:val="005E11AE"/>
    <w:rsid w:val="005E2F82"/>
    <w:rsid w:val="006039E2"/>
    <w:rsid w:val="006B762C"/>
    <w:rsid w:val="006D3BC3"/>
    <w:rsid w:val="006D405C"/>
    <w:rsid w:val="006F07DE"/>
    <w:rsid w:val="0070459A"/>
    <w:rsid w:val="0073331E"/>
    <w:rsid w:val="0079317E"/>
    <w:rsid w:val="007A25C2"/>
    <w:rsid w:val="007A602E"/>
    <w:rsid w:val="007A7939"/>
    <w:rsid w:val="007B4EE2"/>
    <w:rsid w:val="007C425A"/>
    <w:rsid w:val="007C5B7E"/>
    <w:rsid w:val="007D31E6"/>
    <w:rsid w:val="007E47AC"/>
    <w:rsid w:val="007E694C"/>
    <w:rsid w:val="00891AF7"/>
    <w:rsid w:val="008B00F7"/>
    <w:rsid w:val="008D545B"/>
    <w:rsid w:val="008F06D2"/>
    <w:rsid w:val="008F1F4E"/>
    <w:rsid w:val="00902292"/>
    <w:rsid w:val="009131BF"/>
    <w:rsid w:val="00931889"/>
    <w:rsid w:val="00957782"/>
    <w:rsid w:val="00961A50"/>
    <w:rsid w:val="0097424A"/>
    <w:rsid w:val="009A1D49"/>
    <w:rsid w:val="009B434D"/>
    <w:rsid w:val="009D6E6A"/>
    <w:rsid w:val="009F2533"/>
    <w:rsid w:val="00A661D9"/>
    <w:rsid w:val="00AA3740"/>
    <w:rsid w:val="00AB536C"/>
    <w:rsid w:val="00AB6E03"/>
    <w:rsid w:val="00AC5D5D"/>
    <w:rsid w:val="00AC773A"/>
    <w:rsid w:val="00B14B48"/>
    <w:rsid w:val="00B358F2"/>
    <w:rsid w:val="00B3755E"/>
    <w:rsid w:val="00B454BE"/>
    <w:rsid w:val="00B76062"/>
    <w:rsid w:val="00BB75DE"/>
    <w:rsid w:val="00BC3C5B"/>
    <w:rsid w:val="00BF61A9"/>
    <w:rsid w:val="00C12CD5"/>
    <w:rsid w:val="00C65291"/>
    <w:rsid w:val="00C75EB9"/>
    <w:rsid w:val="00C90658"/>
    <w:rsid w:val="00CC74C3"/>
    <w:rsid w:val="00CD1EE2"/>
    <w:rsid w:val="00D05BEC"/>
    <w:rsid w:val="00D11E22"/>
    <w:rsid w:val="00D37178"/>
    <w:rsid w:val="00D842CD"/>
    <w:rsid w:val="00DA19C4"/>
    <w:rsid w:val="00DA3C2C"/>
    <w:rsid w:val="00DC0EB2"/>
    <w:rsid w:val="00E20C05"/>
    <w:rsid w:val="00E34240"/>
    <w:rsid w:val="00E3425A"/>
    <w:rsid w:val="00E71405"/>
    <w:rsid w:val="00E73F8A"/>
    <w:rsid w:val="00E761E9"/>
    <w:rsid w:val="00E95334"/>
    <w:rsid w:val="00EC41CF"/>
    <w:rsid w:val="00F148DD"/>
    <w:rsid w:val="00F37B4F"/>
    <w:rsid w:val="00F5088F"/>
    <w:rsid w:val="00F77319"/>
    <w:rsid w:val="00F82EB6"/>
    <w:rsid w:val="00F94136"/>
    <w:rsid w:val="00FD6681"/>
    <w:rsid w:val="00FE4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5B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05B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05BEC"/>
    <w:pPr>
      <w:ind w:left="720"/>
      <w:contextualSpacing/>
    </w:pPr>
  </w:style>
  <w:style w:type="table" w:styleId="a6">
    <w:name w:val="Table Grid"/>
    <w:basedOn w:val="a1"/>
    <w:uiPriority w:val="59"/>
    <w:rsid w:val="00D0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2A63D-1B1E-4814-8706-1ADC49E3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Максим</cp:lastModifiedBy>
  <cp:revision>7</cp:revision>
  <cp:lastPrinted>2024-12-24T06:09:00Z</cp:lastPrinted>
  <dcterms:created xsi:type="dcterms:W3CDTF">2023-09-22T02:01:00Z</dcterms:created>
  <dcterms:modified xsi:type="dcterms:W3CDTF">2024-12-24T06:23:00Z</dcterms:modified>
</cp:coreProperties>
</file>