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F2" w:rsidRDefault="009D34F2" w:rsidP="00785B6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85B6A" w:rsidRDefault="009D34F2" w:rsidP="00785B6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A76A7" w:rsidRPr="00FA76A7">
        <w:rPr>
          <w:rFonts w:ascii="Times New Roman" w:hAnsi="Times New Roman"/>
          <w:sz w:val="28"/>
          <w:szCs w:val="28"/>
        </w:rPr>
        <w:t xml:space="preserve"> </w:t>
      </w:r>
      <w:r w:rsidR="00DA318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DA318B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FA76A7" w:rsidRDefault="00FA76A7" w:rsidP="00785B6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FA76A7">
        <w:rPr>
          <w:rFonts w:ascii="Times New Roman" w:hAnsi="Times New Roman"/>
          <w:sz w:val="28"/>
          <w:szCs w:val="28"/>
        </w:rPr>
        <w:t>Новосибирской области</w:t>
      </w:r>
    </w:p>
    <w:p w:rsidR="00785B6A" w:rsidRPr="00794DF7" w:rsidRDefault="00794DF7" w:rsidP="00785B6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794DF7">
        <w:rPr>
          <w:rFonts w:ascii="Times New Roman" w:hAnsi="Times New Roman"/>
          <w:sz w:val="28"/>
          <w:szCs w:val="28"/>
        </w:rPr>
        <w:t>от 15.05.2020  № 168-п</w:t>
      </w:r>
    </w:p>
    <w:p w:rsidR="00FA76A7" w:rsidRDefault="00FA76A7" w:rsidP="00FA76A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A76A7" w:rsidRDefault="00FA76A7" w:rsidP="00FA7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B6A" w:rsidRPr="00785B6A" w:rsidRDefault="009D34F2" w:rsidP="0078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5B6A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475EAF" w:rsidRPr="00785B6A">
        <w:rPr>
          <w:rFonts w:ascii="Times New Roman" w:hAnsi="Times New Roman"/>
          <w:b/>
          <w:sz w:val="28"/>
          <w:szCs w:val="28"/>
          <w:lang w:eastAsia="ru-RU"/>
        </w:rPr>
        <w:t>ерече</w:t>
      </w:r>
      <w:r w:rsidRPr="00785B6A">
        <w:rPr>
          <w:rFonts w:ascii="Times New Roman" w:hAnsi="Times New Roman"/>
          <w:b/>
          <w:sz w:val="28"/>
          <w:szCs w:val="28"/>
          <w:lang w:eastAsia="ru-RU"/>
        </w:rPr>
        <w:t>нь</w:t>
      </w:r>
      <w:r w:rsidR="00475EAF" w:rsidRPr="00785B6A">
        <w:rPr>
          <w:rFonts w:ascii="Times New Roman" w:hAnsi="Times New Roman"/>
          <w:b/>
          <w:sz w:val="28"/>
          <w:szCs w:val="28"/>
          <w:lang w:eastAsia="ru-RU"/>
        </w:rPr>
        <w:t xml:space="preserve"> отраслей экономики, </w:t>
      </w:r>
    </w:p>
    <w:p w:rsidR="009D34F2" w:rsidRPr="00785B6A" w:rsidRDefault="00475EAF" w:rsidP="0078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9D34F2" w:rsidRPr="00785B6A" w:rsidSect="009D1F8F">
          <w:footnotePr>
            <w:numFmt w:val="chicago"/>
          </w:footnotePr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785B6A">
        <w:rPr>
          <w:rFonts w:ascii="Times New Roman" w:hAnsi="Times New Roman"/>
          <w:b/>
          <w:sz w:val="28"/>
          <w:szCs w:val="28"/>
          <w:lang w:eastAsia="ru-RU"/>
        </w:rPr>
        <w:t xml:space="preserve">в которых осуществляется </w:t>
      </w:r>
      <w:r w:rsidR="00800139" w:rsidRPr="00785B6A">
        <w:rPr>
          <w:rFonts w:ascii="Times New Roman" w:hAnsi="Times New Roman"/>
          <w:b/>
          <w:sz w:val="28"/>
          <w:szCs w:val="28"/>
          <w:lang w:eastAsia="ru-RU"/>
        </w:rPr>
        <w:t>приостановлени</w:t>
      </w:r>
      <w:r w:rsidRPr="00785B6A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800139" w:rsidRPr="00785B6A">
        <w:rPr>
          <w:rFonts w:ascii="Times New Roman" w:hAnsi="Times New Roman"/>
          <w:b/>
          <w:sz w:val="28"/>
          <w:szCs w:val="28"/>
          <w:lang w:eastAsia="ru-RU"/>
        </w:rPr>
        <w:t xml:space="preserve"> (ограничени</w:t>
      </w:r>
      <w:r w:rsidRPr="00785B6A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800139" w:rsidRPr="00785B6A">
        <w:rPr>
          <w:rFonts w:ascii="Times New Roman" w:hAnsi="Times New Roman"/>
          <w:b/>
          <w:sz w:val="28"/>
          <w:szCs w:val="28"/>
          <w:lang w:eastAsia="ru-RU"/>
        </w:rPr>
        <w:t>) деятельности</w:t>
      </w:r>
      <w:r w:rsidR="009D34F2" w:rsidRPr="00785B6A">
        <w:rPr>
          <w:rStyle w:val="ad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FA76A7" w:rsidRPr="00785B6A" w:rsidRDefault="00FA76A7" w:rsidP="0078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A76A7" w:rsidRPr="00785B6A" w:rsidRDefault="00FA76A7" w:rsidP="0078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66"/>
        <w:gridCol w:w="2405"/>
      </w:tblGrid>
      <w:tr w:rsidR="00F11794" w:rsidTr="00785B6A">
        <w:tc>
          <w:tcPr>
            <w:tcW w:w="7366" w:type="dxa"/>
          </w:tcPr>
          <w:p w:rsidR="00785B6A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Сфера деятельности, наименование вида </w:t>
            </w:r>
          </w:p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79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экономической деятельности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794">
              <w:rPr>
                <w:rFonts w:ascii="Times New Roman" w:hAnsi="Times New Roman"/>
                <w:sz w:val="28"/>
                <w:szCs w:val="28"/>
                <w:lang w:eastAsia="ru-RU"/>
              </w:rPr>
              <w:t>Код ОКВЭД 2</w:t>
            </w:r>
          </w:p>
        </w:tc>
      </w:tr>
      <w:tr w:rsidR="00F11794" w:rsidTr="00785B6A">
        <w:tc>
          <w:tcPr>
            <w:tcW w:w="7366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 Культура, 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досуга и развлечений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творческая, деятельность в области искусства и организации развлечений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в области демонстрации кинофильмов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59.14</w:t>
            </w:r>
          </w:p>
        </w:tc>
      </w:tr>
      <w:tr w:rsidR="00F11794" w:rsidTr="00785B6A">
        <w:tc>
          <w:tcPr>
            <w:tcW w:w="7366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2. 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Физкультурно-оздоровительная деятельность и спорт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в области спорта, отдыха и развлечений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физкультурно-оздоровительная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санаторно-курортных организаций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96.04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86.90.4</w:t>
            </w:r>
          </w:p>
        </w:tc>
      </w:tr>
      <w:tr w:rsidR="00F11794" w:rsidTr="00785B6A">
        <w:tc>
          <w:tcPr>
            <w:tcW w:w="7366" w:type="dxa"/>
          </w:tcPr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3. 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Гостиничный бизнес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11794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по предоставлению мест для временного проживания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F11794" w:rsidTr="00785B6A">
        <w:tc>
          <w:tcPr>
            <w:tcW w:w="7366" w:type="dxa"/>
          </w:tcPr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 Общественное питание:</w:t>
            </w:r>
          </w:p>
          <w:p w:rsidR="00F11794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по предоставлению продуктов питания и напитков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F11794" w:rsidTr="00785B6A">
        <w:tc>
          <w:tcPr>
            <w:tcW w:w="7366" w:type="dxa"/>
          </w:tcPr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5. 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организаций дополнительного образования, негосударственных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11794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бразование дополнительное детей и взрослых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85.41</w:t>
            </w:r>
          </w:p>
        </w:tc>
      </w:tr>
      <w:tr w:rsidR="00F11794" w:rsidTr="00785B6A">
        <w:tc>
          <w:tcPr>
            <w:tcW w:w="7366" w:type="dxa"/>
          </w:tcPr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по организации конференций и выставок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11794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по организации конференций и выставок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82.3</w:t>
            </w:r>
          </w:p>
        </w:tc>
      </w:tr>
      <w:tr w:rsidR="00F11794" w:rsidTr="00785B6A">
        <w:tc>
          <w:tcPr>
            <w:tcW w:w="7366" w:type="dxa"/>
          </w:tcPr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7. 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Розничная торговля непродовольственными товарами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прочая в неспециализированных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магазинах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информационным и коммуникационным оборудованием в специализированных магазинах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прочими бытовыми изделиями в</w:t>
            </w:r>
            <w:r w:rsidR="009D1F8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специализированных магазинах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товарами культурно-развлекательного назначения в специализированных магазинах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прочими товарами в специализированных магазинах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в нестационарных торговых объектах и</w:t>
            </w:r>
            <w:r w:rsidR="009D1F8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на рынках текстилем, одеждой и обувью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11794" w:rsidRDefault="001920B2" w:rsidP="009D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в нестационарных торговых объектах и</w:t>
            </w:r>
            <w:r w:rsidR="009D1F8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на рынках прочими товарами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47.19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47.4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1F8F" w:rsidRDefault="009D1F8F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47.5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47.6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47.7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47.82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47.89</w:t>
            </w:r>
          </w:p>
        </w:tc>
      </w:tr>
    </w:tbl>
    <w:p w:rsidR="001920B2" w:rsidRDefault="001920B2" w:rsidP="0078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5B6A" w:rsidRDefault="00785B6A" w:rsidP="0078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5B6A" w:rsidRDefault="00785B6A" w:rsidP="0078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5B6A" w:rsidRPr="009D34F2" w:rsidRDefault="00785B6A" w:rsidP="0078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sectPr w:rsidR="00785B6A" w:rsidRPr="009D34F2" w:rsidSect="00F105A5">
      <w:type w:val="continuous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5E" w:rsidRDefault="0016235E" w:rsidP="009D34F2">
      <w:pPr>
        <w:spacing w:after="0" w:line="240" w:lineRule="auto"/>
      </w:pPr>
      <w:r>
        <w:separator/>
      </w:r>
    </w:p>
  </w:endnote>
  <w:endnote w:type="continuationSeparator" w:id="0">
    <w:p w:rsidR="0016235E" w:rsidRDefault="0016235E" w:rsidP="009D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5E" w:rsidRDefault="0016235E" w:rsidP="009D34F2">
      <w:pPr>
        <w:spacing w:after="0" w:line="240" w:lineRule="auto"/>
      </w:pPr>
      <w:r>
        <w:separator/>
      </w:r>
    </w:p>
  </w:footnote>
  <w:footnote w:type="continuationSeparator" w:id="0">
    <w:p w:rsidR="0016235E" w:rsidRDefault="0016235E" w:rsidP="009D34F2">
      <w:pPr>
        <w:spacing w:after="0" w:line="240" w:lineRule="auto"/>
      </w:pPr>
      <w:r>
        <w:continuationSeparator/>
      </w:r>
    </w:p>
  </w:footnote>
  <w:footnote w:id="1">
    <w:p w:rsidR="009D34F2" w:rsidRPr="009D34F2" w:rsidRDefault="009D34F2" w:rsidP="00066EE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D34F2">
        <w:rPr>
          <w:rStyle w:val="ad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Приостановление</w:t>
      </w:r>
      <w:r w:rsidR="009D1F8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(ограничение) деятельности не распространяется на деятельность организаций, индивидуальных предпринимателей </w:t>
      </w:r>
      <w:r w:rsidR="00C57924">
        <w:rPr>
          <w:rFonts w:ascii="Times New Roman" w:hAnsi="Times New Roman"/>
          <w:sz w:val="24"/>
          <w:szCs w:val="24"/>
        </w:rPr>
        <w:t>по поставке товаров, выполнению работ, оказанию услуг</w:t>
      </w:r>
      <w:r w:rsidRPr="009D34F2">
        <w:rPr>
          <w:rFonts w:ascii="Times New Roman" w:hAnsi="Times New Roman"/>
          <w:sz w:val="24"/>
          <w:szCs w:val="24"/>
        </w:rPr>
        <w:t xml:space="preserve"> дистанционным способом, в том числе с условием доставки</w:t>
      </w:r>
      <w:r w:rsidR="00C57924">
        <w:rPr>
          <w:rFonts w:ascii="Times New Roman" w:hAnsi="Times New Roman"/>
          <w:sz w:val="24"/>
          <w:szCs w:val="24"/>
        </w:rPr>
        <w:t xml:space="preserve"> заказов, обслуживания навынос, </w:t>
      </w:r>
      <w:r w:rsidR="00C57924" w:rsidRPr="00C57924">
        <w:rPr>
          <w:rFonts w:ascii="Times New Roman" w:hAnsi="Times New Roman"/>
          <w:sz w:val="24"/>
          <w:szCs w:val="24"/>
        </w:rPr>
        <w:t>без посещения гражданами помещений таких</w:t>
      </w:r>
      <w:r w:rsidR="00C57924">
        <w:rPr>
          <w:rFonts w:ascii="Times New Roman" w:hAnsi="Times New Roman"/>
          <w:sz w:val="24"/>
          <w:szCs w:val="24"/>
        </w:rPr>
        <w:t xml:space="preserve"> организаций, индивидуальных предпринимателей.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DFB"/>
    <w:multiLevelType w:val="hybridMultilevel"/>
    <w:tmpl w:val="9888178C"/>
    <w:lvl w:ilvl="0" w:tplc="B41632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A7"/>
    <w:rsid w:val="00000B55"/>
    <w:rsid w:val="00004D81"/>
    <w:rsid w:val="000056C1"/>
    <w:rsid w:val="000144B3"/>
    <w:rsid w:val="0003299C"/>
    <w:rsid w:val="00037A80"/>
    <w:rsid w:val="00041878"/>
    <w:rsid w:val="00042030"/>
    <w:rsid w:val="00043712"/>
    <w:rsid w:val="0005277C"/>
    <w:rsid w:val="0005351C"/>
    <w:rsid w:val="00061A7F"/>
    <w:rsid w:val="00063890"/>
    <w:rsid w:val="00066787"/>
    <w:rsid w:val="000668C3"/>
    <w:rsid w:val="00066EE4"/>
    <w:rsid w:val="00070B6B"/>
    <w:rsid w:val="00080C47"/>
    <w:rsid w:val="00084F51"/>
    <w:rsid w:val="00090EF8"/>
    <w:rsid w:val="00091E47"/>
    <w:rsid w:val="00096A76"/>
    <w:rsid w:val="000A0A8B"/>
    <w:rsid w:val="000A3975"/>
    <w:rsid w:val="000B590D"/>
    <w:rsid w:val="000C1878"/>
    <w:rsid w:val="000C268F"/>
    <w:rsid w:val="000C299D"/>
    <w:rsid w:val="000C56E5"/>
    <w:rsid w:val="000D4B82"/>
    <w:rsid w:val="000E631B"/>
    <w:rsid w:val="000F1B0A"/>
    <w:rsid w:val="00112100"/>
    <w:rsid w:val="001406BF"/>
    <w:rsid w:val="001420FC"/>
    <w:rsid w:val="00143007"/>
    <w:rsid w:val="00145B91"/>
    <w:rsid w:val="00150C0D"/>
    <w:rsid w:val="00152CCE"/>
    <w:rsid w:val="00153BE7"/>
    <w:rsid w:val="0015667D"/>
    <w:rsid w:val="0016235E"/>
    <w:rsid w:val="001636A2"/>
    <w:rsid w:val="001662AA"/>
    <w:rsid w:val="00173105"/>
    <w:rsid w:val="001805CB"/>
    <w:rsid w:val="0018336E"/>
    <w:rsid w:val="00186F11"/>
    <w:rsid w:val="00187349"/>
    <w:rsid w:val="001920B2"/>
    <w:rsid w:val="001938D0"/>
    <w:rsid w:val="0019414E"/>
    <w:rsid w:val="00196251"/>
    <w:rsid w:val="001A1E78"/>
    <w:rsid w:val="001A22A7"/>
    <w:rsid w:val="001B0F5E"/>
    <w:rsid w:val="001E1EEC"/>
    <w:rsid w:val="001E2024"/>
    <w:rsid w:val="001E4CD2"/>
    <w:rsid w:val="001F4CF8"/>
    <w:rsid w:val="001F7F92"/>
    <w:rsid w:val="0021145D"/>
    <w:rsid w:val="0021399D"/>
    <w:rsid w:val="00215296"/>
    <w:rsid w:val="002216F6"/>
    <w:rsid w:val="002250A2"/>
    <w:rsid w:val="00227132"/>
    <w:rsid w:val="00231A02"/>
    <w:rsid w:val="00235956"/>
    <w:rsid w:val="00240E19"/>
    <w:rsid w:val="002425D2"/>
    <w:rsid w:val="00251BC4"/>
    <w:rsid w:val="00255192"/>
    <w:rsid w:val="002601D7"/>
    <w:rsid w:val="00263A7A"/>
    <w:rsid w:val="00270D2E"/>
    <w:rsid w:val="00274D16"/>
    <w:rsid w:val="0028055E"/>
    <w:rsid w:val="002900D3"/>
    <w:rsid w:val="0029441F"/>
    <w:rsid w:val="002B1E30"/>
    <w:rsid w:val="002E14DE"/>
    <w:rsid w:val="002F39FE"/>
    <w:rsid w:val="002F3C4D"/>
    <w:rsid w:val="002F6056"/>
    <w:rsid w:val="002F772A"/>
    <w:rsid w:val="003003F3"/>
    <w:rsid w:val="003121A4"/>
    <w:rsid w:val="00324ED9"/>
    <w:rsid w:val="003268CE"/>
    <w:rsid w:val="003327E4"/>
    <w:rsid w:val="00332961"/>
    <w:rsid w:val="00340A87"/>
    <w:rsid w:val="00341577"/>
    <w:rsid w:val="003422BC"/>
    <w:rsid w:val="003438F4"/>
    <w:rsid w:val="00344412"/>
    <w:rsid w:val="003511BF"/>
    <w:rsid w:val="00355DCD"/>
    <w:rsid w:val="003568DE"/>
    <w:rsid w:val="00357720"/>
    <w:rsid w:val="00360F6A"/>
    <w:rsid w:val="00375DCC"/>
    <w:rsid w:val="003824EE"/>
    <w:rsid w:val="00394172"/>
    <w:rsid w:val="003A47C9"/>
    <w:rsid w:val="003B0C1E"/>
    <w:rsid w:val="003B510A"/>
    <w:rsid w:val="003C0667"/>
    <w:rsid w:val="003C7F04"/>
    <w:rsid w:val="003E06D2"/>
    <w:rsid w:val="003E3DEB"/>
    <w:rsid w:val="003F081D"/>
    <w:rsid w:val="003F5BA7"/>
    <w:rsid w:val="00421432"/>
    <w:rsid w:val="00421789"/>
    <w:rsid w:val="00426920"/>
    <w:rsid w:val="00426B71"/>
    <w:rsid w:val="0043265F"/>
    <w:rsid w:val="004350D5"/>
    <w:rsid w:val="00435854"/>
    <w:rsid w:val="004434D3"/>
    <w:rsid w:val="0045229B"/>
    <w:rsid w:val="00453758"/>
    <w:rsid w:val="00454AA6"/>
    <w:rsid w:val="004575D8"/>
    <w:rsid w:val="00457DEE"/>
    <w:rsid w:val="0046388E"/>
    <w:rsid w:val="00475EAF"/>
    <w:rsid w:val="00476E73"/>
    <w:rsid w:val="004809DE"/>
    <w:rsid w:val="00484DE2"/>
    <w:rsid w:val="004874EC"/>
    <w:rsid w:val="0049788B"/>
    <w:rsid w:val="004A1943"/>
    <w:rsid w:val="004B5011"/>
    <w:rsid w:val="004C6767"/>
    <w:rsid w:val="004C6832"/>
    <w:rsid w:val="004D1889"/>
    <w:rsid w:val="004D4D36"/>
    <w:rsid w:val="004D77F9"/>
    <w:rsid w:val="004D79A4"/>
    <w:rsid w:val="004E073B"/>
    <w:rsid w:val="004E2BAF"/>
    <w:rsid w:val="004E53F5"/>
    <w:rsid w:val="004F3D4C"/>
    <w:rsid w:val="00507BD4"/>
    <w:rsid w:val="00510569"/>
    <w:rsid w:val="0051223E"/>
    <w:rsid w:val="00515195"/>
    <w:rsid w:val="0052632C"/>
    <w:rsid w:val="0053288C"/>
    <w:rsid w:val="005341BC"/>
    <w:rsid w:val="00540077"/>
    <w:rsid w:val="005515B4"/>
    <w:rsid w:val="00556196"/>
    <w:rsid w:val="00561005"/>
    <w:rsid w:val="005646C7"/>
    <w:rsid w:val="00565D10"/>
    <w:rsid w:val="005674E4"/>
    <w:rsid w:val="00571259"/>
    <w:rsid w:val="00580186"/>
    <w:rsid w:val="005A225E"/>
    <w:rsid w:val="005A644F"/>
    <w:rsid w:val="005C4988"/>
    <w:rsid w:val="005C55FF"/>
    <w:rsid w:val="005C79D5"/>
    <w:rsid w:val="005D267D"/>
    <w:rsid w:val="005D4218"/>
    <w:rsid w:val="005D5724"/>
    <w:rsid w:val="005E3AC3"/>
    <w:rsid w:val="005E693B"/>
    <w:rsid w:val="005E7BA1"/>
    <w:rsid w:val="005F14C4"/>
    <w:rsid w:val="005F6DAB"/>
    <w:rsid w:val="00604D5D"/>
    <w:rsid w:val="0060601C"/>
    <w:rsid w:val="00615657"/>
    <w:rsid w:val="00616CCD"/>
    <w:rsid w:val="00624F29"/>
    <w:rsid w:val="00630A24"/>
    <w:rsid w:val="006348E0"/>
    <w:rsid w:val="00637C35"/>
    <w:rsid w:val="00646D84"/>
    <w:rsid w:val="00652A58"/>
    <w:rsid w:val="00653CB5"/>
    <w:rsid w:val="006608A8"/>
    <w:rsid w:val="00665F1A"/>
    <w:rsid w:val="0067507F"/>
    <w:rsid w:val="006811D0"/>
    <w:rsid w:val="00681D08"/>
    <w:rsid w:val="006849FB"/>
    <w:rsid w:val="0069129D"/>
    <w:rsid w:val="006921B7"/>
    <w:rsid w:val="00692219"/>
    <w:rsid w:val="00696D38"/>
    <w:rsid w:val="006A150C"/>
    <w:rsid w:val="006A2FE1"/>
    <w:rsid w:val="006A3E79"/>
    <w:rsid w:val="006A7DA9"/>
    <w:rsid w:val="006B369C"/>
    <w:rsid w:val="006B6B20"/>
    <w:rsid w:val="006C4252"/>
    <w:rsid w:val="006D1F37"/>
    <w:rsid w:val="006F0125"/>
    <w:rsid w:val="006F27A6"/>
    <w:rsid w:val="006F4B7A"/>
    <w:rsid w:val="00710B52"/>
    <w:rsid w:val="007122EE"/>
    <w:rsid w:val="0071491A"/>
    <w:rsid w:val="0071789E"/>
    <w:rsid w:val="0072520F"/>
    <w:rsid w:val="00726140"/>
    <w:rsid w:val="00727747"/>
    <w:rsid w:val="00737943"/>
    <w:rsid w:val="0074076F"/>
    <w:rsid w:val="007411EE"/>
    <w:rsid w:val="0074568C"/>
    <w:rsid w:val="007501DB"/>
    <w:rsid w:val="007513F2"/>
    <w:rsid w:val="00751C9C"/>
    <w:rsid w:val="00752BA1"/>
    <w:rsid w:val="00753B06"/>
    <w:rsid w:val="00765CA4"/>
    <w:rsid w:val="007704D7"/>
    <w:rsid w:val="00772311"/>
    <w:rsid w:val="00782137"/>
    <w:rsid w:val="00782C83"/>
    <w:rsid w:val="00785B6A"/>
    <w:rsid w:val="007910EE"/>
    <w:rsid w:val="00792594"/>
    <w:rsid w:val="007940F9"/>
    <w:rsid w:val="00794C70"/>
    <w:rsid w:val="00794DF7"/>
    <w:rsid w:val="00795D2F"/>
    <w:rsid w:val="007A2A33"/>
    <w:rsid w:val="007A4592"/>
    <w:rsid w:val="007A604A"/>
    <w:rsid w:val="007A60DB"/>
    <w:rsid w:val="007B0CFB"/>
    <w:rsid w:val="007C2444"/>
    <w:rsid w:val="007C3802"/>
    <w:rsid w:val="007C44E3"/>
    <w:rsid w:val="007C49E2"/>
    <w:rsid w:val="007C4F62"/>
    <w:rsid w:val="007C6C76"/>
    <w:rsid w:val="007E3B99"/>
    <w:rsid w:val="007F0317"/>
    <w:rsid w:val="007F459E"/>
    <w:rsid w:val="007F484E"/>
    <w:rsid w:val="00800139"/>
    <w:rsid w:val="008063B5"/>
    <w:rsid w:val="008070DA"/>
    <w:rsid w:val="00810EF9"/>
    <w:rsid w:val="00815BDD"/>
    <w:rsid w:val="00820DEC"/>
    <w:rsid w:val="0082782D"/>
    <w:rsid w:val="00832EC9"/>
    <w:rsid w:val="00833A58"/>
    <w:rsid w:val="00836FBC"/>
    <w:rsid w:val="00841749"/>
    <w:rsid w:val="008441A7"/>
    <w:rsid w:val="0084550B"/>
    <w:rsid w:val="00851DAF"/>
    <w:rsid w:val="00860DF3"/>
    <w:rsid w:val="0086605C"/>
    <w:rsid w:val="00880296"/>
    <w:rsid w:val="008813D5"/>
    <w:rsid w:val="00886FC6"/>
    <w:rsid w:val="00887D3E"/>
    <w:rsid w:val="00892B24"/>
    <w:rsid w:val="00893611"/>
    <w:rsid w:val="00894520"/>
    <w:rsid w:val="008A7B01"/>
    <w:rsid w:val="008B2621"/>
    <w:rsid w:val="008B6E3F"/>
    <w:rsid w:val="008C0C53"/>
    <w:rsid w:val="008E3898"/>
    <w:rsid w:val="008E40FC"/>
    <w:rsid w:val="008F1363"/>
    <w:rsid w:val="008F166D"/>
    <w:rsid w:val="008F1FA3"/>
    <w:rsid w:val="008F28FB"/>
    <w:rsid w:val="009104FD"/>
    <w:rsid w:val="00916F12"/>
    <w:rsid w:val="00925609"/>
    <w:rsid w:val="009328A9"/>
    <w:rsid w:val="0093294A"/>
    <w:rsid w:val="009354EC"/>
    <w:rsid w:val="009360DB"/>
    <w:rsid w:val="009452AC"/>
    <w:rsid w:val="00946BB2"/>
    <w:rsid w:val="00951286"/>
    <w:rsid w:val="00961D12"/>
    <w:rsid w:val="00961ED5"/>
    <w:rsid w:val="00965F5D"/>
    <w:rsid w:val="00966648"/>
    <w:rsid w:val="00967785"/>
    <w:rsid w:val="00974841"/>
    <w:rsid w:val="00981B9B"/>
    <w:rsid w:val="0098616A"/>
    <w:rsid w:val="00987804"/>
    <w:rsid w:val="009918E6"/>
    <w:rsid w:val="00993548"/>
    <w:rsid w:val="009B5013"/>
    <w:rsid w:val="009D1F8F"/>
    <w:rsid w:val="009D34F2"/>
    <w:rsid w:val="009D76D9"/>
    <w:rsid w:val="009E3145"/>
    <w:rsid w:val="00A0020E"/>
    <w:rsid w:val="00A00C6B"/>
    <w:rsid w:val="00A324FC"/>
    <w:rsid w:val="00A47476"/>
    <w:rsid w:val="00A50A95"/>
    <w:rsid w:val="00A54CC2"/>
    <w:rsid w:val="00A56F58"/>
    <w:rsid w:val="00A746C5"/>
    <w:rsid w:val="00A74F3A"/>
    <w:rsid w:val="00A778CE"/>
    <w:rsid w:val="00A860B4"/>
    <w:rsid w:val="00A86803"/>
    <w:rsid w:val="00A879DF"/>
    <w:rsid w:val="00A90D20"/>
    <w:rsid w:val="00A92A4B"/>
    <w:rsid w:val="00AA3A78"/>
    <w:rsid w:val="00AA587B"/>
    <w:rsid w:val="00AA5DEF"/>
    <w:rsid w:val="00AB130A"/>
    <w:rsid w:val="00AB19DC"/>
    <w:rsid w:val="00AC14C0"/>
    <w:rsid w:val="00AC435A"/>
    <w:rsid w:val="00AD0ECE"/>
    <w:rsid w:val="00AD4CEB"/>
    <w:rsid w:val="00AD7056"/>
    <w:rsid w:val="00AE75E0"/>
    <w:rsid w:val="00AF2C53"/>
    <w:rsid w:val="00AF3E8F"/>
    <w:rsid w:val="00AF561E"/>
    <w:rsid w:val="00B07551"/>
    <w:rsid w:val="00B20629"/>
    <w:rsid w:val="00B237A4"/>
    <w:rsid w:val="00B24221"/>
    <w:rsid w:val="00B26467"/>
    <w:rsid w:val="00B27479"/>
    <w:rsid w:val="00B4002E"/>
    <w:rsid w:val="00B4091D"/>
    <w:rsid w:val="00B4188E"/>
    <w:rsid w:val="00B41AB7"/>
    <w:rsid w:val="00B45E64"/>
    <w:rsid w:val="00B53302"/>
    <w:rsid w:val="00B559C0"/>
    <w:rsid w:val="00B6123D"/>
    <w:rsid w:val="00B66AE9"/>
    <w:rsid w:val="00B67F92"/>
    <w:rsid w:val="00B9262E"/>
    <w:rsid w:val="00B94757"/>
    <w:rsid w:val="00BA4370"/>
    <w:rsid w:val="00BA4685"/>
    <w:rsid w:val="00BB0C66"/>
    <w:rsid w:val="00BB2F2D"/>
    <w:rsid w:val="00BB766A"/>
    <w:rsid w:val="00BB793E"/>
    <w:rsid w:val="00BC5FAE"/>
    <w:rsid w:val="00BC695A"/>
    <w:rsid w:val="00BD3EFA"/>
    <w:rsid w:val="00BD741E"/>
    <w:rsid w:val="00BD751B"/>
    <w:rsid w:val="00BE716E"/>
    <w:rsid w:val="00BF0024"/>
    <w:rsid w:val="00BF060A"/>
    <w:rsid w:val="00BF2A14"/>
    <w:rsid w:val="00BF5325"/>
    <w:rsid w:val="00C114EF"/>
    <w:rsid w:val="00C12389"/>
    <w:rsid w:val="00C127C6"/>
    <w:rsid w:val="00C15D7C"/>
    <w:rsid w:val="00C244E0"/>
    <w:rsid w:val="00C26FC6"/>
    <w:rsid w:val="00C3455F"/>
    <w:rsid w:val="00C34E2B"/>
    <w:rsid w:val="00C406F7"/>
    <w:rsid w:val="00C561FA"/>
    <w:rsid w:val="00C57924"/>
    <w:rsid w:val="00C614A2"/>
    <w:rsid w:val="00C65F4F"/>
    <w:rsid w:val="00C662C2"/>
    <w:rsid w:val="00C71596"/>
    <w:rsid w:val="00C74CAD"/>
    <w:rsid w:val="00C82D23"/>
    <w:rsid w:val="00C91443"/>
    <w:rsid w:val="00C979BB"/>
    <w:rsid w:val="00CA65E0"/>
    <w:rsid w:val="00CB21E7"/>
    <w:rsid w:val="00CC0BEC"/>
    <w:rsid w:val="00CC0FD0"/>
    <w:rsid w:val="00CC70FD"/>
    <w:rsid w:val="00CC7D75"/>
    <w:rsid w:val="00CD1ACA"/>
    <w:rsid w:val="00CD5635"/>
    <w:rsid w:val="00CE27E8"/>
    <w:rsid w:val="00CE4257"/>
    <w:rsid w:val="00CE519D"/>
    <w:rsid w:val="00D04F29"/>
    <w:rsid w:val="00D0785B"/>
    <w:rsid w:val="00D12E6F"/>
    <w:rsid w:val="00D13D16"/>
    <w:rsid w:val="00D21AB2"/>
    <w:rsid w:val="00D24C4B"/>
    <w:rsid w:val="00D375BD"/>
    <w:rsid w:val="00D47821"/>
    <w:rsid w:val="00D51522"/>
    <w:rsid w:val="00D539BD"/>
    <w:rsid w:val="00D54DC9"/>
    <w:rsid w:val="00D60334"/>
    <w:rsid w:val="00D66F03"/>
    <w:rsid w:val="00D8299D"/>
    <w:rsid w:val="00D90A5F"/>
    <w:rsid w:val="00D91785"/>
    <w:rsid w:val="00D9274E"/>
    <w:rsid w:val="00DA04B9"/>
    <w:rsid w:val="00DA0B1D"/>
    <w:rsid w:val="00DA1877"/>
    <w:rsid w:val="00DA2D9A"/>
    <w:rsid w:val="00DA318B"/>
    <w:rsid w:val="00DA404B"/>
    <w:rsid w:val="00DA5045"/>
    <w:rsid w:val="00DC6C17"/>
    <w:rsid w:val="00DD6D98"/>
    <w:rsid w:val="00DF1785"/>
    <w:rsid w:val="00E04C19"/>
    <w:rsid w:val="00E05143"/>
    <w:rsid w:val="00E12055"/>
    <w:rsid w:val="00E24FE5"/>
    <w:rsid w:val="00E54F69"/>
    <w:rsid w:val="00E55CF1"/>
    <w:rsid w:val="00E61F4E"/>
    <w:rsid w:val="00E666BF"/>
    <w:rsid w:val="00E759BB"/>
    <w:rsid w:val="00E8267F"/>
    <w:rsid w:val="00E95660"/>
    <w:rsid w:val="00ED1D8F"/>
    <w:rsid w:val="00ED721B"/>
    <w:rsid w:val="00EE4C08"/>
    <w:rsid w:val="00EF069F"/>
    <w:rsid w:val="00F02AAC"/>
    <w:rsid w:val="00F03FBA"/>
    <w:rsid w:val="00F04FD5"/>
    <w:rsid w:val="00F105A5"/>
    <w:rsid w:val="00F10AAC"/>
    <w:rsid w:val="00F10AEB"/>
    <w:rsid w:val="00F11794"/>
    <w:rsid w:val="00F22A37"/>
    <w:rsid w:val="00F26C40"/>
    <w:rsid w:val="00F27FB9"/>
    <w:rsid w:val="00F40DC5"/>
    <w:rsid w:val="00F40EA4"/>
    <w:rsid w:val="00F429F6"/>
    <w:rsid w:val="00F4587E"/>
    <w:rsid w:val="00F46FDF"/>
    <w:rsid w:val="00F5674E"/>
    <w:rsid w:val="00F74A37"/>
    <w:rsid w:val="00F74ACE"/>
    <w:rsid w:val="00F7664D"/>
    <w:rsid w:val="00F77634"/>
    <w:rsid w:val="00F8379F"/>
    <w:rsid w:val="00F845CE"/>
    <w:rsid w:val="00F92787"/>
    <w:rsid w:val="00FA2F04"/>
    <w:rsid w:val="00FA4120"/>
    <w:rsid w:val="00FA76A7"/>
    <w:rsid w:val="00FA7C2B"/>
    <w:rsid w:val="00FB235E"/>
    <w:rsid w:val="00FB69DD"/>
    <w:rsid w:val="00FC395D"/>
    <w:rsid w:val="00FC59BF"/>
    <w:rsid w:val="00FD28AF"/>
    <w:rsid w:val="00FD3C6E"/>
    <w:rsid w:val="00FE5D3C"/>
    <w:rsid w:val="00FF0BA6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988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653CB5"/>
    <w:pPr>
      <w:widowControl w:val="0"/>
      <w:autoSpaceDE w:val="0"/>
      <w:autoSpaceDN w:val="0"/>
    </w:pPr>
    <w:rPr>
      <w:rFonts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4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F7"/>
    <w:rPr>
      <w:rFonts w:ascii="Segoe UI" w:hAnsi="Segoe UI" w:cs="Segoe UI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2F3C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3C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3C4D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3C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3C4D"/>
    <w:rPr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9D34F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34F2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34F2"/>
    <w:rPr>
      <w:vertAlign w:val="superscript"/>
    </w:rPr>
  </w:style>
  <w:style w:type="table" w:styleId="ae">
    <w:name w:val="Table Grid"/>
    <w:basedOn w:val="a1"/>
    <w:uiPriority w:val="59"/>
    <w:rsid w:val="00F1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988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653CB5"/>
    <w:pPr>
      <w:widowControl w:val="0"/>
      <w:autoSpaceDE w:val="0"/>
      <w:autoSpaceDN w:val="0"/>
    </w:pPr>
    <w:rPr>
      <w:rFonts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4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F7"/>
    <w:rPr>
      <w:rFonts w:ascii="Segoe UI" w:hAnsi="Segoe UI" w:cs="Segoe UI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2F3C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3C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3C4D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3C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3C4D"/>
    <w:rPr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9D34F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34F2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34F2"/>
    <w:rPr>
      <w:vertAlign w:val="superscript"/>
    </w:rPr>
  </w:style>
  <w:style w:type="table" w:styleId="ae">
    <w:name w:val="Table Grid"/>
    <w:basedOn w:val="a1"/>
    <w:uiPriority w:val="59"/>
    <w:rsid w:val="00F1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D013D1-5203-4DC6-8721-3C12611F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Элина</dc:creator>
  <cp:lastModifiedBy>Стреженкова Марина Григорьевна</cp:lastModifiedBy>
  <cp:revision>7</cp:revision>
  <cp:lastPrinted>2020-05-14T09:08:00Z</cp:lastPrinted>
  <dcterms:created xsi:type="dcterms:W3CDTF">2020-05-14T08:50:00Z</dcterms:created>
  <dcterms:modified xsi:type="dcterms:W3CDTF">2020-05-15T01:49:00Z</dcterms:modified>
</cp:coreProperties>
</file>