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1E0" w:rsidRDefault="00A2704B" w:rsidP="00A2704B">
      <w:pPr>
        <w:jc w:val="center"/>
        <w:rPr>
          <w:rFonts w:ascii="Times New Roman" w:hAnsi="Times New Roman" w:cs="Times New Roman"/>
          <w:sz w:val="28"/>
          <w:szCs w:val="28"/>
        </w:rPr>
      </w:pPr>
      <w:r w:rsidRPr="00A2704B">
        <w:rPr>
          <w:rFonts w:ascii="Times New Roman" w:hAnsi="Times New Roman" w:cs="Times New Roman"/>
          <w:sz w:val="28"/>
          <w:szCs w:val="28"/>
        </w:rPr>
        <w:t xml:space="preserve">Список </w:t>
      </w:r>
    </w:p>
    <w:tbl>
      <w:tblPr>
        <w:tblStyle w:val="a3"/>
        <w:tblW w:w="9889" w:type="dxa"/>
        <w:tblLook w:val="04A0"/>
      </w:tblPr>
      <w:tblGrid>
        <w:gridCol w:w="806"/>
        <w:gridCol w:w="4972"/>
        <w:gridCol w:w="4111"/>
      </w:tblGrid>
      <w:tr w:rsidR="007D206E" w:rsidTr="007D206E">
        <w:tc>
          <w:tcPr>
            <w:tcW w:w="806" w:type="dxa"/>
          </w:tcPr>
          <w:p w:rsidR="007D206E" w:rsidRDefault="007D206E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7D206E" w:rsidRDefault="007D206E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972" w:type="dxa"/>
          </w:tcPr>
          <w:p w:rsidR="007D206E" w:rsidRDefault="007D206E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Награждаемые</w:t>
            </w:r>
          </w:p>
        </w:tc>
        <w:tc>
          <w:tcPr>
            <w:tcW w:w="4111" w:type="dxa"/>
          </w:tcPr>
          <w:p w:rsidR="007D206E" w:rsidRDefault="007D206E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206E" w:rsidTr="007D206E">
        <w:tc>
          <w:tcPr>
            <w:tcW w:w="9889" w:type="dxa"/>
            <w:gridSpan w:val="3"/>
          </w:tcPr>
          <w:p w:rsidR="007D206E" w:rsidRPr="00B52CC5" w:rsidRDefault="007D206E" w:rsidP="00C80A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Благодарственное письмо Игнатова В.А.</w:t>
            </w:r>
          </w:p>
        </w:tc>
      </w:tr>
      <w:tr w:rsidR="007D206E" w:rsidTr="007D206E">
        <w:tc>
          <w:tcPr>
            <w:tcW w:w="806" w:type="dxa"/>
          </w:tcPr>
          <w:p w:rsidR="007D206E" w:rsidRDefault="007D206E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72" w:type="dxa"/>
          </w:tcPr>
          <w:p w:rsidR="007D206E" w:rsidRDefault="007D206E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Кальченко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«Надежда»</w:t>
            </w:r>
          </w:p>
        </w:tc>
        <w:tc>
          <w:tcPr>
            <w:tcW w:w="4111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Генеральный директор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Кальченко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Егоровна</w:t>
            </w:r>
          </w:p>
        </w:tc>
      </w:tr>
      <w:tr w:rsidR="007D206E" w:rsidTr="007D206E">
        <w:tc>
          <w:tcPr>
            <w:tcW w:w="806" w:type="dxa"/>
          </w:tcPr>
          <w:p w:rsidR="007D206E" w:rsidRDefault="007D206E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</w:p>
        </w:tc>
        <w:tc>
          <w:tcPr>
            <w:tcW w:w="4972" w:type="dxa"/>
          </w:tcPr>
          <w:p w:rsidR="007D206E" w:rsidRDefault="007D206E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Митюхина С.И.</w:t>
            </w:r>
          </w:p>
        </w:tc>
        <w:tc>
          <w:tcPr>
            <w:tcW w:w="4111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Митюхина Светлана Ивановна</w:t>
            </w:r>
          </w:p>
        </w:tc>
      </w:tr>
      <w:tr w:rsidR="007D206E" w:rsidTr="007D206E">
        <w:tc>
          <w:tcPr>
            <w:tcW w:w="806" w:type="dxa"/>
          </w:tcPr>
          <w:p w:rsidR="007D206E" w:rsidRDefault="007D206E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972" w:type="dxa"/>
          </w:tcPr>
          <w:p w:rsidR="007D206E" w:rsidRDefault="007D206E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Ильина А</w:t>
            </w:r>
            <w:r w:rsidR="00950178">
              <w:rPr>
                <w:rFonts w:ascii="Times New Roman" w:hAnsi="Times New Roman" w:cs="Times New Roman"/>
                <w:sz w:val="28"/>
                <w:szCs w:val="28"/>
              </w:rPr>
              <w:t>.А.</w:t>
            </w:r>
          </w:p>
        </w:tc>
        <w:tc>
          <w:tcPr>
            <w:tcW w:w="4111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Ильина Анна Анатольевна</w:t>
            </w:r>
          </w:p>
        </w:tc>
      </w:tr>
      <w:tr w:rsidR="00FE5845" w:rsidTr="00EC6016">
        <w:tc>
          <w:tcPr>
            <w:tcW w:w="9889" w:type="dxa"/>
            <w:gridSpan w:val="3"/>
          </w:tcPr>
          <w:p w:rsidR="00FE5845" w:rsidRPr="00FE5845" w:rsidRDefault="00FE5845" w:rsidP="00C46F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Почетная грамота  Законодательного Собрания Новосибирской области</w:t>
            </w:r>
          </w:p>
        </w:tc>
      </w:tr>
      <w:tr w:rsidR="00FE5845" w:rsidTr="007D206E">
        <w:tc>
          <w:tcPr>
            <w:tcW w:w="806" w:type="dxa"/>
          </w:tcPr>
          <w:p w:rsidR="00FE5845" w:rsidRDefault="00FE5845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72" w:type="dxa"/>
          </w:tcPr>
          <w:p w:rsidR="00FE5845" w:rsidRDefault="00FE5845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«Арсенал»</w:t>
            </w:r>
          </w:p>
        </w:tc>
        <w:tc>
          <w:tcPr>
            <w:tcW w:w="4111" w:type="dxa"/>
          </w:tcPr>
          <w:p w:rsidR="00FE5845" w:rsidRDefault="00FE5845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Генеральный директор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Стукалов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Сергей Михайлович</w:t>
            </w:r>
          </w:p>
        </w:tc>
      </w:tr>
      <w:tr w:rsidR="007D206E" w:rsidTr="003A2C4A">
        <w:tc>
          <w:tcPr>
            <w:tcW w:w="9889" w:type="dxa"/>
            <w:gridSpan w:val="3"/>
          </w:tcPr>
          <w:p w:rsidR="007D206E" w:rsidRPr="007D206E" w:rsidRDefault="007D206E" w:rsidP="00C46F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206E">
              <w:rPr>
                <w:rFonts w:ascii="Times New Roman" w:hAnsi="Times New Roman" w:cs="Times New Roman"/>
                <w:b/>
                <w:sz w:val="28"/>
                <w:szCs w:val="28"/>
              </w:rPr>
              <w:t>Благодарность Законодательного Собрания Новосибирской области</w:t>
            </w:r>
          </w:p>
        </w:tc>
      </w:tr>
      <w:tr w:rsidR="007D206E" w:rsidTr="007D206E">
        <w:tc>
          <w:tcPr>
            <w:tcW w:w="806" w:type="dxa"/>
          </w:tcPr>
          <w:p w:rsidR="007D206E" w:rsidRDefault="00950178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72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Шмеер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Петровна</w:t>
            </w:r>
          </w:p>
        </w:tc>
        <w:tc>
          <w:tcPr>
            <w:tcW w:w="4111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7D206E" w:rsidTr="007D206E">
        <w:tc>
          <w:tcPr>
            <w:tcW w:w="806" w:type="dxa"/>
          </w:tcPr>
          <w:p w:rsidR="007D206E" w:rsidRDefault="00950178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72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Сергеева Светлана Владимировна</w:t>
            </w:r>
          </w:p>
        </w:tc>
        <w:tc>
          <w:tcPr>
            <w:tcW w:w="4111" w:type="dxa"/>
          </w:tcPr>
          <w:p w:rsidR="007D206E" w:rsidRDefault="00D124D7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Сона</w:t>
            </w:r>
            <w:r w:rsidR="00950178">
              <w:rPr>
                <w:rFonts w:ascii="Times New Roman" w:hAnsi="Times New Roman" w:cs="Times New Roman"/>
                <w:sz w:val="28"/>
                <w:szCs w:val="28"/>
              </w:rPr>
              <w:t>рс-Мед</w:t>
            </w:r>
            <w:proofErr w:type="spellEnd"/>
            <w:r w:rsidR="0095017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7D206E" w:rsidTr="007D206E">
        <w:tc>
          <w:tcPr>
            <w:tcW w:w="806" w:type="dxa"/>
          </w:tcPr>
          <w:p w:rsidR="007D206E" w:rsidRDefault="00D124D7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72" w:type="dxa"/>
          </w:tcPr>
          <w:p w:rsidR="007D206E" w:rsidRDefault="00D124D7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Главатских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Ивановна</w:t>
            </w:r>
          </w:p>
        </w:tc>
        <w:tc>
          <w:tcPr>
            <w:tcW w:w="4111" w:type="dxa"/>
          </w:tcPr>
          <w:p w:rsidR="007D206E" w:rsidRDefault="00D124D7" w:rsidP="00D124D7">
            <w:pPr>
              <w:spacing w:before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 w:rsidRPr="00D124D7">
              <w:rPr>
                <w:rFonts w:ascii="Times New Roman" w:hAnsi="Times New Roman"/>
                <w:sz w:val="28"/>
                <w:szCs w:val="28"/>
              </w:rPr>
              <w:t>ехник первой категории отдела развития м</w:t>
            </w:r>
            <w:r>
              <w:rPr>
                <w:rFonts w:ascii="Times New Roman" w:hAnsi="Times New Roman"/>
                <w:sz w:val="28"/>
                <w:szCs w:val="28"/>
              </w:rPr>
              <w:t>алого бизнеса, торговли и услуг администрации города Барабинска</w:t>
            </w:r>
          </w:p>
        </w:tc>
      </w:tr>
      <w:tr w:rsidR="00950178" w:rsidTr="007F4416">
        <w:tc>
          <w:tcPr>
            <w:tcW w:w="9889" w:type="dxa"/>
            <w:gridSpan w:val="3"/>
          </w:tcPr>
          <w:p w:rsidR="00950178" w:rsidRPr="00950178" w:rsidRDefault="00950178" w:rsidP="00C46F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0178">
              <w:rPr>
                <w:rFonts w:ascii="Times New Roman" w:hAnsi="Times New Roman" w:cs="Times New Roman"/>
                <w:b/>
                <w:sz w:val="28"/>
                <w:szCs w:val="28"/>
              </w:rPr>
              <w:t>Почетная грамота Министерства промышленности, торговли и развития предпринимательства Новосибирской области</w:t>
            </w:r>
          </w:p>
        </w:tc>
      </w:tr>
      <w:tr w:rsidR="007D206E" w:rsidTr="007D206E">
        <w:tc>
          <w:tcPr>
            <w:tcW w:w="806" w:type="dxa"/>
          </w:tcPr>
          <w:p w:rsidR="007D206E" w:rsidRDefault="00950178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72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Гребенщиков Николай Павлович</w:t>
            </w:r>
          </w:p>
        </w:tc>
        <w:tc>
          <w:tcPr>
            <w:tcW w:w="4111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7D206E" w:rsidTr="007D206E">
        <w:tc>
          <w:tcPr>
            <w:tcW w:w="806" w:type="dxa"/>
          </w:tcPr>
          <w:p w:rsidR="007D206E" w:rsidRDefault="00950178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72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Исаев Александр Геннадьевич</w:t>
            </w:r>
          </w:p>
        </w:tc>
        <w:tc>
          <w:tcPr>
            <w:tcW w:w="4111" w:type="dxa"/>
          </w:tcPr>
          <w:p w:rsidR="007D206E" w:rsidRDefault="00950178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950178" w:rsidTr="007A3859">
        <w:tc>
          <w:tcPr>
            <w:tcW w:w="9889" w:type="dxa"/>
            <w:gridSpan w:val="3"/>
          </w:tcPr>
          <w:p w:rsidR="00950178" w:rsidRDefault="00D80624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80624">
              <w:rPr>
                <w:rFonts w:ascii="Times New Roman" w:hAnsi="Times New Roman" w:cs="Times New Roman"/>
                <w:b/>
                <w:sz w:val="28"/>
                <w:szCs w:val="28"/>
              </w:rPr>
              <w:t>Благодарность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50178">
              <w:rPr>
                <w:rFonts w:ascii="Times New Roman" w:hAnsi="Times New Roman" w:cs="Times New Roman"/>
                <w:b/>
                <w:sz w:val="28"/>
                <w:szCs w:val="28"/>
              </w:rPr>
              <w:t>Министерства промышленности, торговли и развития предпринимательства Новосибирской области</w:t>
            </w:r>
          </w:p>
        </w:tc>
      </w:tr>
      <w:tr w:rsidR="007D206E" w:rsidTr="007D206E">
        <w:tc>
          <w:tcPr>
            <w:tcW w:w="806" w:type="dxa"/>
          </w:tcPr>
          <w:p w:rsidR="007D206E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72" w:type="dxa"/>
          </w:tcPr>
          <w:p w:rsidR="007D206E" w:rsidRDefault="00D80624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Гребенщиков Игорь Николаевич</w:t>
            </w:r>
          </w:p>
        </w:tc>
        <w:tc>
          <w:tcPr>
            <w:tcW w:w="4111" w:type="dxa"/>
          </w:tcPr>
          <w:p w:rsidR="007D206E" w:rsidRDefault="00D80624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«Живое пиво»</w:t>
            </w:r>
          </w:p>
        </w:tc>
      </w:tr>
      <w:tr w:rsidR="007D206E" w:rsidTr="007D206E">
        <w:tc>
          <w:tcPr>
            <w:tcW w:w="806" w:type="dxa"/>
          </w:tcPr>
          <w:p w:rsidR="007D206E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72" w:type="dxa"/>
          </w:tcPr>
          <w:p w:rsidR="007D206E" w:rsidRDefault="00D80624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Худоян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Рафиковна</w:t>
            </w:r>
            <w:proofErr w:type="spellEnd"/>
          </w:p>
        </w:tc>
        <w:tc>
          <w:tcPr>
            <w:tcW w:w="4111" w:type="dxa"/>
          </w:tcPr>
          <w:p w:rsidR="007D206E" w:rsidRDefault="00D80624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964F86">
        <w:tc>
          <w:tcPr>
            <w:tcW w:w="9889" w:type="dxa"/>
            <w:gridSpan w:val="3"/>
          </w:tcPr>
          <w:p w:rsidR="00D80624" w:rsidRPr="00D80624" w:rsidRDefault="00D80624" w:rsidP="00C46F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0624">
              <w:rPr>
                <w:rFonts w:ascii="Times New Roman" w:hAnsi="Times New Roman" w:cs="Times New Roman"/>
                <w:b/>
                <w:sz w:val="28"/>
                <w:szCs w:val="28"/>
              </w:rPr>
              <w:t>Благодарность Главы города Барабинска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Пилипенко Василий Андреевич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Катасонов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 Иванович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ООО «ТД «Кварц»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Погуляева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Ирина Валерьевна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0C14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Кузьмин Дмитрий Николаевич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ЗАО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комбикормовый завод»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0C14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Ильина Юлия Сергеевна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0C14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Яцун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Галина Михайловна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«Антарес-4»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Резвин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Максим Сергеевич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Волик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Павловна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Соколовский Владимир Анатольевич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Семенченко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Оксана Николаевна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Зинченко Александр Владимирович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ООО «УК «Город»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Щербаков Сергей Васильевич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Петин Евгений Анатольевич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Стройтранссервис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Кормачева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Валериевна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ООО 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Армада-Мет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Башкинова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Владимировна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Игнатьева Наталья Алексеевна 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Шульгин Анатолий Петрович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Гапонова Валентина Михайловна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Козак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Лилия Васильевна 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972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Беляев Евгений Васильевич</w:t>
            </w:r>
          </w:p>
        </w:tc>
        <w:tc>
          <w:tcPr>
            <w:tcW w:w="4111" w:type="dxa"/>
          </w:tcPr>
          <w:p w:rsidR="00D80624" w:rsidRDefault="00D80624" w:rsidP="00960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Автотехсервис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972" w:type="dxa"/>
          </w:tcPr>
          <w:p w:rsidR="00D80624" w:rsidRDefault="00D80624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Стукалов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Сергей Михайлович</w:t>
            </w:r>
          </w:p>
        </w:tc>
        <w:tc>
          <w:tcPr>
            <w:tcW w:w="4111" w:type="dxa"/>
          </w:tcPr>
          <w:p w:rsidR="00D80624" w:rsidRDefault="00D80624" w:rsidP="009E0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«Арсенал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972" w:type="dxa"/>
          </w:tcPr>
          <w:p w:rsidR="00D80624" w:rsidRDefault="00D80624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Гребенщиков </w:t>
            </w:r>
            <w:r w:rsidR="003201DC">
              <w:rPr>
                <w:rFonts w:ascii="Times New Roman" w:hAnsi="Times New Roman" w:cs="Times New Roman"/>
                <w:sz w:val="28"/>
                <w:szCs w:val="28"/>
              </w:rPr>
              <w:t>Игорь Николаевич</w:t>
            </w:r>
          </w:p>
        </w:tc>
        <w:tc>
          <w:tcPr>
            <w:tcW w:w="4111" w:type="dxa"/>
          </w:tcPr>
          <w:p w:rsidR="00D80624" w:rsidRDefault="003201DC" w:rsidP="009E0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«Живое пиво»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972" w:type="dxa"/>
          </w:tcPr>
          <w:p w:rsidR="00D80624" w:rsidRDefault="003201DC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Кальченко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Егоровна</w:t>
            </w:r>
          </w:p>
        </w:tc>
        <w:tc>
          <w:tcPr>
            <w:tcW w:w="4111" w:type="dxa"/>
          </w:tcPr>
          <w:p w:rsidR="00D80624" w:rsidRDefault="003201DC" w:rsidP="009E0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Кальченко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«Надежда»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972" w:type="dxa"/>
          </w:tcPr>
          <w:p w:rsidR="00D80624" w:rsidRDefault="003201DC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Митюхина Светлана Ивановна</w:t>
            </w:r>
          </w:p>
        </w:tc>
        <w:tc>
          <w:tcPr>
            <w:tcW w:w="4111" w:type="dxa"/>
          </w:tcPr>
          <w:p w:rsidR="00D80624" w:rsidRDefault="003201DC" w:rsidP="009E0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  <w:tr w:rsidR="00D80624" w:rsidTr="007D206E">
        <w:tc>
          <w:tcPr>
            <w:tcW w:w="806" w:type="dxa"/>
          </w:tcPr>
          <w:p w:rsidR="00D80624" w:rsidRDefault="00D80624" w:rsidP="00A2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972" w:type="dxa"/>
          </w:tcPr>
          <w:p w:rsidR="00D80624" w:rsidRDefault="003201DC" w:rsidP="00C46F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Гребенщиков Николай Павлович</w:t>
            </w:r>
          </w:p>
        </w:tc>
        <w:tc>
          <w:tcPr>
            <w:tcW w:w="4111" w:type="dxa"/>
          </w:tcPr>
          <w:p w:rsidR="00D80624" w:rsidRDefault="003201DC" w:rsidP="009E0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</w:t>
            </w:r>
          </w:p>
        </w:tc>
      </w:tr>
    </w:tbl>
    <w:p w:rsidR="00A2704B" w:rsidRPr="00A2704B" w:rsidRDefault="00E84A90" w:rsidP="00A270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A2704B" w:rsidRPr="00A2704B" w:rsidSect="00117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704B"/>
    <w:rsid w:val="001171E0"/>
    <w:rsid w:val="003201DC"/>
    <w:rsid w:val="0062427A"/>
    <w:rsid w:val="006E689F"/>
    <w:rsid w:val="007D206E"/>
    <w:rsid w:val="00934311"/>
    <w:rsid w:val="00950178"/>
    <w:rsid w:val="009E065B"/>
    <w:rsid w:val="00A2704B"/>
    <w:rsid w:val="00A63D3E"/>
    <w:rsid w:val="00B10E49"/>
    <w:rsid w:val="00B52CC5"/>
    <w:rsid w:val="00C46F59"/>
    <w:rsid w:val="00C61EFD"/>
    <w:rsid w:val="00C80A6F"/>
    <w:rsid w:val="00D124D7"/>
    <w:rsid w:val="00D80624"/>
    <w:rsid w:val="00E84A90"/>
    <w:rsid w:val="00FE5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1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70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Инна</cp:lastModifiedBy>
  <cp:revision>6</cp:revision>
  <cp:lastPrinted>2021-05-17T01:45:00Z</cp:lastPrinted>
  <dcterms:created xsi:type="dcterms:W3CDTF">2018-05-22T03:27:00Z</dcterms:created>
  <dcterms:modified xsi:type="dcterms:W3CDTF">2021-05-26T08:12:00Z</dcterms:modified>
</cp:coreProperties>
</file>