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44" w:rsidRPr="00BB0D4A" w:rsidRDefault="00CF5744" w:rsidP="00CF5744">
      <w:pPr>
        <w:pStyle w:val="a5"/>
        <w:rPr>
          <w:b/>
        </w:rPr>
      </w:pPr>
      <w:r w:rsidRPr="00BB0D4A">
        <w:rPr>
          <w:noProof/>
        </w:rPr>
        <w:drawing>
          <wp:inline distT="0" distB="0" distL="0" distR="0">
            <wp:extent cx="622300" cy="812800"/>
            <wp:effectExtent l="19050" t="0" r="635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744" w:rsidRPr="00BB0D4A" w:rsidRDefault="00CF5744" w:rsidP="00CF5744">
      <w:pPr>
        <w:pStyle w:val="a5"/>
        <w:rPr>
          <w:b/>
        </w:rPr>
      </w:pPr>
      <w:r w:rsidRPr="00BB0D4A">
        <w:rPr>
          <w:b/>
        </w:rPr>
        <w:t xml:space="preserve">АДМИНИСТРАЦИЯ ГОРОДА БАРАБИНСКА </w:t>
      </w:r>
    </w:p>
    <w:p w:rsidR="00CF5744" w:rsidRPr="00BB0D4A" w:rsidRDefault="00CF5744" w:rsidP="00CF5744">
      <w:pPr>
        <w:pStyle w:val="a5"/>
        <w:rPr>
          <w:b/>
        </w:rPr>
      </w:pPr>
      <w:r w:rsidRPr="00BB0D4A">
        <w:rPr>
          <w:b/>
        </w:rPr>
        <w:t>БАРАБИНСКОГО РАЙОНА НОВОСИБИРСКОЙ ОБЛАСТИ</w:t>
      </w:r>
    </w:p>
    <w:p w:rsidR="00CF5744" w:rsidRPr="00BB0D4A" w:rsidRDefault="00CF5744" w:rsidP="00CF5744">
      <w:pPr>
        <w:pStyle w:val="a5"/>
        <w:rPr>
          <w:b/>
        </w:rPr>
      </w:pPr>
    </w:p>
    <w:p w:rsidR="00CF5744" w:rsidRPr="00BB0D4A" w:rsidRDefault="00CF5744" w:rsidP="00CF5744">
      <w:pPr>
        <w:pStyle w:val="1"/>
        <w:tabs>
          <w:tab w:val="left" w:pos="4678"/>
        </w:tabs>
        <w:rPr>
          <w:sz w:val="28"/>
        </w:rPr>
      </w:pPr>
      <w:r w:rsidRPr="00BB0D4A">
        <w:rPr>
          <w:sz w:val="28"/>
        </w:rPr>
        <w:t xml:space="preserve">ПОСТАНОВЛЕНИЕ </w:t>
      </w:r>
    </w:p>
    <w:p w:rsidR="00CF5744" w:rsidRPr="00BB0D4A" w:rsidRDefault="00CF5744" w:rsidP="00CF5744">
      <w:pPr>
        <w:pStyle w:val="1"/>
        <w:tabs>
          <w:tab w:val="left" w:pos="4678"/>
        </w:tabs>
        <w:rPr>
          <w:sz w:val="28"/>
        </w:rPr>
      </w:pPr>
    </w:p>
    <w:p w:rsidR="00CF5744" w:rsidRPr="00BB0D4A" w:rsidRDefault="002A62D6" w:rsidP="00CF5744">
      <w:pPr>
        <w:pStyle w:val="1"/>
        <w:tabs>
          <w:tab w:val="left" w:pos="4678"/>
        </w:tabs>
        <w:spacing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BB00C5">
        <w:rPr>
          <w:b w:val="0"/>
          <w:sz w:val="28"/>
          <w:szCs w:val="28"/>
        </w:rPr>
        <w:t>17.05.2023  №  427</w:t>
      </w:r>
    </w:p>
    <w:p w:rsidR="00CF5744" w:rsidRPr="00BB0D4A" w:rsidRDefault="00CF5744" w:rsidP="00CF5744">
      <w:pPr>
        <w:pStyle w:val="1"/>
        <w:tabs>
          <w:tab w:val="left" w:pos="4678"/>
        </w:tabs>
        <w:spacing w:line="240" w:lineRule="atLeast"/>
        <w:rPr>
          <w:b w:val="0"/>
          <w:sz w:val="28"/>
          <w:szCs w:val="28"/>
        </w:rPr>
      </w:pPr>
    </w:p>
    <w:p w:rsidR="00CF5744" w:rsidRPr="00BB0D4A" w:rsidRDefault="00CF5744" w:rsidP="00CF5744">
      <w:pPr>
        <w:pStyle w:val="1"/>
        <w:tabs>
          <w:tab w:val="left" w:pos="4678"/>
        </w:tabs>
        <w:rPr>
          <w:sz w:val="28"/>
          <w:szCs w:val="28"/>
        </w:rPr>
      </w:pPr>
      <w:r w:rsidRPr="00BB0D4A">
        <w:rPr>
          <w:sz w:val="28"/>
          <w:szCs w:val="28"/>
        </w:rPr>
        <w:t xml:space="preserve">О внесении изменений в Схему размещения нестационарных торговых объектов на территории города Барабинска </w:t>
      </w:r>
      <w:proofErr w:type="spellStart"/>
      <w:r w:rsidRPr="00BB0D4A">
        <w:rPr>
          <w:sz w:val="28"/>
          <w:szCs w:val="28"/>
        </w:rPr>
        <w:t>Барабинского</w:t>
      </w:r>
      <w:proofErr w:type="spellEnd"/>
      <w:r w:rsidRPr="00BB0D4A">
        <w:rPr>
          <w:sz w:val="28"/>
          <w:szCs w:val="28"/>
        </w:rPr>
        <w:t xml:space="preserve"> района Новосибирской области, утвержденную постановлением администрации города Барабинска </w:t>
      </w:r>
      <w:proofErr w:type="spellStart"/>
      <w:r w:rsidRPr="00BB0D4A">
        <w:rPr>
          <w:sz w:val="28"/>
          <w:szCs w:val="28"/>
        </w:rPr>
        <w:t>Барабинского</w:t>
      </w:r>
      <w:proofErr w:type="spellEnd"/>
      <w:r w:rsidRPr="00BB0D4A">
        <w:rPr>
          <w:sz w:val="28"/>
          <w:szCs w:val="28"/>
        </w:rPr>
        <w:t xml:space="preserve"> района Новосибирской области от 28.04.2021 № 284</w:t>
      </w:r>
    </w:p>
    <w:p w:rsidR="00CF5744" w:rsidRPr="00BB0D4A" w:rsidRDefault="00CF5744" w:rsidP="00CF5744">
      <w:pPr>
        <w:spacing w:after="0" w:line="240" w:lineRule="auto"/>
        <w:rPr>
          <w:lang w:eastAsia="ru-RU"/>
        </w:rPr>
      </w:pPr>
    </w:p>
    <w:p w:rsidR="00CF5744" w:rsidRPr="00BB0D4A" w:rsidRDefault="00CF5744" w:rsidP="00CF5744">
      <w:pPr>
        <w:pStyle w:val="3"/>
        <w:ind w:firstLine="851"/>
      </w:pPr>
      <w:proofErr w:type="gramStart"/>
      <w:r w:rsidRPr="00BB0D4A"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 руководствуясь приказом министерства промышленности, торговли и развития предпринимательства Новосибирской области  от 24.01.2011 № 10 «О порядке разработки и утверждения органами местного самоуправления Новосибирской области схемы размещения нестационарных торговых объектов»,  Уставом города Барабинска </w:t>
      </w:r>
      <w:proofErr w:type="spellStart"/>
      <w:r w:rsidRPr="00BB0D4A">
        <w:t>Барабинского</w:t>
      </w:r>
      <w:proofErr w:type="spellEnd"/>
      <w:r w:rsidRPr="00BB0D4A">
        <w:t xml:space="preserve"> района Новосибирской области,</w:t>
      </w:r>
      <w:proofErr w:type="gramEnd"/>
    </w:p>
    <w:p w:rsidR="00CF5744" w:rsidRPr="00BB0D4A" w:rsidRDefault="00CF5744" w:rsidP="00CF5744">
      <w:pPr>
        <w:pStyle w:val="1"/>
        <w:tabs>
          <w:tab w:val="left" w:pos="4678"/>
        </w:tabs>
        <w:jc w:val="both"/>
        <w:rPr>
          <w:b w:val="0"/>
          <w:sz w:val="28"/>
          <w:szCs w:val="28"/>
        </w:rPr>
      </w:pPr>
      <w:r w:rsidRPr="00BB0D4A">
        <w:rPr>
          <w:sz w:val="28"/>
          <w:szCs w:val="28"/>
        </w:rPr>
        <w:t>ПОСТАНОВЛЯЮ</w:t>
      </w:r>
      <w:r w:rsidRPr="00BB0D4A">
        <w:rPr>
          <w:b w:val="0"/>
          <w:sz w:val="28"/>
          <w:szCs w:val="28"/>
        </w:rPr>
        <w:t>:</w:t>
      </w:r>
    </w:p>
    <w:p w:rsidR="00CF5744" w:rsidRPr="00BB0D4A" w:rsidRDefault="00CF5744" w:rsidP="00CF574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B0D4A">
        <w:rPr>
          <w:rFonts w:ascii="Times New Roman" w:hAnsi="Times New Roman"/>
          <w:sz w:val="28"/>
          <w:szCs w:val="28"/>
          <w:lang w:eastAsia="ru-RU"/>
        </w:rPr>
        <w:t>1. Отделу развития малого бизнеса, торговли и услуг:</w:t>
      </w:r>
    </w:p>
    <w:p w:rsidR="00CF5744" w:rsidRPr="00BB0D4A" w:rsidRDefault="00CF5744" w:rsidP="00CF57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D4A">
        <w:rPr>
          <w:rFonts w:ascii="Times New Roman" w:hAnsi="Times New Roman"/>
          <w:sz w:val="28"/>
          <w:szCs w:val="28"/>
        </w:rPr>
        <w:t xml:space="preserve">1.1. Внести в Схему размещения нестационарных торговых объектов на территории города Барабинска </w:t>
      </w:r>
      <w:proofErr w:type="spellStart"/>
      <w:r w:rsidRPr="00BB0D4A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BB0D4A">
        <w:rPr>
          <w:rFonts w:ascii="Times New Roman" w:hAnsi="Times New Roman"/>
          <w:sz w:val="28"/>
          <w:szCs w:val="28"/>
        </w:rPr>
        <w:t xml:space="preserve"> района Новосибирской области, утвержденную постановлением администрации города Барабинска </w:t>
      </w:r>
      <w:proofErr w:type="spellStart"/>
      <w:r w:rsidRPr="00BB0D4A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BB0D4A">
        <w:rPr>
          <w:rFonts w:ascii="Times New Roman" w:hAnsi="Times New Roman"/>
          <w:sz w:val="28"/>
          <w:szCs w:val="28"/>
        </w:rPr>
        <w:t xml:space="preserve"> района Новосибирской области от 28.04.2021 № 284 «Об утверждении Схемы размещения нестационарных торговых объектов на территории города Барабинска </w:t>
      </w:r>
      <w:proofErr w:type="spellStart"/>
      <w:r w:rsidRPr="00BB0D4A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BB0D4A"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333179">
        <w:rPr>
          <w:rFonts w:ascii="Times New Roman" w:hAnsi="Times New Roman"/>
          <w:sz w:val="28"/>
          <w:szCs w:val="28"/>
        </w:rPr>
        <w:t>дополнения, согласно приложению</w:t>
      </w:r>
      <w:r w:rsidRPr="00BB0D4A">
        <w:rPr>
          <w:rFonts w:ascii="Times New Roman" w:hAnsi="Times New Roman"/>
          <w:sz w:val="28"/>
          <w:szCs w:val="28"/>
        </w:rPr>
        <w:t xml:space="preserve"> к настоящему постановлению.  </w:t>
      </w:r>
    </w:p>
    <w:p w:rsidR="00CF5744" w:rsidRPr="00BB0D4A" w:rsidRDefault="00CF5744" w:rsidP="00CF5744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B0D4A">
        <w:rPr>
          <w:rFonts w:ascii="Times New Roman" w:hAnsi="Times New Roman"/>
          <w:sz w:val="28"/>
          <w:szCs w:val="28"/>
          <w:lang w:eastAsia="ru-RU"/>
        </w:rPr>
        <w:t xml:space="preserve">1.2. Направить постановление </w:t>
      </w:r>
      <w:r w:rsidRPr="00BB0D4A">
        <w:rPr>
          <w:rStyle w:val="apple-converted-space"/>
          <w:rFonts w:ascii="Arial" w:hAnsi="Arial" w:cs="Arial"/>
          <w:spacing w:val="2"/>
          <w:sz w:val="21"/>
          <w:szCs w:val="21"/>
          <w:shd w:val="clear" w:color="auto" w:fill="FFFFFF"/>
        </w:rPr>
        <w:t> </w:t>
      </w:r>
      <w:r w:rsidRPr="00BB0D4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течение пяти рабочих дней со дня внесения дополнений в министерство промышленности, торговли и развития предпринимательства Новосибирской области.</w:t>
      </w:r>
    </w:p>
    <w:p w:rsidR="00CF5744" w:rsidRPr="00BB0D4A" w:rsidRDefault="00CF5744" w:rsidP="00CF57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0D4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BB0D4A">
        <w:rPr>
          <w:rFonts w:ascii="Times New Roman" w:hAnsi="Times New Roman"/>
          <w:sz w:val="28"/>
          <w:szCs w:val="28"/>
          <w:lang w:eastAsia="ru-RU"/>
        </w:rPr>
        <w:t>1.3. Опубликовать настоящее постановление в газете «Барабинские ведомости» и разместить на официальном сайте администрации города Барабин</w:t>
      </w:r>
      <w:r w:rsidR="00333179">
        <w:rPr>
          <w:rFonts w:ascii="Times New Roman" w:hAnsi="Times New Roman"/>
          <w:sz w:val="28"/>
          <w:szCs w:val="28"/>
          <w:lang w:eastAsia="ru-RU"/>
        </w:rPr>
        <w:t>ска</w:t>
      </w:r>
      <w:r w:rsidRPr="00BB0D4A">
        <w:rPr>
          <w:rFonts w:ascii="Times New Roman" w:hAnsi="Times New Roman"/>
          <w:sz w:val="28"/>
          <w:szCs w:val="28"/>
          <w:lang w:eastAsia="ru-RU"/>
        </w:rPr>
        <w:t>.</w:t>
      </w:r>
    </w:p>
    <w:p w:rsidR="00CF5744" w:rsidRPr="00BB0D4A" w:rsidRDefault="00CF5744" w:rsidP="00CF57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0D4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B0D4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B0D4A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– начальника управления делами  Шульгина В.В.</w:t>
      </w:r>
    </w:p>
    <w:p w:rsidR="00CF5744" w:rsidRPr="00BB0D4A" w:rsidRDefault="00CF5744" w:rsidP="00CF5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5744" w:rsidRPr="00BB0D4A" w:rsidRDefault="00CF5744" w:rsidP="00CF5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5744" w:rsidRPr="00D14D91" w:rsidRDefault="00CF5744" w:rsidP="00941875">
      <w:pPr>
        <w:spacing w:after="0" w:line="240" w:lineRule="auto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B0D4A">
        <w:rPr>
          <w:rFonts w:ascii="Times New Roman" w:hAnsi="Times New Roman"/>
          <w:sz w:val="28"/>
          <w:szCs w:val="28"/>
        </w:rPr>
        <w:t xml:space="preserve"> Глава города Барабинска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41875">
        <w:rPr>
          <w:rFonts w:ascii="Times New Roman" w:hAnsi="Times New Roman"/>
          <w:sz w:val="28"/>
          <w:szCs w:val="28"/>
        </w:rPr>
        <w:t xml:space="preserve">  </w:t>
      </w:r>
      <w:r w:rsidRPr="00BB0D4A">
        <w:rPr>
          <w:rFonts w:ascii="Times New Roman" w:hAnsi="Times New Roman"/>
          <w:sz w:val="28"/>
          <w:szCs w:val="28"/>
        </w:rPr>
        <w:t xml:space="preserve"> Р.В. Бобр</w:t>
      </w:r>
      <w:r>
        <w:rPr>
          <w:rFonts w:ascii="Times New Roman" w:hAnsi="Times New Roman"/>
          <w:sz w:val="28"/>
          <w:szCs w:val="28"/>
        </w:rPr>
        <w:t>ов</w:t>
      </w:r>
      <w:r w:rsidRPr="00D14D91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</w:t>
      </w:r>
    </w:p>
    <w:p w:rsidR="00802E35" w:rsidRDefault="00802E35" w:rsidP="00802E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B74307">
        <w:rPr>
          <w:rFonts w:ascii="Times New Roman" w:hAnsi="Times New Roman"/>
          <w:sz w:val="28"/>
          <w:szCs w:val="28"/>
        </w:rPr>
        <w:t xml:space="preserve">                     </w:t>
      </w:r>
    </w:p>
    <w:p w:rsidR="00802E35" w:rsidRDefault="00802E35" w:rsidP="00802E35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  <w:sectPr w:rsidR="00802E35" w:rsidSect="00802E35">
          <w:pgSz w:w="11906" w:h="16838"/>
          <w:pgMar w:top="567" w:right="567" w:bottom="1134" w:left="1418" w:header="709" w:footer="709" w:gutter="0"/>
          <w:cols w:space="708"/>
          <w:docGrid w:linePitch="360"/>
        </w:sectPr>
      </w:pPr>
    </w:p>
    <w:p w:rsidR="00CF5744" w:rsidRDefault="008F733E" w:rsidP="00CF5744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  <w:lastRenderedPageBreak/>
        <w:t>Прил</w:t>
      </w:r>
      <w:r w:rsidR="00CF5744"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  <w:t xml:space="preserve">ожение </w:t>
      </w:r>
    </w:p>
    <w:p w:rsidR="00CF5744" w:rsidRDefault="00CF5744" w:rsidP="00CF5744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  <w:t>к постановлению администрации города Барабинска</w:t>
      </w:r>
    </w:p>
    <w:p w:rsidR="00CF5744" w:rsidRDefault="00CF5744" w:rsidP="00CF5744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  <w:t xml:space="preserve"> района Новосибирской области </w:t>
      </w:r>
    </w:p>
    <w:p w:rsidR="00CF5744" w:rsidRDefault="00BB00C5" w:rsidP="00CF5744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  <w:t>17.05.2023 № 427</w:t>
      </w:r>
      <w:r w:rsidR="002A62D6"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  <w:t xml:space="preserve"> </w:t>
      </w:r>
    </w:p>
    <w:p w:rsidR="00CF5744" w:rsidRDefault="00CF5744" w:rsidP="00CF5744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</w:pPr>
    </w:p>
    <w:p w:rsidR="00CF5744" w:rsidRDefault="00CF5744" w:rsidP="00CF5744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</w:pPr>
    </w:p>
    <w:p w:rsidR="00CF5744" w:rsidRDefault="00CF5744" w:rsidP="00084461">
      <w:pPr>
        <w:shd w:val="clear" w:color="auto" w:fill="FFFFFF"/>
        <w:tabs>
          <w:tab w:val="left" w:pos="3930"/>
          <w:tab w:val="right" w:pos="15139"/>
        </w:tabs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136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211"/>
        <w:gridCol w:w="1474"/>
        <w:gridCol w:w="907"/>
        <w:gridCol w:w="1077"/>
        <w:gridCol w:w="1077"/>
        <w:gridCol w:w="2098"/>
        <w:gridCol w:w="1984"/>
        <w:gridCol w:w="2154"/>
      </w:tblGrid>
      <w:tr w:rsidR="00CF5744" w:rsidRPr="00580128" w:rsidTr="0014326B">
        <w:tc>
          <w:tcPr>
            <w:tcW w:w="624" w:type="dxa"/>
            <w:vAlign w:val="center"/>
          </w:tcPr>
          <w:p w:rsidR="00CF5744" w:rsidRPr="00580128" w:rsidRDefault="00CF5744" w:rsidP="001432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58012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80128">
              <w:rPr>
                <w:rFonts w:ascii="Times New Roman" w:hAnsi="Times New Roman" w:cs="Times New Roman"/>
              </w:rPr>
              <w:t>/</w:t>
            </w:r>
            <w:proofErr w:type="spellStart"/>
            <w:r w:rsidRPr="0058012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11" w:type="dxa"/>
            <w:vAlign w:val="center"/>
          </w:tcPr>
          <w:p w:rsidR="00CF5744" w:rsidRPr="00580128" w:rsidRDefault="00CF5744" w:rsidP="001432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1474" w:type="dxa"/>
            <w:vAlign w:val="center"/>
          </w:tcPr>
          <w:p w:rsidR="00CF5744" w:rsidRPr="00580128" w:rsidRDefault="00CF5744" w:rsidP="001432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Тип нестационарного торгового объекта &lt;*&gt;</w:t>
            </w:r>
          </w:p>
        </w:tc>
        <w:tc>
          <w:tcPr>
            <w:tcW w:w="907" w:type="dxa"/>
            <w:vAlign w:val="center"/>
          </w:tcPr>
          <w:p w:rsidR="00CF5744" w:rsidRPr="00580128" w:rsidRDefault="00CF5744" w:rsidP="001432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Количество нестационарных торговых объектов</w:t>
            </w:r>
          </w:p>
        </w:tc>
        <w:tc>
          <w:tcPr>
            <w:tcW w:w="1077" w:type="dxa"/>
            <w:vAlign w:val="center"/>
          </w:tcPr>
          <w:p w:rsidR="00CF5744" w:rsidRPr="00580128" w:rsidRDefault="00CF5744" w:rsidP="001432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Площадь земельного участка &lt;**&gt;</w:t>
            </w:r>
          </w:p>
        </w:tc>
        <w:tc>
          <w:tcPr>
            <w:tcW w:w="1077" w:type="dxa"/>
            <w:vAlign w:val="center"/>
          </w:tcPr>
          <w:p w:rsidR="00CF5744" w:rsidRPr="00580128" w:rsidRDefault="00CF5744" w:rsidP="001432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Площадь нестационарного торгового объекта</w:t>
            </w:r>
          </w:p>
        </w:tc>
        <w:tc>
          <w:tcPr>
            <w:tcW w:w="2098" w:type="dxa"/>
            <w:vAlign w:val="center"/>
          </w:tcPr>
          <w:p w:rsidR="00CF5744" w:rsidRPr="00580128" w:rsidRDefault="00CF5744" w:rsidP="001432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984" w:type="dxa"/>
            <w:vAlign w:val="center"/>
          </w:tcPr>
          <w:p w:rsidR="00CF5744" w:rsidRPr="00580128" w:rsidRDefault="00CF5744" w:rsidP="001432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2154" w:type="dxa"/>
            <w:vAlign w:val="center"/>
          </w:tcPr>
          <w:p w:rsidR="00CF5744" w:rsidRPr="00580128" w:rsidRDefault="00CF5744" w:rsidP="001432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128">
              <w:rPr>
                <w:rFonts w:ascii="Times New Roman" w:hAnsi="Times New Roman" w:cs="Times New Roman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580128">
              <w:rPr>
                <w:rFonts w:ascii="Times New Roman" w:hAnsi="Times New Roman" w:cs="Times New Roman"/>
              </w:rPr>
              <w:t>с</w:t>
            </w:r>
            <w:proofErr w:type="gramEnd"/>
            <w:r w:rsidRPr="00580128">
              <w:rPr>
                <w:rFonts w:ascii="Times New Roman" w:hAnsi="Times New Roman" w:cs="Times New Roman"/>
              </w:rPr>
              <w:t xml:space="preserve"> ___ по ____)</w:t>
            </w:r>
          </w:p>
        </w:tc>
      </w:tr>
      <w:tr w:rsidR="00CF5744" w:rsidRPr="00580128" w:rsidTr="0014326B">
        <w:tc>
          <w:tcPr>
            <w:tcW w:w="624" w:type="dxa"/>
            <w:vAlign w:val="center"/>
          </w:tcPr>
          <w:p w:rsidR="00CF5744" w:rsidRPr="00580128" w:rsidRDefault="00CF0501" w:rsidP="002A62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A62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1" w:type="dxa"/>
            <w:vAlign w:val="center"/>
          </w:tcPr>
          <w:p w:rsidR="00CF5744" w:rsidRPr="00580128" w:rsidRDefault="00CF5744" w:rsidP="002A62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Барабинск, ул. </w:t>
            </w:r>
            <w:r w:rsidR="002A62D6">
              <w:rPr>
                <w:rFonts w:ascii="Times New Roman" w:hAnsi="Times New Roman" w:cs="Times New Roman"/>
              </w:rPr>
              <w:t xml:space="preserve">Ленина, </w:t>
            </w:r>
            <w:r>
              <w:rPr>
                <w:rFonts w:ascii="Times New Roman" w:hAnsi="Times New Roman" w:cs="Times New Roman"/>
              </w:rPr>
              <w:t>на прилегающей территории</w:t>
            </w:r>
            <w:r w:rsidR="00CF0501">
              <w:rPr>
                <w:rFonts w:ascii="Times New Roman" w:hAnsi="Times New Roman" w:cs="Times New Roman"/>
              </w:rPr>
              <w:t xml:space="preserve"> к дому № 1</w:t>
            </w:r>
            <w:r w:rsidR="002A62D6">
              <w:rPr>
                <w:rFonts w:ascii="Times New Roman" w:hAnsi="Times New Roman" w:cs="Times New Roman"/>
              </w:rPr>
              <w:t>96 (западная сторона)</w:t>
            </w:r>
          </w:p>
        </w:tc>
        <w:tc>
          <w:tcPr>
            <w:tcW w:w="1474" w:type="dxa"/>
            <w:vAlign w:val="center"/>
          </w:tcPr>
          <w:p w:rsidR="00CF5744" w:rsidRPr="00580128" w:rsidRDefault="00CF0501" w:rsidP="001432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907" w:type="dxa"/>
            <w:vAlign w:val="center"/>
          </w:tcPr>
          <w:p w:rsidR="00CF5744" w:rsidRPr="00580128" w:rsidRDefault="00CF5744" w:rsidP="001432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CF5744" w:rsidRPr="00580128" w:rsidRDefault="002A62D6" w:rsidP="001432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F05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vAlign w:val="center"/>
          </w:tcPr>
          <w:p w:rsidR="00CF5744" w:rsidRPr="00580128" w:rsidRDefault="002A62D6" w:rsidP="001432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F05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8" w:type="dxa"/>
            <w:vAlign w:val="center"/>
          </w:tcPr>
          <w:p w:rsidR="007D070A" w:rsidRDefault="007D070A" w:rsidP="00CF05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F0501" w:rsidRDefault="0087636D" w:rsidP="00CF05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хлебобулочных изделий, розничная торговля</w:t>
            </w:r>
          </w:p>
          <w:p w:rsidR="00CF5744" w:rsidRPr="00580128" w:rsidRDefault="00CF5744" w:rsidP="00CF05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F5744" w:rsidRPr="00580128" w:rsidRDefault="00CF5744" w:rsidP="001432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CF5744" w:rsidRPr="00580128" w:rsidRDefault="00CF0501" w:rsidP="001432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F5744">
              <w:rPr>
                <w:rFonts w:ascii="Times New Roman" w:hAnsi="Times New Roman" w:cs="Times New Roman"/>
              </w:rPr>
              <w:t>остоянно</w:t>
            </w:r>
          </w:p>
        </w:tc>
      </w:tr>
    </w:tbl>
    <w:p w:rsidR="00CF5744" w:rsidRPr="004B74C4" w:rsidRDefault="00CF5744" w:rsidP="00CF5744">
      <w:pPr>
        <w:rPr>
          <w:rFonts w:ascii="Times New Roman" w:hAnsi="Times New Roman"/>
          <w:sz w:val="28"/>
          <w:szCs w:val="28"/>
        </w:rPr>
      </w:pPr>
    </w:p>
    <w:p w:rsidR="00CF5744" w:rsidRDefault="00CF5744" w:rsidP="00CF5744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CF5744" w:rsidSect="00CF5744">
          <w:pgSz w:w="16838" w:h="11906" w:orient="landscape"/>
          <w:pgMar w:top="1418" w:right="567" w:bottom="567" w:left="1134" w:header="709" w:footer="709" w:gutter="0"/>
          <w:cols w:space="708"/>
          <w:docGrid w:linePitch="360"/>
        </w:sectPr>
      </w:pPr>
    </w:p>
    <w:p w:rsidR="00CF0501" w:rsidRDefault="00CF0501" w:rsidP="00CF0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501" w:rsidRDefault="00CF0501" w:rsidP="00CF0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CF0501" w:rsidRDefault="00CF0501" w:rsidP="00CF0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размещения павильона, по ул. </w:t>
      </w:r>
      <w:r w:rsidR="002A62D6">
        <w:rPr>
          <w:rFonts w:ascii="Times New Roman" w:hAnsi="Times New Roman" w:cs="Times New Roman"/>
          <w:b/>
          <w:sz w:val="28"/>
          <w:szCs w:val="28"/>
        </w:rPr>
        <w:t>Ленина</w:t>
      </w:r>
      <w:r>
        <w:rPr>
          <w:rFonts w:ascii="Times New Roman" w:hAnsi="Times New Roman" w:cs="Times New Roman"/>
          <w:b/>
          <w:sz w:val="28"/>
          <w:szCs w:val="28"/>
        </w:rPr>
        <w:t>, на прилегающей территории</w:t>
      </w:r>
    </w:p>
    <w:p w:rsidR="00656E3D" w:rsidRDefault="00CF0501" w:rsidP="00CF050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0501">
        <w:rPr>
          <w:rFonts w:ascii="Times New Roman" w:eastAsia="Times New Roman" w:hAnsi="Times New Roman"/>
          <w:b/>
          <w:sz w:val="28"/>
          <w:szCs w:val="28"/>
          <w:lang w:eastAsia="ru-RU"/>
        </w:rPr>
        <w:t>к дому № 1</w:t>
      </w:r>
      <w:r w:rsidR="002A62D6">
        <w:rPr>
          <w:rFonts w:ascii="Times New Roman" w:eastAsia="Times New Roman" w:hAnsi="Times New Roman"/>
          <w:b/>
          <w:sz w:val="28"/>
          <w:szCs w:val="28"/>
          <w:lang w:eastAsia="ru-RU"/>
        </w:rPr>
        <w:t>96 (западная сторона)</w:t>
      </w:r>
    </w:p>
    <w:p w:rsidR="00CF0501" w:rsidRDefault="00AB2E34" w:rsidP="00CF050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-652780</wp:posOffset>
            </wp:positionH>
            <wp:positionV relativeFrom="paragraph">
              <wp:posOffset>188595</wp:posOffset>
            </wp:positionV>
            <wp:extent cx="7261494" cy="44196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494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501" w:rsidRPr="00CF0501" w:rsidRDefault="003732F4" w:rsidP="00CF050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CF0501" w:rsidRPr="00CF0501" w:rsidSect="00656E3D">
          <w:pgSz w:w="11906" w:h="16838"/>
          <w:pgMar w:top="567" w:right="567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rect id="_x0000_s1036" style="position:absolute;left:0;text-align:left;margin-left:133.95pt;margin-top:61.35pt;width:30.7pt;height:26.65pt;rotation:-134778fd;z-index:251671552">
            <v:textbox>
              <w:txbxContent>
                <w:p w:rsidR="007D070A" w:rsidRPr="007D070A" w:rsidRDefault="00AB2E3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</w:t>
                  </w:r>
                </w:p>
              </w:txbxContent>
            </v:textbox>
          </v:rect>
        </w:pict>
      </w:r>
    </w:p>
    <w:p w:rsidR="009420FD" w:rsidRPr="009420FD" w:rsidRDefault="009420FD" w:rsidP="00AB2E34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9420FD" w:rsidRPr="009420FD" w:rsidSect="00370C7A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804"/>
    <w:rsid w:val="000113FD"/>
    <w:rsid w:val="00070B1A"/>
    <w:rsid w:val="00084461"/>
    <w:rsid w:val="00085A46"/>
    <w:rsid w:val="000A3006"/>
    <w:rsid w:val="000C1AC3"/>
    <w:rsid w:val="000F79AF"/>
    <w:rsid w:val="00102AE0"/>
    <w:rsid w:val="00152FFF"/>
    <w:rsid w:val="00153B67"/>
    <w:rsid w:val="00175804"/>
    <w:rsid w:val="00181C7D"/>
    <w:rsid w:val="00187B61"/>
    <w:rsid w:val="001D5554"/>
    <w:rsid w:val="00253855"/>
    <w:rsid w:val="0029356C"/>
    <w:rsid w:val="002A62D6"/>
    <w:rsid w:val="002C2AD2"/>
    <w:rsid w:val="00333179"/>
    <w:rsid w:val="003467B0"/>
    <w:rsid w:val="00370C7A"/>
    <w:rsid w:val="003732F4"/>
    <w:rsid w:val="00384012"/>
    <w:rsid w:val="003878C9"/>
    <w:rsid w:val="00397907"/>
    <w:rsid w:val="003B52B5"/>
    <w:rsid w:val="003B5C5F"/>
    <w:rsid w:val="003E1930"/>
    <w:rsid w:val="0046413A"/>
    <w:rsid w:val="004849F7"/>
    <w:rsid w:val="00494145"/>
    <w:rsid w:val="00496D96"/>
    <w:rsid w:val="004A7AD1"/>
    <w:rsid w:val="004E6C60"/>
    <w:rsid w:val="004E6DEB"/>
    <w:rsid w:val="00510FEE"/>
    <w:rsid w:val="00540467"/>
    <w:rsid w:val="005453F8"/>
    <w:rsid w:val="00571C59"/>
    <w:rsid w:val="00582782"/>
    <w:rsid w:val="005E0523"/>
    <w:rsid w:val="006239FE"/>
    <w:rsid w:val="006474BC"/>
    <w:rsid w:val="00656E3D"/>
    <w:rsid w:val="00665DB6"/>
    <w:rsid w:val="006B458A"/>
    <w:rsid w:val="006D621A"/>
    <w:rsid w:val="00736F92"/>
    <w:rsid w:val="007A4AF4"/>
    <w:rsid w:val="007D0149"/>
    <w:rsid w:val="007D070A"/>
    <w:rsid w:val="00802E35"/>
    <w:rsid w:val="00813D60"/>
    <w:rsid w:val="00840EED"/>
    <w:rsid w:val="00850746"/>
    <w:rsid w:val="00855962"/>
    <w:rsid w:val="0087636D"/>
    <w:rsid w:val="00883F75"/>
    <w:rsid w:val="008B1A40"/>
    <w:rsid w:val="008C0C0D"/>
    <w:rsid w:val="008E6400"/>
    <w:rsid w:val="008F5B20"/>
    <w:rsid w:val="008F733E"/>
    <w:rsid w:val="009122AB"/>
    <w:rsid w:val="00941875"/>
    <w:rsid w:val="009420FD"/>
    <w:rsid w:val="009635D6"/>
    <w:rsid w:val="009668AF"/>
    <w:rsid w:val="00972755"/>
    <w:rsid w:val="009A3547"/>
    <w:rsid w:val="009A3D82"/>
    <w:rsid w:val="009C4300"/>
    <w:rsid w:val="009D47E7"/>
    <w:rsid w:val="009F0FAD"/>
    <w:rsid w:val="009F2B6D"/>
    <w:rsid w:val="00A20CCE"/>
    <w:rsid w:val="00A6499D"/>
    <w:rsid w:val="00A750B0"/>
    <w:rsid w:val="00AB2E34"/>
    <w:rsid w:val="00AC0E2C"/>
    <w:rsid w:val="00AC3484"/>
    <w:rsid w:val="00B220BB"/>
    <w:rsid w:val="00B2478A"/>
    <w:rsid w:val="00B63B8A"/>
    <w:rsid w:val="00B74307"/>
    <w:rsid w:val="00B76C31"/>
    <w:rsid w:val="00B77275"/>
    <w:rsid w:val="00B856A0"/>
    <w:rsid w:val="00B91297"/>
    <w:rsid w:val="00BB00C5"/>
    <w:rsid w:val="00BF1EBF"/>
    <w:rsid w:val="00CC7704"/>
    <w:rsid w:val="00CD2D32"/>
    <w:rsid w:val="00CF0501"/>
    <w:rsid w:val="00CF4B86"/>
    <w:rsid w:val="00CF5744"/>
    <w:rsid w:val="00D17340"/>
    <w:rsid w:val="00D20784"/>
    <w:rsid w:val="00E23C48"/>
    <w:rsid w:val="00E91521"/>
    <w:rsid w:val="00E91524"/>
    <w:rsid w:val="00E9724F"/>
    <w:rsid w:val="00ED4ABE"/>
    <w:rsid w:val="00EF0028"/>
    <w:rsid w:val="00EF4F6B"/>
    <w:rsid w:val="00F20513"/>
    <w:rsid w:val="00F269C3"/>
    <w:rsid w:val="00F43327"/>
    <w:rsid w:val="00FA35FF"/>
    <w:rsid w:val="00FC157F"/>
    <w:rsid w:val="00FC4023"/>
    <w:rsid w:val="00FC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49"/>
  </w:style>
  <w:style w:type="paragraph" w:styleId="1">
    <w:name w:val="heading 1"/>
    <w:basedOn w:val="a"/>
    <w:next w:val="a"/>
    <w:link w:val="10"/>
    <w:qFormat/>
    <w:rsid w:val="00802E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8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02E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Title"/>
    <w:basedOn w:val="a"/>
    <w:link w:val="a6"/>
    <w:qFormat/>
    <w:rsid w:val="00802E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802E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802E3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02E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802E35"/>
  </w:style>
  <w:style w:type="paragraph" w:customStyle="1" w:styleId="ConsPlusNormal">
    <w:name w:val="ConsPlusNormal"/>
    <w:rsid w:val="00802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F3CDD-DB31-48AD-BA46-985CE13A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Елена</cp:lastModifiedBy>
  <cp:revision>49</cp:revision>
  <cp:lastPrinted>2023-05-19T06:31:00Z</cp:lastPrinted>
  <dcterms:created xsi:type="dcterms:W3CDTF">2018-12-07T03:43:00Z</dcterms:created>
  <dcterms:modified xsi:type="dcterms:W3CDTF">2023-05-19T06:31:00Z</dcterms:modified>
</cp:coreProperties>
</file>