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188" w:rsidRDefault="00E14188" w:rsidP="00333131">
      <w:pPr>
        <w:tabs>
          <w:tab w:val="left" w:pos="0"/>
        </w:tabs>
        <w:jc w:val="center"/>
        <w:rPr>
          <w:sz w:val="28"/>
          <w:szCs w:val="28"/>
        </w:rPr>
      </w:pPr>
      <w:r w:rsidRPr="00E14188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2918460</wp:posOffset>
            </wp:positionH>
            <wp:positionV relativeFrom="paragraph">
              <wp:posOffset>-367665</wp:posOffset>
            </wp:positionV>
            <wp:extent cx="828675" cy="781050"/>
            <wp:effectExtent l="19050" t="0" r="9525" b="0"/>
            <wp:wrapSquare wrapText="bothSides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22528" t="18000" r="13736" b="24666"/>
                    <a:stretch/>
                  </pic:blipFill>
                  <pic:spPr bwMode="auto">
                    <a:xfrm>
                      <a:off x="0" y="0"/>
                      <a:ext cx="828675" cy="781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E14188" w:rsidRDefault="00E14188" w:rsidP="00333131">
      <w:pPr>
        <w:tabs>
          <w:tab w:val="left" w:pos="0"/>
        </w:tabs>
        <w:jc w:val="center"/>
        <w:rPr>
          <w:sz w:val="28"/>
          <w:szCs w:val="28"/>
        </w:rPr>
      </w:pPr>
    </w:p>
    <w:p w:rsidR="00E14188" w:rsidRDefault="00E14188" w:rsidP="00333131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E14188" w:rsidRPr="00E14188" w:rsidRDefault="00E14188" w:rsidP="00E1418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E14188">
        <w:rPr>
          <w:rFonts w:ascii="Times New Roman" w:hAnsi="Times New Roman" w:cs="Times New Roman"/>
          <w:sz w:val="28"/>
          <w:szCs w:val="28"/>
        </w:rPr>
        <w:t xml:space="preserve">     </w:t>
      </w:r>
      <w:r w:rsidRPr="00E14188">
        <w:rPr>
          <w:rStyle w:val="a4"/>
          <w:rFonts w:ascii="Times New Roman" w:hAnsi="Times New Roman" w:cs="Times New Roman"/>
          <w:bCs/>
          <w:sz w:val="28"/>
          <w:szCs w:val="28"/>
        </w:rPr>
        <w:t>КОНТРОЛЬНО-СЧЕТНЫЙ ОРГАН ГОРОДА БАРАБИНСКА</w:t>
      </w:r>
      <w:r>
        <w:rPr>
          <w:rStyle w:val="a4"/>
          <w:rFonts w:ascii="Times New Roman" w:hAnsi="Times New Roman" w:cs="Times New Roman"/>
          <w:bCs/>
          <w:sz w:val="28"/>
          <w:szCs w:val="28"/>
        </w:rPr>
        <w:t xml:space="preserve"> БАРАБИНСКОГО РАЙОНА НОВОСИБИРСКОЙ ОБЛАСТИ</w:t>
      </w:r>
    </w:p>
    <w:p w:rsidR="00E14188" w:rsidRPr="000422BF" w:rsidRDefault="00E14188" w:rsidP="00E14188">
      <w:pPr>
        <w:pStyle w:val="a5"/>
        <w:rPr>
          <w:rFonts w:ascii="Times New Roman" w:hAnsi="Times New Roman" w:cs="Times New Roman"/>
          <w:sz w:val="28"/>
          <w:szCs w:val="28"/>
        </w:rPr>
      </w:pPr>
      <w:r w:rsidRPr="000422BF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="00445B6B">
        <w:rPr>
          <w:rFonts w:ascii="Times New Roman" w:hAnsi="Times New Roman" w:cs="Times New Roman"/>
          <w:sz w:val="28"/>
          <w:szCs w:val="28"/>
        </w:rPr>
        <w:t>____</w:t>
      </w:r>
    </w:p>
    <w:p w:rsidR="00E14188" w:rsidRPr="00E14188" w:rsidRDefault="00E14188" w:rsidP="00333131">
      <w:pPr>
        <w:tabs>
          <w:tab w:val="left" w:pos="0"/>
        </w:tabs>
        <w:jc w:val="center"/>
      </w:pPr>
      <w:r w:rsidRPr="00E14188">
        <w:t>632332</w:t>
      </w:r>
      <w:r>
        <w:t>, Новосибирская область, г</w:t>
      </w:r>
      <w:proofErr w:type="gramStart"/>
      <w:r>
        <w:t>.Б</w:t>
      </w:r>
      <w:proofErr w:type="gramEnd"/>
      <w:r>
        <w:t xml:space="preserve">арабинск, </w:t>
      </w:r>
      <w:r w:rsidRPr="00E14188">
        <w:t>ул. Калинина, д. 3, Тел.: (38361)220-92</w:t>
      </w:r>
    </w:p>
    <w:p w:rsidR="00E14188" w:rsidRPr="00E14188" w:rsidRDefault="00E14188" w:rsidP="00333131">
      <w:pPr>
        <w:tabs>
          <w:tab w:val="left" w:pos="0"/>
        </w:tabs>
        <w:jc w:val="center"/>
      </w:pPr>
    </w:p>
    <w:p w:rsidR="00333131" w:rsidRPr="001D06DD" w:rsidRDefault="000819CD" w:rsidP="00333131">
      <w:pPr>
        <w:tabs>
          <w:tab w:val="left" w:pos="0"/>
        </w:tabs>
        <w:jc w:val="center"/>
        <w:rPr>
          <w:sz w:val="28"/>
          <w:szCs w:val="28"/>
        </w:rPr>
      </w:pPr>
      <w:r w:rsidRPr="001D06DD">
        <w:rPr>
          <w:sz w:val="28"/>
          <w:szCs w:val="28"/>
        </w:rPr>
        <w:t>Информация</w:t>
      </w:r>
    </w:p>
    <w:p w:rsidR="001C7D89" w:rsidRPr="001D06DD" w:rsidRDefault="00333131" w:rsidP="00B87C0D">
      <w:pPr>
        <w:shd w:val="clear" w:color="auto" w:fill="FFFFFF"/>
        <w:ind w:firstLine="284"/>
        <w:jc w:val="both"/>
        <w:rPr>
          <w:rStyle w:val="FontStyle42"/>
          <w:sz w:val="28"/>
          <w:szCs w:val="28"/>
        </w:rPr>
      </w:pPr>
      <w:r w:rsidRPr="001D06DD">
        <w:rPr>
          <w:sz w:val="28"/>
          <w:szCs w:val="28"/>
        </w:rPr>
        <w:t xml:space="preserve">по результатам </w:t>
      </w:r>
      <w:r w:rsidR="00434C29" w:rsidRPr="001D06DD">
        <w:rPr>
          <w:sz w:val="28"/>
          <w:szCs w:val="28"/>
        </w:rPr>
        <w:t xml:space="preserve">проведения экспертизы </w:t>
      </w:r>
      <w:r w:rsidR="00D32ADF" w:rsidRPr="001D06DD">
        <w:rPr>
          <w:sz w:val="28"/>
          <w:szCs w:val="28"/>
        </w:rPr>
        <w:t>П</w:t>
      </w:r>
      <w:r w:rsidR="008575EF" w:rsidRPr="001D06DD">
        <w:rPr>
          <w:sz w:val="28"/>
          <w:szCs w:val="28"/>
        </w:rPr>
        <w:t xml:space="preserve">роекта </w:t>
      </w:r>
      <w:r w:rsidR="00D32ADF" w:rsidRPr="001D06DD">
        <w:rPr>
          <w:sz w:val="28"/>
          <w:szCs w:val="28"/>
        </w:rPr>
        <w:t xml:space="preserve">постановления администрации города Барабинска Барабинского района Новосибирской области </w:t>
      </w:r>
      <w:r w:rsidR="002218B0">
        <w:rPr>
          <w:sz w:val="28"/>
          <w:szCs w:val="28"/>
        </w:rPr>
        <w:t>«</w:t>
      </w:r>
      <w:r w:rsidR="001D06DD" w:rsidRPr="001D06DD">
        <w:rPr>
          <w:color w:val="000000"/>
          <w:sz w:val="28"/>
          <w:szCs w:val="28"/>
        </w:rPr>
        <w:t xml:space="preserve">О внесении </w:t>
      </w:r>
      <w:r w:rsidR="001D06DD" w:rsidRPr="001D06DD">
        <w:rPr>
          <w:sz w:val="28"/>
          <w:szCs w:val="28"/>
        </w:rPr>
        <w:t xml:space="preserve">изменений в постановление администрации города Барабинска Барабинского района Новосибирской области от 18.05.2015 № 316 «Об утверждении муниципальной программы </w:t>
      </w:r>
      <w:r w:rsidR="001D06DD" w:rsidRPr="001D06DD">
        <w:rPr>
          <w:color w:val="000000"/>
          <w:sz w:val="28"/>
          <w:szCs w:val="28"/>
        </w:rPr>
        <w:t>города Барабинска Барабинского района Новосибирской области</w:t>
      </w:r>
      <w:r w:rsidR="001D06DD" w:rsidRPr="001D06DD">
        <w:rPr>
          <w:sz w:val="28"/>
          <w:szCs w:val="28"/>
        </w:rPr>
        <w:t xml:space="preserve"> «Переселение граждан города Барабинска из аварийного муниципального жилищного фонда, признанного аварийным после 01.01.2012, на 2015-2022 годы».</w:t>
      </w:r>
    </w:p>
    <w:p w:rsidR="00333131" w:rsidRDefault="002F1FDE" w:rsidP="008575EF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33131">
        <w:rPr>
          <w:sz w:val="28"/>
          <w:szCs w:val="28"/>
        </w:rPr>
        <w:t>Проверка проведена н</w:t>
      </w:r>
      <w:r w:rsidR="00333131" w:rsidRPr="00803E4A">
        <w:rPr>
          <w:sz w:val="28"/>
          <w:szCs w:val="28"/>
        </w:rPr>
        <w:t xml:space="preserve">а основании пункта </w:t>
      </w:r>
      <w:r w:rsidR="00434C29">
        <w:rPr>
          <w:sz w:val="28"/>
          <w:szCs w:val="28"/>
        </w:rPr>
        <w:t>1</w:t>
      </w:r>
      <w:r w:rsidR="00333131">
        <w:rPr>
          <w:sz w:val="28"/>
          <w:szCs w:val="28"/>
        </w:rPr>
        <w:t>.</w:t>
      </w:r>
      <w:r w:rsidR="008575EF">
        <w:rPr>
          <w:sz w:val="28"/>
          <w:szCs w:val="28"/>
        </w:rPr>
        <w:t>4</w:t>
      </w:r>
      <w:r w:rsidR="00333131" w:rsidRPr="00803E4A">
        <w:rPr>
          <w:sz w:val="28"/>
          <w:szCs w:val="28"/>
        </w:rPr>
        <w:t xml:space="preserve"> плана работы </w:t>
      </w:r>
      <w:r w:rsidR="00333131">
        <w:rPr>
          <w:sz w:val="28"/>
          <w:szCs w:val="28"/>
        </w:rPr>
        <w:t>КСО города Барабинска на 20</w:t>
      </w:r>
      <w:r w:rsidR="00D558C6">
        <w:rPr>
          <w:sz w:val="28"/>
          <w:szCs w:val="28"/>
        </w:rPr>
        <w:t>2</w:t>
      </w:r>
      <w:r w:rsidR="00D32ADF">
        <w:rPr>
          <w:sz w:val="28"/>
          <w:szCs w:val="28"/>
        </w:rPr>
        <w:t>1</w:t>
      </w:r>
      <w:r w:rsidR="00333131">
        <w:rPr>
          <w:sz w:val="28"/>
          <w:szCs w:val="28"/>
        </w:rPr>
        <w:t xml:space="preserve">год </w:t>
      </w:r>
      <w:r w:rsidR="00333131" w:rsidRPr="00803E4A">
        <w:rPr>
          <w:sz w:val="28"/>
          <w:szCs w:val="28"/>
        </w:rPr>
        <w:t xml:space="preserve">и </w:t>
      </w:r>
      <w:r w:rsidR="00434C29">
        <w:rPr>
          <w:sz w:val="28"/>
          <w:szCs w:val="28"/>
        </w:rPr>
        <w:t>приказа председателя КСО г</w:t>
      </w:r>
      <w:proofErr w:type="gramStart"/>
      <w:r w:rsidR="00434C29">
        <w:rPr>
          <w:sz w:val="28"/>
          <w:szCs w:val="28"/>
        </w:rPr>
        <w:t>.Б</w:t>
      </w:r>
      <w:proofErr w:type="gramEnd"/>
      <w:r w:rsidR="00434C29">
        <w:rPr>
          <w:sz w:val="28"/>
          <w:szCs w:val="28"/>
        </w:rPr>
        <w:t>арабинска.</w:t>
      </w:r>
    </w:p>
    <w:p w:rsidR="00333131" w:rsidRDefault="00333131" w:rsidP="00333131">
      <w:pPr>
        <w:tabs>
          <w:tab w:val="left" w:pos="0"/>
          <w:tab w:val="left" w:pos="540"/>
        </w:tabs>
        <w:jc w:val="both"/>
        <w:rPr>
          <w:sz w:val="28"/>
          <w:szCs w:val="28"/>
        </w:rPr>
      </w:pPr>
      <w:r w:rsidRPr="002529A2">
        <w:t xml:space="preserve">       </w:t>
      </w:r>
      <w:r>
        <w:t xml:space="preserve">    </w:t>
      </w:r>
      <w:r w:rsidRPr="00327E59">
        <w:rPr>
          <w:sz w:val="28"/>
          <w:szCs w:val="28"/>
        </w:rPr>
        <w:t>Состав группы (комиссии):</w:t>
      </w:r>
    </w:p>
    <w:p w:rsidR="00333131" w:rsidRDefault="00333131" w:rsidP="00333131">
      <w:pPr>
        <w:tabs>
          <w:tab w:val="left" w:pos="0"/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F2500C">
        <w:rPr>
          <w:sz w:val="28"/>
          <w:szCs w:val="28"/>
        </w:rPr>
        <w:t xml:space="preserve">нспектор </w:t>
      </w:r>
      <w:r>
        <w:rPr>
          <w:sz w:val="28"/>
          <w:szCs w:val="28"/>
        </w:rPr>
        <w:t>КСО Первухина С.В.</w:t>
      </w:r>
    </w:p>
    <w:p w:rsidR="00333131" w:rsidRPr="007C6073" w:rsidRDefault="00333131" w:rsidP="00333131">
      <w:pPr>
        <w:tabs>
          <w:tab w:val="left" w:pos="0"/>
          <w:tab w:val="left" w:pos="540"/>
        </w:tabs>
        <w:jc w:val="both"/>
        <w:rPr>
          <w:rStyle w:val="FontStyle42"/>
          <w:color w:val="000000"/>
          <w:sz w:val="28"/>
          <w:szCs w:val="28"/>
        </w:rPr>
      </w:pPr>
      <w:r>
        <w:rPr>
          <w:b/>
        </w:rPr>
        <w:t xml:space="preserve">           </w:t>
      </w:r>
      <w:r w:rsidRPr="00F2500C">
        <w:rPr>
          <w:sz w:val="28"/>
          <w:szCs w:val="28"/>
        </w:rPr>
        <w:t>Проверяемый период</w:t>
      </w:r>
      <w:r>
        <w:rPr>
          <w:sz w:val="28"/>
          <w:szCs w:val="28"/>
        </w:rPr>
        <w:t>: 20</w:t>
      </w:r>
      <w:r w:rsidR="00B87C0D">
        <w:rPr>
          <w:sz w:val="28"/>
          <w:szCs w:val="28"/>
        </w:rPr>
        <w:t>2</w:t>
      </w:r>
      <w:r w:rsidR="001D06DD">
        <w:rPr>
          <w:sz w:val="28"/>
          <w:szCs w:val="28"/>
        </w:rPr>
        <w:t>3</w:t>
      </w:r>
      <w:r w:rsidR="008575EF">
        <w:rPr>
          <w:sz w:val="28"/>
          <w:szCs w:val="28"/>
        </w:rPr>
        <w:t>-202</w:t>
      </w:r>
      <w:r w:rsidR="001D06DD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8575EF">
        <w:rPr>
          <w:sz w:val="28"/>
          <w:szCs w:val="28"/>
        </w:rPr>
        <w:t>ы.</w:t>
      </w:r>
    </w:p>
    <w:p w:rsidR="008575EF" w:rsidRPr="008575EF" w:rsidRDefault="00333131" w:rsidP="00B87C0D">
      <w:pPr>
        <w:shd w:val="clear" w:color="auto" w:fill="FFFFFF"/>
        <w:ind w:firstLine="284"/>
        <w:jc w:val="both"/>
        <w:rPr>
          <w:sz w:val="28"/>
          <w:szCs w:val="28"/>
        </w:rPr>
      </w:pPr>
      <w:r>
        <w:t xml:space="preserve">  </w:t>
      </w:r>
      <w:r>
        <w:rPr>
          <w:sz w:val="28"/>
          <w:szCs w:val="28"/>
        </w:rPr>
        <w:t xml:space="preserve">  </w:t>
      </w:r>
      <w:r w:rsidR="001650A0">
        <w:rPr>
          <w:sz w:val="28"/>
          <w:szCs w:val="28"/>
        </w:rPr>
        <w:t xml:space="preserve">  </w:t>
      </w:r>
      <w:r w:rsidR="00A52965" w:rsidRPr="00C31C2D">
        <w:rPr>
          <w:sz w:val="28"/>
          <w:szCs w:val="28"/>
        </w:rPr>
        <w:t xml:space="preserve">В ходе </w:t>
      </w:r>
      <w:r w:rsidR="00434C29">
        <w:rPr>
          <w:sz w:val="28"/>
          <w:szCs w:val="28"/>
        </w:rPr>
        <w:t xml:space="preserve">проведения экспертизы </w:t>
      </w:r>
      <w:r w:rsidR="00D32ADF">
        <w:rPr>
          <w:sz w:val="28"/>
          <w:szCs w:val="28"/>
        </w:rPr>
        <w:t>П</w:t>
      </w:r>
      <w:r w:rsidR="008575EF">
        <w:rPr>
          <w:sz w:val="28"/>
          <w:szCs w:val="28"/>
        </w:rPr>
        <w:t xml:space="preserve">роекта </w:t>
      </w:r>
      <w:r w:rsidR="00D32ADF">
        <w:rPr>
          <w:sz w:val="28"/>
          <w:szCs w:val="28"/>
        </w:rPr>
        <w:t xml:space="preserve">постановления о внесении изменений в </w:t>
      </w:r>
      <w:r w:rsidR="008575EF">
        <w:rPr>
          <w:sz w:val="28"/>
          <w:szCs w:val="28"/>
        </w:rPr>
        <w:t xml:space="preserve">МП </w:t>
      </w:r>
      <w:r w:rsidR="004C38FA" w:rsidRPr="001D06DD">
        <w:rPr>
          <w:sz w:val="28"/>
          <w:szCs w:val="28"/>
        </w:rPr>
        <w:t>«Переселение граждан города Барабинска из аварийного муниципального жилищного фонда, признанного аварийным после 01.01.2012, на 2015-2022 годы»</w:t>
      </w:r>
      <w:r w:rsidR="004C38FA">
        <w:rPr>
          <w:sz w:val="28"/>
          <w:szCs w:val="28"/>
        </w:rPr>
        <w:t xml:space="preserve"> установлены недочеты</w:t>
      </w:r>
      <w:r w:rsidR="00B95C9F">
        <w:rPr>
          <w:sz w:val="28"/>
          <w:szCs w:val="28"/>
        </w:rPr>
        <w:t xml:space="preserve"> порядка разработки муниципальных программ</w:t>
      </w:r>
      <w:r w:rsidR="00D32ADF">
        <w:rPr>
          <w:sz w:val="28"/>
          <w:szCs w:val="28"/>
        </w:rPr>
        <w:t>.</w:t>
      </w:r>
    </w:p>
    <w:p w:rsidR="008575EF" w:rsidRPr="008575EF" w:rsidRDefault="008575EF" w:rsidP="008575E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52965" w:rsidRPr="008575EF">
        <w:rPr>
          <w:sz w:val="28"/>
          <w:szCs w:val="28"/>
        </w:rPr>
        <w:t xml:space="preserve">По результатам </w:t>
      </w:r>
      <w:r w:rsidR="00D558C6" w:rsidRPr="008575EF">
        <w:rPr>
          <w:sz w:val="28"/>
          <w:szCs w:val="28"/>
        </w:rPr>
        <w:t xml:space="preserve">проведенной экспертизы </w:t>
      </w:r>
      <w:r w:rsidRPr="008575EF">
        <w:rPr>
          <w:sz w:val="28"/>
          <w:szCs w:val="28"/>
        </w:rPr>
        <w:t xml:space="preserve">проекта </w:t>
      </w:r>
      <w:r w:rsidR="00D32ADF">
        <w:rPr>
          <w:sz w:val="28"/>
          <w:szCs w:val="28"/>
        </w:rPr>
        <w:t>Постановления</w:t>
      </w:r>
      <w:r w:rsidRPr="008575EF">
        <w:rPr>
          <w:sz w:val="28"/>
          <w:szCs w:val="28"/>
        </w:rPr>
        <w:t xml:space="preserve"> </w:t>
      </w:r>
      <w:r w:rsidR="00A52965" w:rsidRPr="008575EF">
        <w:rPr>
          <w:sz w:val="28"/>
          <w:szCs w:val="28"/>
        </w:rPr>
        <w:t>составлен</w:t>
      </w:r>
      <w:r w:rsidR="00D558C6" w:rsidRPr="008575EF">
        <w:rPr>
          <w:sz w:val="28"/>
          <w:szCs w:val="28"/>
        </w:rPr>
        <w:t>о экспертное заключение</w:t>
      </w:r>
      <w:r w:rsidR="00B95C9F">
        <w:rPr>
          <w:sz w:val="28"/>
          <w:szCs w:val="28"/>
        </w:rPr>
        <w:t>, даны рекомендации</w:t>
      </w:r>
      <w:r w:rsidR="00FF02C5">
        <w:rPr>
          <w:sz w:val="28"/>
          <w:szCs w:val="28"/>
        </w:rPr>
        <w:t>.</w:t>
      </w:r>
      <w:r w:rsidRPr="008575EF">
        <w:rPr>
          <w:sz w:val="28"/>
          <w:szCs w:val="28"/>
        </w:rPr>
        <w:t xml:space="preserve"> </w:t>
      </w:r>
    </w:p>
    <w:p w:rsidR="00333131" w:rsidRPr="004977DB" w:rsidRDefault="00A52965" w:rsidP="00A52965">
      <w:pPr>
        <w:tabs>
          <w:tab w:val="left" w:pos="0"/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06921">
        <w:rPr>
          <w:sz w:val="28"/>
          <w:szCs w:val="28"/>
        </w:rPr>
        <w:t xml:space="preserve">  </w:t>
      </w:r>
      <w:r w:rsidR="002F1FDE">
        <w:rPr>
          <w:sz w:val="28"/>
          <w:szCs w:val="28"/>
        </w:rPr>
        <w:t>Э</w:t>
      </w:r>
      <w:r w:rsidR="00D558C6">
        <w:rPr>
          <w:sz w:val="28"/>
          <w:szCs w:val="28"/>
        </w:rPr>
        <w:t>кспертно- аналитическо</w:t>
      </w:r>
      <w:r w:rsidR="002F1FDE">
        <w:rPr>
          <w:sz w:val="28"/>
          <w:szCs w:val="28"/>
        </w:rPr>
        <w:t>е</w:t>
      </w:r>
      <w:r w:rsidR="00D558C6">
        <w:rPr>
          <w:sz w:val="28"/>
          <w:szCs w:val="28"/>
        </w:rPr>
        <w:t xml:space="preserve"> </w:t>
      </w:r>
      <w:r w:rsidR="004F7A85">
        <w:rPr>
          <w:sz w:val="28"/>
          <w:szCs w:val="28"/>
        </w:rPr>
        <w:t xml:space="preserve">заключение </w:t>
      </w:r>
      <w:r w:rsidR="00D558C6">
        <w:rPr>
          <w:sz w:val="28"/>
          <w:szCs w:val="28"/>
        </w:rPr>
        <w:t xml:space="preserve"> </w:t>
      </w:r>
      <w:r w:rsidR="00333131">
        <w:rPr>
          <w:sz w:val="28"/>
          <w:szCs w:val="28"/>
        </w:rPr>
        <w:t>направлен</w:t>
      </w:r>
      <w:r w:rsidR="002F1FDE">
        <w:rPr>
          <w:sz w:val="28"/>
          <w:szCs w:val="28"/>
        </w:rPr>
        <w:t>о</w:t>
      </w:r>
      <w:r w:rsidR="00333131">
        <w:rPr>
          <w:sz w:val="28"/>
          <w:szCs w:val="28"/>
        </w:rPr>
        <w:t xml:space="preserve"> </w:t>
      </w:r>
      <w:r w:rsidR="00434C29">
        <w:rPr>
          <w:sz w:val="28"/>
          <w:szCs w:val="28"/>
        </w:rPr>
        <w:t xml:space="preserve">Главе города Барабинска и </w:t>
      </w:r>
      <w:r w:rsidR="00333131">
        <w:rPr>
          <w:sz w:val="28"/>
          <w:szCs w:val="28"/>
        </w:rPr>
        <w:t xml:space="preserve">Председателю Совета депутатов города Барабинска. </w:t>
      </w:r>
    </w:p>
    <w:p w:rsidR="00333131" w:rsidRDefault="00333131" w:rsidP="00333131">
      <w:pPr>
        <w:jc w:val="both"/>
      </w:pPr>
    </w:p>
    <w:p w:rsidR="00333131" w:rsidRDefault="00333131" w:rsidP="00333131">
      <w:pPr>
        <w:jc w:val="both"/>
      </w:pPr>
    </w:p>
    <w:p w:rsidR="00333131" w:rsidRDefault="00333131" w:rsidP="00333131">
      <w:pPr>
        <w:jc w:val="both"/>
      </w:pPr>
    </w:p>
    <w:p w:rsidR="00333131" w:rsidRDefault="00333131" w:rsidP="00333131">
      <w:pPr>
        <w:jc w:val="both"/>
      </w:pPr>
    </w:p>
    <w:p w:rsidR="00333131" w:rsidRPr="00CD061D" w:rsidRDefault="00333131" w:rsidP="00333131">
      <w:pPr>
        <w:jc w:val="both"/>
        <w:rPr>
          <w:sz w:val="28"/>
          <w:szCs w:val="28"/>
        </w:rPr>
      </w:pPr>
      <w:r>
        <w:t xml:space="preserve">        </w:t>
      </w:r>
      <w:r w:rsidRPr="00CD061D">
        <w:rPr>
          <w:sz w:val="28"/>
          <w:szCs w:val="28"/>
        </w:rPr>
        <w:t>Председатель КСО г</w:t>
      </w:r>
      <w:proofErr w:type="gramStart"/>
      <w:r w:rsidRPr="00CD061D">
        <w:rPr>
          <w:sz w:val="28"/>
          <w:szCs w:val="28"/>
        </w:rPr>
        <w:t>.Б</w:t>
      </w:r>
      <w:proofErr w:type="gramEnd"/>
      <w:r w:rsidRPr="00CD061D">
        <w:rPr>
          <w:sz w:val="28"/>
          <w:szCs w:val="28"/>
        </w:rPr>
        <w:t>арабинска                                                 М.В.Крылова</w:t>
      </w:r>
    </w:p>
    <w:p w:rsidR="00333131" w:rsidRPr="00CD061D" w:rsidRDefault="00333131" w:rsidP="00333131">
      <w:pPr>
        <w:tabs>
          <w:tab w:val="left" w:pos="567"/>
        </w:tabs>
        <w:jc w:val="both"/>
        <w:rPr>
          <w:sz w:val="28"/>
          <w:szCs w:val="28"/>
        </w:rPr>
      </w:pPr>
      <w:r w:rsidRPr="00CD061D">
        <w:rPr>
          <w:sz w:val="28"/>
          <w:szCs w:val="28"/>
        </w:rPr>
        <w:t xml:space="preserve">  </w:t>
      </w:r>
    </w:p>
    <w:p w:rsidR="00333131" w:rsidRPr="00CD061D" w:rsidRDefault="00333131" w:rsidP="00333131">
      <w:pPr>
        <w:tabs>
          <w:tab w:val="left" w:pos="0"/>
          <w:tab w:val="left" w:pos="540"/>
        </w:tabs>
        <w:jc w:val="both"/>
        <w:rPr>
          <w:sz w:val="28"/>
          <w:szCs w:val="28"/>
        </w:rPr>
      </w:pPr>
      <w:r w:rsidRPr="00CD061D">
        <w:rPr>
          <w:sz w:val="28"/>
          <w:szCs w:val="28"/>
        </w:rPr>
        <w:t xml:space="preserve">     </w:t>
      </w:r>
    </w:p>
    <w:p w:rsidR="00333131" w:rsidRPr="00CD061D" w:rsidRDefault="00333131" w:rsidP="00333131">
      <w:pPr>
        <w:rPr>
          <w:sz w:val="28"/>
          <w:szCs w:val="28"/>
        </w:rPr>
      </w:pPr>
    </w:p>
    <w:p w:rsidR="00333131" w:rsidRPr="0084003B" w:rsidRDefault="00333131" w:rsidP="00333131"/>
    <w:p w:rsidR="00885EEC" w:rsidRDefault="00885EEC"/>
    <w:sectPr w:rsidR="00885EEC" w:rsidSect="00A70B2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8B0DCF"/>
    <w:multiLevelType w:val="hybridMultilevel"/>
    <w:tmpl w:val="212E3606"/>
    <w:lvl w:ilvl="0" w:tplc="7ECE320A">
      <w:start w:val="1"/>
      <w:numFmt w:val="decimal"/>
      <w:lvlText w:val="%1."/>
      <w:lvlJc w:val="left"/>
      <w:pPr>
        <w:ind w:left="899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3131"/>
    <w:rsid w:val="000710C4"/>
    <w:rsid w:val="000819CD"/>
    <w:rsid w:val="000D7C87"/>
    <w:rsid w:val="001010A3"/>
    <w:rsid w:val="00101AAE"/>
    <w:rsid w:val="00104FC3"/>
    <w:rsid w:val="001650A0"/>
    <w:rsid w:val="001C7D89"/>
    <w:rsid w:val="001D06DD"/>
    <w:rsid w:val="001D714A"/>
    <w:rsid w:val="001F4DBE"/>
    <w:rsid w:val="002218B0"/>
    <w:rsid w:val="002F1FDE"/>
    <w:rsid w:val="00325588"/>
    <w:rsid w:val="00333131"/>
    <w:rsid w:val="00434C29"/>
    <w:rsid w:val="00445B6B"/>
    <w:rsid w:val="004C38FA"/>
    <w:rsid w:val="004F7A85"/>
    <w:rsid w:val="00503350"/>
    <w:rsid w:val="0054281D"/>
    <w:rsid w:val="00606921"/>
    <w:rsid w:val="00684F56"/>
    <w:rsid w:val="006F491B"/>
    <w:rsid w:val="00772446"/>
    <w:rsid w:val="00827040"/>
    <w:rsid w:val="008575EF"/>
    <w:rsid w:val="00885EEC"/>
    <w:rsid w:val="008B6BA3"/>
    <w:rsid w:val="008D240C"/>
    <w:rsid w:val="008F1C60"/>
    <w:rsid w:val="00960A0C"/>
    <w:rsid w:val="009E0C69"/>
    <w:rsid w:val="00A52965"/>
    <w:rsid w:val="00B826D2"/>
    <w:rsid w:val="00B87C0D"/>
    <w:rsid w:val="00B95C9F"/>
    <w:rsid w:val="00C36379"/>
    <w:rsid w:val="00CC1703"/>
    <w:rsid w:val="00D32ADF"/>
    <w:rsid w:val="00D558C6"/>
    <w:rsid w:val="00DA4B6A"/>
    <w:rsid w:val="00DC028D"/>
    <w:rsid w:val="00E14188"/>
    <w:rsid w:val="00E21BC1"/>
    <w:rsid w:val="00E6641B"/>
    <w:rsid w:val="00F625A2"/>
    <w:rsid w:val="00F71B55"/>
    <w:rsid w:val="00FB1878"/>
    <w:rsid w:val="00FC2F86"/>
    <w:rsid w:val="00FF02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1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2">
    <w:name w:val="Font Style42"/>
    <w:basedOn w:val="a0"/>
    <w:rsid w:val="00333131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101AAE"/>
    <w:pPr>
      <w:ind w:left="720"/>
      <w:contextualSpacing/>
    </w:pPr>
  </w:style>
  <w:style w:type="character" w:customStyle="1" w:styleId="a4">
    <w:name w:val="Цветовое выделение"/>
    <w:uiPriority w:val="99"/>
    <w:rsid w:val="00E14188"/>
    <w:rPr>
      <w:b/>
      <w:color w:val="26282F"/>
    </w:rPr>
  </w:style>
  <w:style w:type="paragraph" w:customStyle="1" w:styleId="a5">
    <w:name w:val="Таблицы (моноширинный)"/>
    <w:basedOn w:val="a"/>
    <w:next w:val="a"/>
    <w:uiPriority w:val="99"/>
    <w:rsid w:val="00E14188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zet</dc:creator>
  <cp:lastModifiedBy>zet</cp:lastModifiedBy>
  <cp:revision>7</cp:revision>
  <dcterms:created xsi:type="dcterms:W3CDTF">2021-12-29T02:48:00Z</dcterms:created>
  <dcterms:modified xsi:type="dcterms:W3CDTF">2021-12-29T03:40:00Z</dcterms:modified>
</cp:coreProperties>
</file>