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15278" w:rsidRPr="007069C2" w:rsidRDefault="00CF11CC" w:rsidP="00551BE8">
      <w:pPr>
        <w:jc w:val="right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 </w:t>
      </w:r>
    </w:p>
    <w:p w:rsidR="00CF11CC" w:rsidRDefault="00C35939" w:rsidP="00D85C7F">
      <w:pPr>
        <w:pStyle w:val="ConsPlusNormal"/>
        <w:widowControl/>
        <w:ind w:firstLine="0"/>
        <w:jc w:val="center"/>
        <w:rPr>
          <w:rFonts w:ascii="Times New Roman" w:hAnsi="Times New Roman" w:cs="Times New Roman"/>
          <w:sz w:val="28"/>
          <w:szCs w:val="28"/>
        </w:rPr>
      </w:pPr>
      <w:r w:rsidRPr="00CF11CC">
        <w:rPr>
          <w:rFonts w:ascii="Times New Roman" w:hAnsi="Times New Roman" w:cs="Times New Roman"/>
          <w:bCs/>
          <w:sz w:val="28"/>
          <w:szCs w:val="28"/>
        </w:rPr>
        <w:t xml:space="preserve">Отчет о выполнении мероприятий </w:t>
      </w:r>
      <w:r w:rsidRPr="00CF11CC">
        <w:rPr>
          <w:rFonts w:ascii="Times New Roman" w:hAnsi="Times New Roman" w:cs="Times New Roman"/>
          <w:color w:val="000000"/>
          <w:sz w:val="28"/>
          <w:szCs w:val="28"/>
        </w:rPr>
        <w:t xml:space="preserve">муниципальной программы </w:t>
      </w:r>
      <w:r w:rsidR="00116ACE" w:rsidRPr="00CF11CC">
        <w:rPr>
          <w:rFonts w:ascii="Times New Roman" w:hAnsi="Times New Roman" w:cs="Times New Roman"/>
          <w:sz w:val="28"/>
          <w:szCs w:val="28"/>
        </w:rPr>
        <w:t xml:space="preserve">«Развитие </w:t>
      </w:r>
      <w:r w:rsidR="00CF11CC" w:rsidRPr="00CF11CC">
        <w:rPr>
          <w:rFonts w:ascii="Times New Roman" w:hAnsi="Times New Roman" w:cs="Times New Roman"/>
          <w:sz w:val="28"/>
          <w:szCs w:val="28"/>
        </w:rPr>
        <w:t xml:space="preserve">учреждений культуры </w:t>
      </w:r>
    </w:p>
    <w:p w:rsidR="00C35939" w:rsidRDefault="00CF11CC" w:rsidP="00D85C7F">
      <w:pPr>
        <w:pStyle w:val="ConsPlusNormal"/>
        <w:widowControl/>
        <w:ind w:firstLine="0"/>
        <w:jc w:val="center"/>
        <w:rPr>
          <w:rFonts w:ascii="Times New Roman" w:hAnsi="Times New Roman" w:cs="Times New Roman"/>
          <w:sz w:val="28"/>
          <w:szCs w:val="28"/>
        </w:rPr>
      </w:pPr>
      <w:r w:rsidRPr="00CF11CC">
        <w:rPr>
          <w:rFonts w:ascii="Times New Roman" w:hAnsi="Times New Roman" w:cs="Times New Roman"/>
          <w:sz w:val="28"/>
          <w:szCs w:val="28"/>
        </w:rPr>
        <w:t>города Барабинска</w:t>
      </w:r>
      <w:r w:rsidR="00D85C7F" w:rsidRPr="00CF11CC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116ACE" w:rsidRPr="00CF11CC">
        <w:rPr>
          <w:rFonts w:ascii="Times New Roman" w:hAnsi="Times New Roman" w:cs="Times New Roman"/>
          <w:sz w:val="28"/>
          <w:szCs w:val="28"/>
        </w:rPr>
        <w:t>Барабинского</w:t>
      </w:r>
      <w:proofErr w:type="spellEnd"/>
      <w:r w:rsidR="00116ACE" w:rsidRPr="00CF11CC">
        <w:rPr>
          <w:rFonts w:ascii="Times New Roman" w:hAnsi="Times New Roman" w:cs="Times New Roman"/>
          <w:sz w:val="28"/>
          <w:szCs w:val="28"/>
        </w:rPr>
        <w:t xml:space="preserve"> района Новосибирской области»</w:t>
      </w:r>
      <w:r w:rsidR="00551BE8" w:rsidRPr="00CF11CC">
        <w:rPr>
          <w:rFonts w:ascii="Times New Roman" w:hAnsi="Times New Roman" w:cs="Times New Roman"/>
          <w:sz w:val="28"/>
          <w:szCs w:val="28"/>
        </w:rPr>
        <w:t xml:space="preserve"> </w:t>
      </w:r>
      <w:r w:rsidRPr="00CF11CC">
        <w:rPr>
          <w:rFonts w:ascii="Times New Roman" w:hAnsi="Times New Roman" w:cs="Times New Roman"/>
          <w:sz w:val="28"/>
          <w:szCs w:val="28"/>
        </w:rPr>
        <w:t>на 2022-2026 годы»</w:t>
      </w:r>
      <w:r w:rsidR="00F5256C">
        <w:rPr>
          <w:rFonts w:ascii="Times New Roman" w:hAnsi="Times New Roman" w:cs="Times New Roman"/>
          <w:sz w:val="28"/>
          <w:szCs w:val="28"/>
        </w:rPr>
        <w:t xml:space="preserve"> за 202</w:t>
      </w:r>
      <w:r w:rsidR="00F5256C" w:rsidRPr="00F5256C">
        <w:rPr>
          <w:rFonts w:ascii="Times New Roman" w:hAnsi="Times New Roman" w:cs="Times New Roman"/>
          <w:sz w:val="28"/>
          <w:szCs w:val="28"/>
        </w:rPr>
        <w:t>3</w:t>
      </w:r>
      <w:r w:rsidR="001B6D08">
        <w:rPr>
          <w:rFonts w:ascii="Times New Roman" w:hAnsi="Times New Roman" w:cs="Times New Roman"/>
          <w:sz w:val="28"/>
          <w:szCs w:val="28"/>
        </w:rPr>
        <w:t xml:space="preserve"> год</w:t>
      </w:r>
    </w:p>
    <w:p w:rsidR="00CF11CC" w:rsidRPr="00CF11CC" w:rsidRDefault="00CF11CC" w:rsidP="00D85C7F">
      <w:pPr>
        <w:pStyle w:val="ConsPlusNormal"/>
        <w:widowControl/>
        <w:ind w:firstLine="0"/>
        <w:jc w:val="center"/>
        <w:rPr>
          <w:rFonts w:ascii="Times New Roman" w:hAnsi="Times New Roman" w:cs="Times New Roman"/>
          <w:sz w:val="28"/>
          <w:szCs w:val="28"/>
        </w:rPr>
      </w:pPr>
    </w:p>
    <w:tbl>
      <w:tblPr>
        <w:tblW w:w="14810" w:type="dxa"/>
        <w:tblInd w:w="2" w:type="dxa"/>
        <w:tblLayout w:type="fixed"/>
        <w:tblCellMar>
          <w:left w:w="70" w:type="dxa"/>
          <w:right w:w="70" w:type="dxa"/>
        </w:tblCellMar>
        <w:tblLook w:val="0000"/>
      </w:tblPr>
      <w:tblGrid>
        <w:gridCol w:w="494"/>
        <w:gridCol w:w="3685"/>
        <w:gridCol w:w="1418"/>
        <w:gridCol w:w="1134"/>
        <w:gridCol w:w="1134"/>
        <w:gridCol w:w="1134"/>
        <w:gridCol w:w="1134"/>
        <w:gridCol w:w="1701"/>
        <w:gridCol w:w="992"/>
        <w:gridCol w:w="992"/>
        <w:gridCol w:w="992"/>
      </w:tblGrid>
      <w:tr w:rsidR="00C35939" w:rsidRPr="001751D5" w:rsidTr="00FF4FB3">
        <w:trPr>
          <w:cantSplit/>
          <w:trHeight w:val="360"/>
        </w:trPr>
        <w:tc>
          <w:tcPr>
            <w:tcW w:w="494" w:type="dxa"/>
            <w:vMerge w:val="restart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C35939" w:rsidRPr="001751D5" w:rsidRDefault="00C35939" w:rsidP="00F82A94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51D5">
              <w:rPr>
                <w:rFonts w:ascii="Times New Roman" w:hAnsi="Times New Roman" w:cs="Times New Roman"/>
                <w:sz w:val="24"/>
                <w:szCs w:val="24"/>
              </w:rPr>
              <w:t xml:space="preserve">№ </w:t>
            </w:r>
            <w:r w:rsidRPr="001751D5">
              <w:rPr>
                <w:rFonts w:ascii="Times New Roman" w:hAnsi="Times New Roman" w:cs="Times New Roman"/>
                <w:sz w:val="24"/>
                <w:szCs w:val="24"/>
              </w:rPr>
              <w:br/>
            </w:r>
            <w:proofErr w:type="spellStart"/>
            <w:proofErr w:type="gramStart"/>
            <w:r w:rsidRPr="001751D5"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proofErr w:type="spellEnd"/>
            <w:proofErr w:type="gramEnd"/>
            <w:r w:rsidRPr="001751D5">
              <w:rPr>
                <w:rFonts w:ascii="Times New Roman" w:hAnsi="Times New Roman" w:cs="Times New Roman"/>
                <w:sz w:val="24"/>
                <w:szCs w:val="24"/>
              </w:rPr>
              <w:t>/</w:t>
            </w:r>
            <w:proofErr w:type="spellStart"/>
            <w:r w:rsidRPr="001751D5"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proofErr w:type="spellEnd"/>
          </w:p>
        </w:tc>
        <w:tc>
          <w:tcPr>
            <w:tcW w:w="3685" w:type="dxa"/>
            <w:vMerge w:val="restart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C35939" w:rsidRPr="001751D5" w:rsidRDefault="00C35939" w:rsidP="00F82A94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51D5">
              <w:rPr>
                <w:rFonts w:ascii="Times New Roman" w:hAnsi="Times New Roman" w:cs="Times New Roman"/>
                <w:sz w:val="24"/>
                <w:szCs w:val="24"/>
              </w:rPr>
              <w:t xml:space="preserve">Наименование подпрограммы  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муниципальной</w:t>
            </w:r>
            <w:r w:rsidRPr="001751D5">
              <w:rPr>
                <w:rFonts w:ascii="Times New Roman" w:hAnsi="Times New Roman" w:cs="Times New Roman"/>
                <w:sz w:val="24"/>
                <w:szCs w:val="24"/>
              </w:rPr>
              <w:t xml:space="preserve"> программы, основных мероприятий </w:t>
            </w:r>
          </w:p>
        </w:tc>
        <w:tc>
          <w:tcPr>
            <w:tcW w:w="1418" w:type="dxa"/>
            <w:vMerge w:val="restart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C35939" w:rsidRPr="001751D5" w:rsidRDefault="00C35939" w:rsidP="00F82A94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51D5">
              <w:rPr>
                <w:rFonts w:ascii="Times New Roman" w:hAnsi="Times New Roman" w:cs="Times New Roman"/>
                <w:sz w:val="24"/>
                <w:szCs w:val="24"/>
              </w:rPr>
              <w:t xml:space="preserve">Ответственный   </w:t>
            </w:r>
            <w:r w:rsidRPr="001751D5">
              <w:rPr>
                <w:rFonts w:ascii="Times New Roman" w:hAnsi="Times New Roman" w:cs="Times New Roman"/>
                <w:sz w:val="24"/>
                <w:szCs w:val="24"/>
              </w:rPr>
              <w:br/>
              <w:t>исполнитель</w:t>
            </w:r>
          </w:p>
        </w:tc>
        <w:tc>
          <w:tcPr>
            <w:tcW w:w="2268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35939" w:rsidRPr="001751D5" w:rsidRDefault="00C35939" w:rsidP="00F82A94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51D5">
              <w:rPr>
                <w:rFonts w:ascii="Times New Roman" w:hAnsi="Times New Roman" w:cs="Times New Roman"/>
                <w:sz w:val="24"/>
                <w:szCs w:val="24"/>
              </w:rPr>
              <w:t>Плановый   срок</w:t>
            </w:r>
          </w:p>
        </w:tc>
        <w:tc>
          <w:tcPr>
            <w:tcW w:w="2268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35939" w:rsidRPr="001751D5" w:rsidRDefault="00C35939" w:rsidP="00F82A94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51D5">
              <w:rPr>
                <w:rFonts w:ascii="Times New Roman" w:hAnsi="Times New Roman" w:cs="Times New Roman"/>
                <w:sz w:val="24"/>
                <w:szCs w:val="24"/>
              </w:rPr>
              <w:t>Фактический срок</w:t>
            </w:r>
          </w:p>
        </w:tc>
        <w:tc>
          <w:tcPr>
            <w:tcW w:w="4677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35939" w:rsidRPr="001751D5" w:rsidRDefault="00C35939" w:rsidP="00F82A94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51D5">
              <w:rPr>
                <w:rFonts w:ascii="Times New Roman" w:hAnsi="Times New Roman" w:cs="Times New Roman"/>
                <w:sz w:val="24"/>
                <w:szCs w:val="24"/>
              </w:rPr>
              <w:t>Результаты</w:t>
            </w:r>
          </w:p>
        </w:tc>
      </w:tr>
      <w:tr w:rsidR="00C35939" w:rsidRPr="001751D5" w:rsidTr="006B06C6">
        <w:trPr>
          <w:cantSplit/>
          <w:trHeight w:val="600"/>
        </w:trPr>
        <w:tc>
          <w:tcPr>
            <w:tcW w:w="494" w:type="dxa"/>
            <w:vMerge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35939" w:rsidRPr="001751D5" w:rsidRDefault="00C35939" w:rsidP="00F82A94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85" w:type="dxa"/>
            <w:vMerge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35939" w:rsidRPr="001751D5" w:rsidRDefault="00C35939" w:rsidP="00F82A94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8" w:type="dxa"/>
            <w:vMerge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35939" w:rsidRPr="001751D5" w:rsidRDefault="00C35939" w:rsidP="00F82A94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35939" w:rsidRPr="001751D5" w:rsidRDefault="00C35939" w:rsidP="00FD503D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51D5">
              <w:rPr>
                <w:rFonts w:ascii="Times New Roman" w:hAnsi="Times New Roman" w:cs="Times New Roman"/>
                <w:sz w:val="24"/>
                <w:szCs w:val="24"/>
              </w:rPr>
              <w:t>начала</w:t>
            </w:r>
            <w:r w:rsidRPr="001751D5">
              <w:rPr>
                <w:rFonts w:ascii="Times New Roman" w:hAnsi="Times New Roman" w:cs="Times New Roman"/>
                <w:sz w:val="24"/>
                <w:szCs w:val="24"/>
              </w:rPr>
              <w:br/>
            </w:r>
            <w:proofErr w:type="spellStart"/>
            <w:r w:rsidR="00FD503D">
              <w:rPr>
                <w:rFonts w:ascii="Times New Roman" w:hAnsi="Times New Roman" w:cs="Times New Roman"/>
                <w:sz w:val="24"/>
                <w:szCs w:val="24"/>
              </w:rPr>
              <w:t>реал</w:t>
            </w:r>
            <w:proofErr w:type="gramStart"/>
            <w:r w:rsidR="00FD503D">
              <w:rPr>
                <w:rFonts w:ascii="Times New Roman" w:hAnsi="Times New Roman" w:cs="Times New Roman"/>
                <w:sz w:val="24"/>
                <w:szCs w:val="24"/>
              </w:rPr>
              <w:t>и</w:t>
            </w:r>
            <w:proofErr w:type="spellEnd"/>
            <w:r w:rsidRPr="001751D5">
              <w:rPr>
                <w:rFonts w:ascii="Times New Roman" w:hAnsi="Times New Roman" w:cs="Times New Roman"/>
                <w:sz w:val="24"/>
                <w:szCs w:val="24"/>
              </w:rPr>
              <w:t>-</w:t>
            </w:r>
            <w:proofErr w:type="gramEnd"/>
            <w:r w:rsidRPr="001751D5">
              <w:rPr>
                <w:rFonts w:ascii="Times New Roman" w:hAnsi="Times New Roman" w:cs="Times New Roman"/>
                <w:sz w:val="24"/>
                <w:szCs w:val="24"/>
              </w:rPr>
              <w:br/>
            </w:r>
            <w:proofErr w:type="spellStart"/>
            <w:r w:rsidRPr="001751D5">
              <w:rPr>
                <w:rFonts w:ascii="Times New Roman" w:hAnsi="Times New Roman" w:cs="Times New Roman"/>
                <w:sz w:val="24"/>
                <w:szCs w:val="24"/>
              </w:rPr>
              <w:t>зации</w:t>
            </w:r>
            <w:proofErr w:type="spellEnd"/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35939" w:rsidRPr="001751D5" w:rsidRDefault="00C35939" w:rsidP="00FD503D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1751D5">
              <w:rPr>
                <w:rFonts w:ascii="Times New Roman" w:hAnsi="Times New Roman" w:cs="Times New Roman"/>
                <w:sz w:val="24"/>
                <w:szCs w:val="24"/>
              </w:rPr>
              <w:t>оконч</w:t>
            </w:r>
            <w:proofErr w:type="gramStart"/>
            <w:r w:rsidRPr="001751D5">
              <w:rPr>
                <w:rFonts w:ascii="Times New Roman" w:hAnsi="Times New Roman" w:cs="Times New Roman"/>
                <w:sz w:val="24"/>
                <w:szCs w:val="24"/>
              </w:rPr>
              <w:t>а</w:t>
            </w:r>
            <w:proofErr w:type="spellEnd"/>
            <w:r w:rsidRPr="001751D5">
              <w:rPr>
                <w:rFonts w:ascii="Times New Roman" w:hAnsi="Times New Roman" w:cs="Times New Roman"/>
                <w:sz w:val="24"/>
                <w:szCs w:val="24"/>
              </w:rPr>
              <w:t>-</w:t>
            </w:r>
            <w:proofErr w:type="gramEnd"/>
            <w:r w:rsidRPr="001751D5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1751D5">
              <w:rPr>
                <w:rFonts w:ascii="Times New Roman" w:hAnsi="Times New Roman" w:cs="Times New Roman"/>
                <w:sz w:val="24"/>
                <w:szCs w:val="24"/>
              </w:rPr>
              <w:br/>
            </w:r>
            <w:proofErr w:type="spellStart"/>
            <w:r w:rsidRPr="001751D5">
              <w:rPr>
                <w:rFonts w:ascii="Times New Roman" w:hAnsi="Times New Roman" w:cs="Times New Roman"/>
                <w:sz w:val="24"/>
                <w:szCs w:val="24"/>
              </w:rPr>
              <w:t>ния</w:t>
            </w:r>
            <w:proofErr w:type="spellEnd"/>
            <w:r w:rsidRPr="001751D5">
              <w:rPr>
                <w:rFonts w:ascii="Times New Roman" w:hAnsi="Times New Roman" w:cs="Times New Roman"/>
                <w:sz w:val="24"/>
                <w:szCs w:val="24"/>
              </w:rPr>
              <w:t xml:space="preserve">  </w:t>
            </w:r>
            <w:r w:rsidRPr="001751D5">
              <w:rPr>
                <w:rFonts w:ascii="Times New Roman" w:hAnsi="Times New Roman" w:cs="Times New Roman"/>
                <w:sz w:val="24"/>
                <w:szCs w:val="24"/>
              </w:rPr>
              <w:br/>
            </w:r>
            <w:proofErr w:type="spellStart"/>
            <w:r w:rsidR="00FD503D">
              <w:rPr>
                <w:rFonts w:ascii="Times New Roman" w:hAnsi="Times New Roman" w:cs="Times New Roman"/>
                <w:sz w:val="24"/>
                <w:szCs w:val="24"/>
              </w:rPr>
              <w:t>реали</w:t>
            </w:r>
            <w:proofErr w:type="spellEnd"/>
            <w:r w:rsidRPr="001751D5">
              <w:rPr>
                <w:rFonts w:ascii="Times New Roman" w:hAnsi="Times New Roman" w:cs="Times New Roman"/>
                <w:sz w:val="24"/>
                <w:szCs w:val="24"/>
              </w:rPr>
              <w:t>-</w:t>
            </w:r>
            <w:r w:rsidRPr="001751D5">
              <w:rPr>
                <w:rFonts w:ascii="Times New Roman" w:hAnsi="Times New Roman" w:cs="Times New Roman"/>
                <w:sz w:val="24"/>
                <w:szCs w:val="24"/>
              </w:rPr>
              <w:br/>
            </w:r>
            <w:proofErr w:type="spellStart"/>
            <w:r w:rsidRPr="001751D5">
              <w:rPr>
                <w:rFonts w:ascii="Times New Roman" w:hAnsi="Times New Roman" w:cs="Times New Roman"/>
                <w:sz w:val="24"/>
                <w:szCs w:val="24"/>
              </w:rPr>
              <w:t>зации</w:t>
            </w:r>
            <w:proofErr w:type="spellEnd"/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35939" w:rsidRPr="001751D5" w:rsidRDefault="00C35939" w:rsidP="00FD503D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51D5">
              <w:rPr>
                <w:rFonts w:ascii="Times New Roman" w:hAnsi="Times New Roman" w:cs="Times New Roman"/>
                <w:sz w:val="24"/>
                <w:szCs w:val="24"/>
              </w:rPr>
              <w:t>начала</w:t>
            </w:r>
            <w:r w:rsidRPr="001751D5">
              <w:rPr>
                <w:rFonts w:ascii="Times New Roman" w:hAnsi="Times New Roman" w:cs="Times New Roman"/>
                <w:sz w:val="24"/>
                <w:szCs w:val="24"/>
              </w:rPr>
              <w:br/>
            </w:r>
            <w:proofErr w:type="spellStart"/>
            <w:r w:rsidR="00FD503D">
              <w:rPr>
                <w:rFonts w:ascii="Times New Roman" w:hAnsi="Times New Roman" w:cs="Times New Roman"/>
                <w:sz w:val="24"/>
                <w:szCs w:val="24"/>
              </w:rPr>
              <w:t>реал</w:t>
            </w:r>
            <w:proofErr w:type="gramStart"/>
            <w:r w:rsidR="00FD503D">
              <w:rPr>
                <w:rFonts w:ascii="Times New Roman" w:hAnsi="Times New Roman" w:cs="Times New Roman"/>
                <w:sz w:val="24"/>
                <w:szCs w:val="24"/>
              </w:rPr>
              <w:t>и</w:t>
            </w:r>
            <w:proofErr w:type="spellEnd"/>
            <w:r w:rsidRPr="001751D5">
              <w:rPr>
                <w:rFonts w:ascii="Times New Roman" w:hAnsi="Times New Roman" w:cs="Times New Roman"/>
                <w:sz w:val="24"/>
                <w:szCs w:val="24"/>
              </w:rPr>
              <w:t>-</w:t>
            </w:r>
            <w:proofErr w:type="gramEnd"/>
            <w:r w:rsidRPr="001751D5">
              <w:rPr>
                <w:rFonts w:ascii="Times New Roman" w:hAnsi="Times New Roman" w:cs="Times New Roman"/>
                <w:sz w:val="24"/>
                <w:szCs w:val="24"/>
              </w:rPr>
              <w:br/>
            </w:r>
            <w:proofErr w:type="spellStart"/>
            <w:r w:rsidRPr="001751D5">
              <w:rPr>
                <w:rFonts w:ascii="Times New Roman" w:hAnsi="Times New Roman" w:cs="Times New Roman"/>
                <w:sz w:val="24"/>
                <w:szCs w:val="24"/>
              </w:rPr>
              <w:t>зации</w:t>
            </w:r>
            <w:proofErr w:type="spellEnd"/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35939" w:rsidRPr="001751D5" w:rsidRDefault="00C35939" w:rsidP="00FD503D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51D5">
              <w:rPr>
                <w:rFonts w:ascii="Times New Roman" w:hAnsi="Times New Roman" w:cs="Times New Roman"/>
                <w:sz w:val="24"/>
                <w:szCs w:val="24"/>
              </w:rPr>
              <w:t>око</w:t>
            </w:r>
            <w:proofErr w:type="gramStart"/>
            <w:r w:rsidRPr="001751D5">
              <w:rPr>
                <w:rFonts w:ascii="Times New Roman" w:hAnsi="Times New Roman" w:cs="Times New Roman"/>
                <w:sz w:val="24"/>
                <w:szCs w:val="24"/>
              </w:rPr>
              <w:t>н-</w:t>
            </w:r>
            <w:proofErr w:type="gramEnd"/>
            <w:r w:rsidRPr="001751D5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1751D5">
              <w:rPr>
                <w:rFonts w:ascii="Times New Roman" w:hAnsi="Times New Roman" w:cs="Times New Roman"/>
                <w:sz w:val="24"/>
                <w:szCs w:val="24"/>
              </w:rPr>
              <w:br/>
            </w:r>
            <w:proofErr w:type="spellStart"/>
            <w:r w:rsidRPr="001751D5">
              <w:rPr>
                <w:rFonts w:ascii="Times New Roman" w:hAnsi="Times New Roman" w:cs="Times New Roman"/>
                <w:sz w:val="24"/>
                <w:szCs w:val="24"/>
              </w:rPr>
              <w:t>чания</w:t>
            </w:r>
            <w:proofErr w:type="spellEnd"/>
            <w:r w:rsidRPr="001751D5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1751D5">
              <w:rPr>
                <w:rFonts w:ascii="Times New Roman" w:hAnsi="Times New Roman" w:cs="Times New Roman"/>
                <w:sz w:val="24"/>
                <w:szCs w:val="24"/>
              </w:rPr>
              <w:br/>
            </w:r>
            <w:proofErr w:type="spellStart"/>
            <w:r w:rsidR="00FD503D">
              <w:rPr>
                <w:rFonts w:ascii="Times New Roman" w:hAnsi="Times New Roman" w:cs="Times New Roman"/>
                <w:sz w:val="24"/>
                <w:szCs w:val="24"/>
              </w:rPr>
              <w:t>реали</w:t>
            </w:r>
            <w:proofErr w:type="spellEnd"/>
            <w:r w:rsidRPr="001751D5">
              <w:rPr>
                <w:rFonts w:ascii="Times New Roman" w:hAnsi="Times New Roman" w:cs="Times New Roman"/>
                <w:sz w:val="24"/>
                <w:szCs w:val="24"/>
              </w:rPr>
              <w:t>-</w:t>
            </w:r>
            <w:r w:rsidRPr="001751D5">
              <w:rPr>
                <w:rFonts w:ascii="Times New Roman" w:hAnsi="Times New Roman" w:cs="Times New Roman"/>
                <w:sz w:val="24"/>
                <w:szCs w:val="24"/>
              </w:rPr>
              <w:br/>
            </w:r>
            <w:proofErr w:type="spellStart"/>
            <w:r w:rsidRPr="001751D5">
              <w:rPr>
                <w:rFonts w:ascii="Times New Roman" w:hAnsi="Times New Roman" w:cs="Times New Roman"/>
                <w:sz w:val="24"/>
                <w:szCs w:val="24"/>
              </w:rPr>
              <w:t>зации</w:t>
            </w:r>
            <w:proofErr w:type="spellEnd"/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35939" w:rsidRPr="001751D5" w:rsidRDefault="00C35939" w:rsidP="00F82A94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51D5">
              <w:rPr>
                <w:rFonts w:ascii="Times New Roman" w:hAnsi="Times New Roman" w:cs="Times New Roman"/>
                <w:sz w:val="24"/>
                <w:szCs w:val="24"/>
              </w:rPr>
              <w:t>наименование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35939" w:rsidRPr="001751D5" w:rsidRDefault="00C35939" w:rsidP="00F82A94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1751D5">
              <w:rPr>
                <w:rFonts w:ascii="Times New Roman" w:hAnsi="Times New Roman" w:cs="Times New Roman"/>
                <w:sz w:val="24"/>
                <w:szCs w:val="24"/>
              </w:rPr>
              <w:t>ед.</w:t>
            </w:r>
            <w:r w:rsidR="004C7D7A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1751D5">
              <w:rPr>
                <w:rFonts w:ascii="Times New Roman" w:hAnsi="Times New Roman" w:cs="Times New Roman"/>
                <w:sz w:val="24"/>
                <w:szCs w:val="24"/>
              </w:rPr>
              <w:t>измерения</w:t>
            </w:r>
          </w:p>
        </w:tc>
        <w:tc>
          <w:tcPr>
            <w:tcW w:w="992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35939" w:rsidRPr="001751D5" w:rsidRDefault="00C35939" w:rsidP="00F82A94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51D5">
              <w:rPr>
                <w:rFonts w:ascii="Times New Roman" w:hAnsi="Times New Roman" w:cs="Times New Roman"/>
                <w:sz w:val="24"/>
                <w:szCs w:val="24"/>
              </w:rPr>
              <w:t>значение плановое</w:t>
            </w:r>
          </w:p>
        </w:tc>
        <w:tc>
          <w:tcPr>
            <w:tcW w:w="992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35939" w:rsidRPr="001751D5" w:rsidRDefault="00C35939" w:rsidP="00F82A94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51D5">
              <w:rPr>
                <w:rFonts w:ascii="Times New Roman" w:hAnsi="Times New Roman" w:cs="Times New Roman"/>
                <w:sz w:val="24"/>
                <w:szCs w:val="24"/>
              </w:rPr>
              <w:t>значение достигнутое</w:t>
            </w:r>
          </w:p>
        </w:tc>
      </w:tr>
      <w:tr w:rsidR="00C35939" w:rsidRPr="001751D5" w:rsidTr="006B06C6">
        <w:trPr>
          <w:cantSplit/>
          <w:trHeight w:val="240"/>
        </w:trPr>
        <w:tc>
          <w:tcPr>
            <w:tcW w:w="4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35939" w:rsidRPr="001751D5" w:rsidRDefault="00C35939" w:rsidP="00F82A94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51D5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36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35939" w:rsidRPr="001751D5" w:rsidRDefault="00C35939" w:rsidP="00F82A94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51D5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35939" w:rsidRPr="001751D5" w:rsidRDefault="00C35939" w:rsidP="00F82A94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51D5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35939" w:rsidRPr="001751D5" w:rsidRDefault="00C35939" w:rsidP="00F82A94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51D5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35939" w:rsidRPr="001751D5" w:rsidRDefault="00C35939" w:rsidP="00F82A94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51D5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35939" w:rsidRPr="001751D5" w:rsidRDefault="00C35939" w:rsidP="00F82A94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51D5"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35939" w:rsidRPr="001751D5" w:rsidRDefault="00C35939" w:rsidP="00F82A94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51D5"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35939" w:rsidRPr="001751D5" w:rsidRDefault="00C35939" w:rsidP="00F82A94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51D5"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35939" w:rsidRPr="001751D5" w:rsidRDefault="00C35939" w:rsidP="00F82A94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51D5"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35939" w:rsidRPr="001751D5" w:rsidRDefault="00C35939" w:rsidP="00F82A94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51D5"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35939" w:rsidRPr="001751D5" w:rsidRDefault="00C35939" w:rsidP="00F82A94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51D5">
              <w:rPr>
                <w:rFonts w:ascii="Times New Roman" w:hAnsi="Times New Roman" w:cs="Times New Roman"/>
                <w:sz w:val="24"/>
                <w:szCs w:val="24"/>
              </w:rPr>
              <w:t>11</w:t>
            </w:r>
          </w:p>
        </w:tc>
      </w:tr>
      <w:tr w:rsidR="00C7179F" w:rsidRPr="001751D5" w:rsidTr="006B06C6">
        <w:trPr>
          <w:cantSplit/>
          <w:trHeight w:val="900"/>
        </w:trPr>
        <w:tc>
          <w:tcPr>
            <w:tcW w:w="494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C7179F" w:rsidRPr="00551BE8" w:rsidRDefault="00C7179F" w:rsidP="00F82A94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51BE8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3685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C7179F" w:rsidRPr="00EA754F" w:rsidRDefault="00C7179F" w:rsidP="00551BE8">
            <w:pPr>
              <w:pStyle w:val="ConsPlusNormal"/>
              <w:widowControl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Организация деятельности МКУК «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Барабинский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краеведческий музей»</w:t>
            </w:r>
          </w:p>
        </w:tc>
        <w:tc>
          <w:tcPr>
            <w:tcW w:w="1418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C7179F" w:rsidRDefault="005936DB">
            <w:r>
              <w:t>Ведущий специалист</w:t>
            </w:r>
          </w:p>
        </w:tc>
        <w:tc>
          <w:tcPr>
            <w:tcW w:w="1134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C7179F" w:rsidRDefault="00C7179F" w:rsidP="00817C0A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 течение</w:t>
            </w:r>
          </w:p>
          <w:p w:rsidR="00C7179F" w:rsidRPr="001751D5" w:rsidRDefault="00C7179F" w:rsidP="00817C0A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года</w:t>
            </w:r>
          </w:p>
        </w:tc>
        <w:tc>
          <w:tcPr>
            <w:tcW w:w="1134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C7179F" w:rsidRDefault="00C7179F" w:rsidP="00817C0A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 течение</w:t>
            </w:r>
          </w:p>
          <w:p w:rsidR="00C7179F" w:rsidRPr="001751D5" w:rsidRDefault="00C7179F" w:rsidP="00817C0A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года</w:t>
            </w:r>
          </w:p>
        </w:tc>
        <w:tc>
          <w:tcPr>
            <w:tcW w:w="1134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C7179F" w:rsidRDefault="00C7179F" w:rsidP="00817C0A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 течение</w:t>
            </w:r>
          </w:p>
          <w:p w:rsidR="00C7179F" w:rsidRPr="001751D5" w:rsidRDefault="00C7179F" w:rsidP="00817C0A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года</w:t>
            </w:r>
          </w:p>
        </w:tc>
        <w:tc>
          <w:tcPr>
            <w:tcW w:w="1134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C7179F" w:rsidRDefault="00C7179F" w:rsidP="00817C0A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 течение</w:t>
            </w:r>
          </w:p>
          <w:p w:rsidR="00C7179F" w:rsidRPr="001751D5" w:rsidRDefault="00C7179F" w:rsidP="00817C0A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года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C7179F" w:rsidRPr="00C34A23" w:rsidRDefault="00C7179F" w:rsidP="00910BCD">
            <w:pPr>
              <w:pStyle w:val="ConsPlusNormal"/>
              <w:ind w:firstLine="0"/>
              <w:jc w:val="both"/>
              <w:rPr>
                <w:rFonts w:ascii="Times New Roman" w:hAnsi="Times New Roman" w:cs="Times New Roman"/>
              </w:rPr>
            </w:pPr>
            <w:r w:rsidRPr="00C34A23">
              <w:rPr>
                <w:rFonts w:ascii="Times New Roman" w:hAnsi="Times New Roman" w:cs="Times New Roman"/>
              </w:rPr>
              <w:t>количество посетителей краеведческого музея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C7179F" w:rsidRPr="00C34A23" w:rsidRDefault="00C7179F" w:rsidP="00551BE8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</w:rPr>
            </w:pPr>
            <w:r w:rsidRPr="00C34A23">
              <w:rPr>
                <w:rFonts w:ascii="Times New Roman" w:hAnsi="Times New Roman" w:cs="Times New Roman"/>
              </w:rPr>
              <w:t>чел</w:t>
            </w:r>
            <w:r>
              <w:rPr>
                <w:rFonts w:ascii="Times New Roman" w:hAnsi="Times New Roman" w:cs="Times New Roman"/>
              </w:rPr>
              <w:t>овек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C7179F" w:rsidRDefault="00C7179F" w:rsidP="00551BE8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не менее</w:t>
            </w:r>
          </w:p>
          <w:p w:rsidR="00C7179F" w:rsidRPr="00C34A23" w:rsidRDefault="005936DB" w:rsidP="00551BE8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327</w:t>
            </w:r>
            <w:r w:rsidR="00C7179F" w:rsidRPr="00C34A23">
              <w:rPr>
                <w:rFonts w:ascii="Times New Roman" w:hAnsi="Times New Roman" w:cs="Times New Roman"/>
              </w:rPr>
              <w:t>20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C7179F" w:rsidRPr="003C779D" w:rsidRDefault="00C7179F" w:rsidP="003641F4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</w:rPr>
            </w:pPr>
            <w:r w:rsidRPr="003C779D">
              <w:rPr>
                <w:rFonts w:ascii="Times New Roman" w:hAnsi="Times New Roman" w:cs="Times New Roman"/>
              </w:rPr>
              <w:t>3274</w:t>
            </w:r>
            <w:r w:rsidR="005936DB">
              <w:rPr>
                <w:rFonts w:ascii="Times New Roman" w:hAnsi="Times New Roman" w:cs="Times New Roman"/>
              </w:rPr>
              <w:t>7</w:t>
            </w:r>
          </w:p>
        </w:tc>
      </w:tr>
      <w:tr w:rsidR="00C7179F" w:rsidRPr="001751D5" w:rsidTr="006B06C6">
        <w:trPr>
          <w:cantSplit/>
          <w:trHeight w:val="480"/>
        </w:trPr>
        <w:tc>
          <w:tcPr>
            <w:tcW w:w="494" w:type="dxa"/>
            <w:vMerge/>
            <w:tcBorders>
              <w:left w:val="single" w:sz="6" w:space="0" w:color="auto"/>
              <w:right w:val="single" w:sz="6" w:space="0" w:color="auto"/>
            </w:tcBorders>
          </w:tcPr>
          <w:p w:rsidR="00C7179F" w:rsidRPr="00551BE8" w:rsidRDefault="00C7179F" w:rsidP="00F82A94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685" w:type="dxa"/>
            <w:vMerge/>
            <w:tcBorders>
              <w:left w:val="single" w:sz="6" w:space="0" w:color="auto"/>
              <w:right w:val="single" w:sz="6" w:space="0" w:color="auto"/>
            </w:tcBorders>
          </w:tcPr>
          <w:p w:rsidR="00C7179F" w:rsidRDefault="00C7179F" w:rsidP="00551BE8">
            <w:pPr>
              <w:pStyle w:val="ConsPlusNormal"/>
              <w:widowControl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8" w:type="dxa"/>
            <w:vMerge/>
            <w:tcBorders>
              <w:left w:val="single" w:sz="6" w:space="0" w:color="auto"/>
              <w:right w:val="single" w:sz="6" w:space="0" w:color="auto"/>
            </w:tcBorders>
          </w:tcPr>
          <w:p w:rsidR="00C7179F" w:rsidRPr="000D500C" w:rsidRDefault="00C7179F"/>
        </w:tc>
        <w:tc>
          <w:tcPr>
            <w:tcW w:w="1134" w:type="dxa"/>
            <w:vMerge/>
            <w:tcBorders>
              <w:left w:val="single" w:sz="6" w:space="0" w:color="auto"/>
              <w:right w:val="single" w:sz="6" w:space="0" w:color="auto"/>
            </w:tcBorders>
          </w:tcPr>
          <w:p w:rsidR="00C7179F" w:rsidRDefault="00C7179F" w:rsidP="00817C0A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vMerge/>
            <w:tcBorders>
              <w:left w:val="single" w:sz="6" w:space="0" w:color="auto"/>
              <w:right w:val="single" w:sz="6" w:space="0" w:color="auto"/>
            </w:tcBorders>
          </w:tcPr>
          <w:p w:rsidR="00C7179F" w:rsidRDefault="00C7179F" w:rsidP="00817C0A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vMerge/>
            <w:tcBorders>
              <w:left w:val="single" w:sz="6" w:space="0" w:color="auto"/>
              <w:right w:val="single" w:sz="6" w:space="0" w:color="auto"/>
            </w:tcBorders>
          </w:tcPr>
          <w:p w:rsidR="00C7179F" w:rsidRDefault="00C7179F" w:rsidP="00817C0A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vMerge/>
            <w:tcBorders>
              <w:left w:val="single" w:sz="6" w:space="0" w:color="auto"/>
              <w:right w:val="single" w:sz="6" w:space="0" w:color="auto"/>
            </w:tcBorders>
          </w:tcPr>
          <w:p w:rsidR="00C7179F" w:rsidRDefault="00C7179F" w:rsidP="00817C0A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C7179F" w:rsidRPr="00C34A23" w:rsidRDefault="00C7179F" w:rsidP="00632B66">
            <w:pPr>
              <w:pStyle w:val="ConsPlusNormal"/>
              <w:widowControl/>
              <w:ind w:firstLine="0"/>
              <w:jc w:val="both"/>
              <w:rPr>
                <w:rFonts w:ascii="Times New Roman" w:hAnsi="Times New Roman" w:cs="Times New Roman"/>
              </w:rPr>
            </w:pPr>
            <w:r w:rsidRPr="00C34A23">
              <w:rPr>
                <w:rFonts w:ascii="Times New Roman" w:hAnsi="Times New Roman" w:cs="Times New Roman"/>
              </w:rPr>
              <w:t>количество единиц хранения основного фонда краеведческого музея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C7179F" w:rsidRPr="00C34A23" w:rsidRDefault="00C7179F" w:rsidP="00357E08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C34A23">
              <w:rPr>
                <w:rFonts w:ascii="Times New Roman" w:hAnsi="Times New Roman" w:cs="Times New Roman"/>
              </w:rPr>
              <w:t>единиц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C7179F" w:rsidRDefault="00C7179F" w:rsidP="00C07154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не менее</w:t>
            </w:r>
          </w:p>
          <w:p w:rsidR="00C7179F" w:rsidRPr="00C34A23" w:rsidRDefault="005936DB" w:rsidP="00C07154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145</w:t>
            </w:r>
            <w:r w:rsidR="00C7179F" w:rsidRPr="00C34A23">
              <w:rPr>
                <w:rFonts w:ascii="Times New Roman" w:hAnsi="Times New Roman" w:cs="Times New Roman"/>
              </w:rPr>
              <w:t>82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C7179F" w:rsidRPr="00C34A23" w:rsidRDefault="00C7179F" w:rsidP="003641F4">
            <w:pPr>
              <w:jc w:val="center"/>
              <w:rPr>
                <w:sz w:val="20"/>
                <w:szCs w:val="20"/>
              </w:rPr>
            </w:pPr>
            <w:r>
              <w:rPr>
                <w:rFonts w:eastAsia="Cambria"/>
                <w:noProof/>
                <w:sz w:val="20"/>
                <w:lang w:eastAsia="en-US"/>
              </w:rPr>
              <w:t>14</w:t>
            </w:r>
            <w:r w:rsidR="005936DB">
              <w:rPr>
                <w:rFonts w:eastAsia="Cambria"/>
                <w:noProof/>
                <w:sz w:val="20"/>
                <w:lang w:eastAsia="en-US"/>
              </w:rPr>
              <w:t>640</w:t>
            </w:r>
          </w:p>
        </w:tc>
      </w:tr>
      <w:tr w:rsidR="00C7179F" w:rsidRPr="001751D5" w:rsidTr="006B06C6">
        <w:trPr>
          <w:cantSplit/>
          <w:trHeight w:val="570"/>
        </w:trPr>
        <w:tc>
          <w:tcPr>
            <w:tcW w:w="494" w:type="dxa"/>
            <w:vMerge/>
            <w:tcBorders>
              <w:left w:val="single" w:sz="6" w:space="0" w:color="auto"/>
              <w:right w:val="single" w:sz="6" w:space="0" w:color="auto"/>
            </w:tcBorders>
          </w:tcPr>
          <w:p w:rsidR="00C7179F" w:rsidRPr="00551BE8" w:rsidRDefault="00C7179F" w:rsidP="00F82A94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685" w:type="dxa"/>
            <w:vMerge/>
            <w:tcBorders>
              <w:left w:val="single" w:sz="6" w:space="0" w:color="auto"/>
              <w:right w:val="single" w:sz="6" w:space="0" w:color="auto"/>
            </w:tcBorders>
          </w:tcPr>
          <w:p w:rsidR="00C7179F" w:rsidRDefault="00C7179F" w:rsidP="00551BE8">
            <w:pPr>
              <w:pStyle w:val="ConsPlusNormal"/>
              <w:widowControl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8" w:type="dxa"/>
            <w:vMerge/>
            <w:tcBorders>
              <w:left w:val="single" w:sz="6" w:space="0" w:color="auto"/>
              <w:right w:val="single" w:sz="6" w:space="0" w:color="auto"/>
            </w:tcBorders>
          </w:tcPr>
          <w:p w:rsidR="00C7179F" w:rsidRPr="000D500C" w:rsidRDefault="00C7179F"/>
        </w:tc>
        <w:tc>
          <w:tcPr>
            <w:tcW w:w="1134" w:type="dxa"/>
            <w:vMerge/>
            <w:tcBorders>
              <w:left w:val="single" w:sz="6" w:space="0" w:color="auto"/>
              <w:right w:val="single" w:sz="6" w:space="0" w:color="auto"/>
            </w:tcBorders>
          </w:tcPr>
          <w:p w:rsidR="00C7179F" w:rsidRDefault="00C7179F" w:rsidP="00817C0A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vMerge/>
            <w:tcBorders>
              <w:left w:val="single" w:sz="6" w:space="0" w:color="auto"/>
              <w:right w:val="single" w:sz="6" w:space="0" w:color="auto"/>
            </w:tcBorders>
          </w:tcPr>
          <w:p w:rsidR="00C7179F" w:rsidRDefault="00C7179F" w:rsidP="00817C0A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vMerge/>
            <w:tcBorders>
              <w:left w:val="single" w:sz="6" w:space="0" w:color="auto"/>
              <w:right w:val="single" w:sz="6" w:space="0" w:color="auto"/>
            </w:tcBorders>
          </w:tcPr>
          <w:p w:rsidR="00C7179F" w:rsidRDefault="00C7179F" w:rsidP="00817C0A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vMerge/>
            <w:tcBorders>
              <w:left w:val="single" w:sz="6" w:space="0" w:color="auto"/>
              <w:right w:val="single" w:sz="6" w:space="0" w:color="auto"/>
            </w:tcBorders>
          </w:tcPr>
          <w:p w:rsidR="00C7179F" w:rsidRDefault="00C7179F" w:rsidP="00817C0A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C7179F" w:rsidRPr="00C34A23" w:rsidRDefault="00C7179F" w:rsidP="00650B9F">
            <w:pPr>
              <w:pStyle w:val="ConsPlusNormal"/>
              <w:ind w:firstLine="0"/>
              <w:jc w:val="both"/>
              <w:rPr>
                <w:rFonts w:ascii="Times New Roman" w:hAnsi="Times New Roman" w:cs="Times New Roman"/>
              </w:rPr>
            </w:pPr>
            <w:r w:rsidRPr="00C34A23">
              <w:rPr>
                <w:rFonts w:ascii="Times New Roman" w:hAnsi="Times New Roman" w:cs="Times New Roman"/>
              </w:rPr>
              <w:t>количество проведенных экскурсий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C7179F" w:rsidRPr="00C34A23" w:rsidRDefault="00C7179F" w:rsidP="00357E08">
            <w:pPr>
              <w:jc w:val="center"/>
              <w:rPr>
                <w:sz w:val="20"/>
                <w:szCs w:val="20"/>
              </w:rPr>
            </w:pPr>
            <w:r w:rsidRPr="00C34A23">
              <w:rPr>
                <w:sz w:val="20"/>
                <w:szCs w:val="20"/>
              </w:rPr>
              <w:t>единиц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C7179F" w:rsidRDefault="00C7179F" w:rsidP="009D2A06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не менее</w:t>
            </w:r>
          </w:p>
          <w:p w:rsidR="00C7179F" w:rsidRPr="00C34A23" w:rsidRDefault="00C7179F" w:rsidP="009D2A06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C34A23">
              <w:rPr>
                <w:rFonts w:ascii="Times New Roman" w:hAnsi="Times New Roman" w:cs="Times New Roman"/>
              </w:rPr>
              <w:t>36</w:t>
            </w:r>
            <w:r w:rsidR="005936DB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C7179F" w:rsidRPr="003C779D" w:rsidRDefault="00C7179F" w:rsidP="003641F4">
            <w:pPr>
              <w:jc w:val="center"/>
              <w:rPr>
                <w:sz w:val="20"/>
                <w:szCs w:val="20"/>
              </w:rPr>
            </w:pPr>
            <w:r w:rsidRPr="003C779D">
              <w:rPr>
                <w:sz w:val="20"/>
                <w:szCs w:val="20"/>
              </w:rPr>
              <w:t>384</w:t>
            </w:r>
          </w:p>
        </w:tc>
      </w:tr>
      <w:tr w:rsidR="00C7179F" w:rsidRPr="001751D5" w:rsidTr="006B06C6">
        <w:trPr>
          <w:cantSplit/>
          <w:trHeight w:val="570"/>
        </w:trPr>
        <w:tc>
          <w:tcPr>
            <w:tcW w:w="494" w:type="dxa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7179F" w:rsidRPr="00551BE8" w:rsidRDefault="00C7179F" w:rsidP="00F82A94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685" w:type="dxa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7179F" w:rsidRDefault="00C7179F" w:rsidP="00551BE8">
            <w:pPr>
              <w:pStyle w:val="ConsPlusNormal"/>
              <w:widowControl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8" w:type="dxa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7179F" w:rsidRPr="000D500C" w:rsidRDefault="00C7179F"/>
        </w:tc>
        <w:tc>
          <w:tcPr>
            <w:tcW w:w="1134" w:type="dxa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7179F" w:rsidRDefault="00C7179F" w:rsidP="00817C0A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7179F" w:rsidRDefault="00C7179F" w:rsidP="00817C0A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7179F" w:rsidRDefault="00C7179F" w:rsidP="00817C0A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7179F" w:rsidRDefault="00C7179F" w:rsidP="00817C0A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7179F" w:rsidRPr="00C34A23" w:rsidRDefault="00C7179F" w:rsidP="00910BCD">
            <w:pPr>
              <w:pStyle w:val="ConsPlusNormal"/>
              <w:ind w:firstLine="0"/>
              <w:jc w:val="both"/>
              <w:rPr>
                <w:rFonts w:ascii="Times New Roman" w:hAnsi="Times New Roman" w:cs="Times New Roman"/>
              </w:rPr>
            </w:pPr>
            <w:r w:rsidRPr="00C34A23">
              <w:rPr>
                <w:rFonts w:ascii="Times New Roman" w:hAnsi="Times New Roman" w:cs="Times New Roman"/>
              </w:rPr>
              <w:t>количество проведенных  выставок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7179F" w:rsidRPr="00C34A23" w:rsidRDefault="00C7179F" w:rsidP="00357E08">
            <w:pPr>
              <w:jc w:val="center"/>
              <w:rPr>
                <w:sz w:val="20"/>
                <w:szCs w:val="20"/>
              </w:rPr>
            </w:pPr>
            <w:r w:rsidRPr="00C34A23">
              <w:rPr>
                <w:sz w:val="20"/>
                <w:szCs w:val="20"/>
              </w:rPr>
              <w:t>единиц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7179F" w:rsidRDefault="00C7179F" w:rsidP="009D2A06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не менее</w:t>
            </w:r>
          </w:p>
          <w:p w:rsidR="00C7179F" w:rsidRPr="00C34A23" w:rsidRDefault="00C7179F" w:rsidP="009D2A06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C34A23">
              <w:rPr>
                <w:rFonts w:ascii="Times New Roman" w:hAnsi="Times New Roman" w:cs="Times New Roman"/>
              </w:rPr>
              <w:t>6</w:t>
            </w:r>
            <w:r w:rsidR="005936DB"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7179F" w:rsidRPr="003C779D" w:rsidRDefault="005936DB" w:rsidP="003641F4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87</w:t>
            </w:r>
          </w:p>
        </w:tc>
      </w:tr>
      <w:tr w:rsidR="000C61BD" w:rsidRPr="001751D5" w:rsidTr="00AB015D">
        <w:trPr>
          <w:cantSplit/>
          <w:trHeight w:val="786"/>
        </w:trPr>
        <w:tc>
          <w:tcPr>
            <w:tcW w:w="494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0C61BD" w:rsidRPr="00DB171C" w:rsidRDefault="000C61BD" w:rsidP="00086FB3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DB171C"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3685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0C61BD" w:rsidRPr="00EA754F" w:rsidRDefault="000C61BD" w:rsidP="00C946AC">
            <w:pPr>
              <w:jc w:val="both"/>
            </w:pPr>
            <w:r>
              <w:t>Организация деятельности МКУ «Центр культуры и досуга»</w:t>
            </w:r>
          </w:p>
        </w:tc>
        <w:tc>
          <w:tcPr>
            <w:tcW w:w="1418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0C61BD" w:rsidRDefault="00D646F0">
            <w:r>
              <w:t>Ведущий специалист</w:t>
            </w:r>
          </w:p>
        </w:tc>
        <w:tc>
          <w:tcPr>
            <w:tcW w:w="1134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0C61BD" w:rsidRDefault="000C61BD" w:rsidP="00086FB3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 течение</w:t>
            </w:r>
          </w:p>
          <w:p w:rsidR="000C61BD" w:rsidRPr="001751D5" w:rsidRDefault="000C61BD" w:rsidP="00086FB3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года</w:t>
            </w:r>
          </w:p>
        </w:tc>
        <w:tc>
          <w:tcPr>
            <w:tcW w:w="1134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0C61BD" w:rsidRDefault="000C61BD" w:rsidP="00086FB3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 течение</w:t>
            </w:r>
          </w:p>
          <w:p w:rsidR="000C61BD" w:rsidRPr="001751D5" w:rsidRDefault="000C61BD" w:rsidP="00086FB3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года</w:t>
            </w:r>
          </w:p>
        </w:tc>
        <w:tc>
          <w:tcPr>
            <w:tcW w:w="1134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0C61BD" w:rsidRDefault="000C61BD" w:rsidP="00086FB3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 течение</w:t>
            </w:r>
          </w:p>
          <w:p w:rsidR="000C61BD" w:rsidRPr="001751D5" w:rsidRDefault="000C61BD" w:rsidP="00086FB3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года</w:t>
            </w:r>
          </w:p>
        </w:tc>
        <w:tc>
          <w:tcPr>
            <w:tcW w:w="1134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0C61BD" w:rsidRDefault="000C61BD" w:rsidP="00086FB3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 течение</w:t>
            </w:r>
          </w:p>
          <w:p w:rsidR="000C61BD" w:rsidRPr="001751D5" w:rsidRDefault="000C61BD" w:rsidP="00086FB3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года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0C61BD" w:rsidRPr="003C10E7" w:rsidRDefault="000C61BD" w:rsidP="00C34A23">
            <w:pPr>
              <w:pStyle w:val="ConsPlusNormal"/>
              <w:widowControl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C10E7">
              <w:rPr>
                <w:rFonts w:ascii="Times New Roman" w:hAnsi="Times New Roman" w:cs="Times New Roman"/>
              </w:rPr>
              <w:t>количество клубных формирований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0C61BD" w:rsidRPr="00C34A23" w:rsidRDefault="000C61BD" w:rsidP="00413588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C34A23">
              <w:rPr>
                <w:rFonts w:ascii="Times New Roman" w:hAnsi="Times New Roman" w:cs="Times New Roman"/>
              </w:rPr>
              <w:t>единиц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0C61BD" w:rsidRDefault="000C61BD" w:rsidP="00086FB3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не менее</w:t>
            </w:r>
          </w:p>
          <w:p w:rsidR="000C61BD" w:rsidRPr="00357E08" w:rsidRDefault="000C61BD" w:rsidP="00086FB3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20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0C61BD" w:rsidRPr="00672744" w:rsidRDefault="000C61BD" w:rsidP="00472960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</w:rPr>
            </w:pPr>
            <w:r w:rsidRPr="00672744">
              <w:rPr>
                <w:rFonts w:ascii="Times New Roman" w:hAnsi="Times New Roman" w:cs="Times New Roman"/>
              </w:rPr>
              <w:t>20</w:t>
            </w:r>
          </w:p>
        </w:tc>
      </w:tr>
      <w:tr w:rsidR="000C61BD" w:rsidRPr="001751D5" w:rsidTr="00E05E05">
        <w:trPr>
          <w:cantSplit/>
          <w:trHeight w:val="840"/>
        </w:trPr>
        <w:tc>
          <w:tcPr>
            <w:tcW w:w="494" w:type="dxa"/>
            <w:vMerge/>
            <w:tcBorders>
              <w:left w:val="single" w:sz="6" w:space="0" w:color="auto"/>
              <w:right w:val="single" w:sz="6" w:space="0" w:color="auto"/>
            </w:tcBorders>
          </w:tcPr>
          <w:p w:rsidR="000C61BD" w:rsidRPr="00DB171C" w:rsidRDefault="000C61BD" w:rsidP="00086FB3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685" w:type="dxa"/>
            <w:vMerge/>
            <w:tcBorders>
              <w:left w:val="single" w:sz="6" w:space="0" w:color="auto"/>
              <w:right w:val="single" w:sz="6" w:space="0" w:color="auto"/>
            </w:tcBorders>
          </w:tcPr>
          <w:p w:rsidR="000C61BD" w:rsidRDefault="000C61BD" w:rsidP="00C946AC">
            <w:pPr>
              <w:jc w:val="both"/>
            </w:pPr>
          </w:p>
        </w:tc>
        <w:tc>
          <w:tcPr>
            <w:tcW w:w="1418" w:type="dxa"/>
            <w:vMerge/>
            <w:tcBorders>
              <w:left w:val="single" w:sz="6" w:space="0" w:color="auto"/>
              <w:right w:val="single" w:sz="6" w:space="0" w:color="auto"/>
            </w:tcBorders>
          </w:tcPr>
          <w:p w:rsidR="000C61BD" w:rsidRPr="000D500C" w:rsidRDefault="000C61BD"/>
        </w:tc>
        <w:tc>
          <w:tcPr>
            <w:tcW w:w="1134" w:type="dxa"/>
            <w:vMerge/>
            <w:tcBorders>
              <w:left w:val="single" w:sz="6" w:space="0" w:color="auto"/>
              <w:right w:val="single" w:sz="6" w:space="0" w:color="auto"/>
            </w:tcBorders>
          </w:tcPr>
          <w:p w:rsidR="000C61BD" w:rsidRDefault="000C61BD" w:rsidP="00086FB3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vMerge/>
            <w:tcBorders>
              <w:left w:val="single" w:sz="6" w:space="0" w:color="auto"/>
              <w:right w:val="single" w:sz="6" w:space="0" w:color="auto"/>
            </w:tcBorders>
          </w:tcPr>
          <w:p w:rsidR="000C61BD" w:rsidRDefault="000C61BD" w:rsidP="00086FB3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vMerge/>
            <w:tcBorders>
              <w:left w:val="single" w:sz="6" w:space="0" w:color="auto"/>
              <w:right w:val="single" w:sz="6" w:space="0" w:color="auto"/>
            </w:tcBorders>
          </w:tcPr>
          <w:p w:rsidR="000C61BD" w:rsidRDefault="000C61BD" w:rsidP="00086FB3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vMerge/>
            <w:tcBorders>
              <w:left w:val="single" w:sz="6" w:space="0" w:color="auto"/>
              <w:right w:val="single" w:sz="6" w:space="0" w:color="auto"/>
            </w:tcBorders>
          </w:tcPr>
          <w:p w:rsidR="000C61BD" w:rsidRDefault="000C61BD" w:rsidP="00086FB3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0C61BD" w:rsidRPr="00C34A23" w:rsidRDefault="000C61BD" w:rsidP="00C34A23">
            <w:pPr>
              <w:pStyle w:val="ConsPlusNormal"/>
              <w:widowControl/>
              <w:ind w:firstLine="0"/>
              <w:jc w:val="both"/>
              <w:rPr>
                <w:rFonts w:ascii="Times New Roman" w:hAnsi="Times New Roman" w:cs="Times New Roman"/>
              </w:rPr>
            </w:pPr>
            <w:r w:rsidRPr="00C34A23">
              <w:rPr>
                <w:rFonts w:ascii="Times New Roman" w:hAnsi="Times New Roman" w:cs="Times New Roman"/>
              </w:rPr>
              <w:t>количество проведенных мероприятий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0C61BD" w:rsidRPr="00C34A23" w:rsidRDefault="000C61BD" w:rsidP="00413588">
            <w:pPr>
              <w:jc w:val="center"/>
              <w:rPr>
                <w:sz w:val="20"/>
                <w:szCs w:val="20"/>
              </w:rPr>
            </w:pPr>
            <w:r w:rsidRPr="00C34A23">
              <w:rPr>
                <w:sz w:val="20"/>
                <w:szCs w:val="20"/>
              </w:rPr>
              <w:t>единиц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0C61BD" w:rsidRDefault="000C61BD" w:rsidP="0075442E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не менее</w:t>
            </w:r>
          </w:p>
          <w:p w:rsidR="000C61BD" w:rsidRPr="00357E08" w:rsidRDefault="00C25A99" w:rsidP="0075442E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</w:t>
            </w:r>
            <w:r w:rsidR="000C61BD">
              <w:rPr>
                <w:rFonts w:ascii="Times New Roman" w:hAnsi="Times New Roman" w:cs="Times New Roman"/>
              </w:rPr>
              <w:t>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0C61BD" w:rsidRPr="00C34A23" w:rsidRDefault="000C61BD" w:rsidP="00472960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</w:t>
            </w:r>
            <w:r w:rsidR="00EA3573">
              <w:rPr>
                <w:sz w:val="20"/>
                <w:szCs w:val="20"/>
              </w:rPr>
              <w:t>78</w:t>
            </w:r>
          </w:p>
        </w:tc>
      </w:tr>
      <w:tr w:rsidR="000C61BD" w:rsidRPr="001751D5" w:rsidTr="00977D8D">
        <w:trPr>
          <w:cantSplit/>
          <w:trHeight w:val="690"/>
        </w:trPr>
        <w:tc>
          <w:tcPr>
            <w:tcW w:w="494" w:type="dxa"/>
            <w:vMerge/>
            <w:tcBorders>
              <w:left w:val="single" w:sz="6" w:space="0" w:color="auto"/>
              <w:right w:val="single" w:sz="6" w:space="0" w:color="auto"/>
            </w:tcBorders>
          </w:tcPr>
          <w:p w:rsidR="000C61BD" w:rsidRPr="00DB171C" w:rsidRDefault="000C61BD" w:rsidP="00086FB3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685" w:type="dxa"/>
            <w:vMerge/>
            <w:tcBorders>
              <w:left w:val="single" w:sz="6" w:space="0" w:color="auto"/>
              <w:right w:val="single" w:sz="6" w:space="0" w:color="auto"/>
            </w:tcBorders>
          </w:tcPr>
          <w:p w:rsidR="000C61BD" w:rsidRDefault="000C61BD" w:rsidP="00C946AC">
            <w:pPr>
              <w:jc w:val="both"/>
            </w:pPr>
          </w:p>
        </w:tc>
        <w:tc>
          <w:tcPr>
            <w:tcW w:w="1418" w:type="dxa"/>
            <w:vMerge/>
            <w:tcBorders>
              <w:left w:val="single" w:sz="6" w:space="0" w:color="auto"/>
              <w:right w:val="single" w:sz="6" w:space="0" w:color="auto"/>
            </w:tcBorders>
          </w:tcPr>
          <w:p w:rsidR="000C61BD" w:rsidRPr="000D500C" w:rsidRDefault="000C61BD"/>
        </w:tc>
        <w:tc>
          <w:tcPr>
            <w:tcW w:w="1134" w:type="dxa"/>
            <w:vMerge/>
            <w:tcBorders>
              <w:left w:val="single" w:sz="6" w:space="0" w:color="auto"/>
              <w:right w:val="single" w:sz="6" w:space="0" w:color="auto"/>
            </w:tcBorders>
          </w:tcPr>
          <w:p w:rsidR="000C61BD" w:rsidRDefault="000C61BD" w:rsidP="00086FB3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vMerge/>
            <w:tcBorders>
              <w:left w:val="single" w:sz="6" w:space="0" w:color="auto"/>
              <w:right w:val="single" w:sz="6" w:space="0" w:color="auto"/>
            </w:tcBorders>
          </w:tcPr>
          <w:p w:rsidR="000C61BD" w:rsidRDefault="000C61BD" w:rsidP="00086FB3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vMerge/>
            <w:tcBorders>
              <w:left w:val="single" w:sz="6" w:space="0" w:color="auto"/>
              <w:right w:val="single" w:sz="6" w:space="0" w:color="auto"/>
            </w:tcBorders>
          </w:tcPr>
          <w:p w:rsidR="000C61BD" w:rsidRDefault="000C61BD" w:rsidP="00086FB3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vMerge/>
            <w:tcBorders>
              <w:left w:val="single" w:sz="6" w:space="0" w:color="auto"/>
              <w:right w:val="single" w:sz="6" w:space="0" w:color="auto"/>
            </w:tcBorders>
          </w:tcPr>
          <w:p w:rsidR="000C61BD" w:rsidRDefault="000C61BD" w:rsidP="00086FB3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0C61BD" w:rsidRPr="00D06D4F" w:rsidRDefault="000C61BD" w:rsidP="007E3DA2">
            <w:pPr>
              <w:pStyle w:val="ConsPlusNormal"/>
              <w:widowControl/>
              <w:ind w:firstLine="0"/>
              <w:jc w:val="both"/>
              <w:rPr>
                <w:rFonts w:ascii="Times New Roman" w:hAnsi="Times New Roman" w:cs="Times New Roman"/>
              </w:rPr>
            </w:pPr>
            <w:r w:rsidRPr="00D06D4F">
              <w:rPr>
                <w:rFonts w:ascii="Times New Roman" w:hAnsi="Times New Roman" w:cs="Times New Roman"/>
              </w:rPr>
              <w:t>охват населения организованными формами</w:t>
            </w:r>
          </w:p>
          <w:p w:rsidR="000C61BD" w:rsidRDefault="000C61BD" w:rsidP="007E3DA2">
            <w:pPr>
              <w:pStyle w:val="ConsPlusNormal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0C61BD" w:rsidRPr="00C34A23" w:rsidRDefault="000C61BD" w:rsidP="00413588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человек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0C61BD" w:rsidRDefault="000C61BD" w:rsidP="0075442E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не менее</w:t>
            </w:r>
          </w:p>
          <w:p w:rsidR="000C61BD" w:rsidRPr="00357E08" w:rsidRDefault="000C61BD" w:rsidP="0075442E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40000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0C61BD" w:rsidRPr="00C34A23" w:rsidRDefault="00EA3573" w:rsidP="00472960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52356</w:t>
            </w:r>
          </w:p>
        </w:tc>
      </w:tr>
      <w:tr w:rsidR="000C61BD" w:rsidRPr="001751D5" w:rsidTr="00AB015D">
        <w:trPr>
          <w:cantSplit/>
          <w:trHeight w:val="675"/>
        </w:trPr>
        <w:tc>
          <w:tcPr>
            <w:tcW w:w="494" w:type="dxa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C61BD" w:rsidRPr="00DB171C" w:rsidRDefault="000C61BD" w:rsidP="00086FB3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685" w:type="dxa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C61BD" w:rsidRDefault="000C61BD" w:rsidP="00C946AC">
            <w:pPr>
              <w:jc w:val="both"/>
            </w:pPr>
          </w:p>
        </w:tc>
        <w:tc>
          <w:tcPr>
            <w:tcW w:w="1418" w:type="dxa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C61BD" w:rsidRPr="000D500C" w:rsidRDefault="000C61BD"/>
        </w:tc>
        <w:tc>
          <w:tcPr>
            <w:tcW w:w="1134" w:type="dxa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C61BD" w:rsidRDefault="000C61BD" w:rsidP="00086FB3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C61BD" w:rsidRDefault="000C61BD" w:rsidP="00086FB3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C61BD" w:rsidRDefault="000C61BD" w:rsidP="00086FB3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C61BD" w:rsidRDefault="000C61BD" w:rsidP="00086FB3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C61BD" w:rsidRPr="00A414A8" w:rsidRDefault="000C61BD" w:rsidP="007E3DA2">
            <w:pPr>
              <w:pStyle w:val="ConsPlusNormal"/>
              <w:widowControl/>
              <w:ind w:firstLine="0"/>
              <w:jc w:val="both"/>
              <w:rPr>
                <w:rFonts w:ascii="Times New Roman" w:hAnsi="Times New Roman" w:cs="Times New Roman"/>
              </w:rPr>
            </w:pPr>
            <w:r w:rsidRPr="00A414A8">
              <w:rPr>
                <w:rFonts w:ascii="Times New Roman" w:hAnsi="Times New Roman" w:cs="Times New Roman"/>
              </w:rPr>
              <w:t>количество концертных гастрольных выступлений</w:t>
            </w:r>
          </w:p>
          <w:p w:rsidR="000C61BD" w:rsidRDefault="000C61BD" w:rsidP="007E3DA2">
            <w:pPr>
              <w:pStyle w:val="ConsPlusNormal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C61BD" w:rsidRPr="00C34A23" w:rsidRDefault="000C61BD" w:rsidP="00413588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C34A23">
              <w:rPr>
                <w:rFonts w:ascii="Times New Roman" w:hAnsi="Times New Roman" w:cs="Times New Roman"/>
              </w:rPr>
              <w:t>единиц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C61BD" w:rsidRDefault="000C61BD" w:rsidP="0075442E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не менее</w:t>
            </w:r>
          </w:p>
          <w:p w:rsidR="000C61BD" w:rsidRPr="00357E08" w:rsidRDefault="000C61BD" w:rsidP="0075442E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C61BD" w:rsidRPr="00C34A23" w:rsidRDefault="00EA3573" w:rsidP="00472960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22</w:t>
            </w:r>
          </w:p>
        </w:tc>
      </w:tr>
      <w:tr w:rsidR="001F2F53" w:rsidRPr="001751D5" w:rsidTr="007748F0">
        <w:trPr>
          <w:cantSplit/>
          <w:trHeight w:val="795"/>
        </w:trPr>
        <w:tc>
          <w:tcPr>
            <w:tcW w:w="494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1F2F53" w:rsidRPr="00946E33" w:rsidRDefault="001F2F53" w:rsidP="00946E33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46E33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3</w:t>
            </w:r>
          </w:p>
        </w:tc>
        <w:tc>
          <w:tcPr>
            <w:tcW w:w="3685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1F2F53" w:rsidRPr="00EA754F" w:rsidRDefault="001F2F53" w:rsidP="00C946AC">
            <w:pPr>
              <w:jc w:val="both"/>
            </w:pPr>
            <w:r>
              <w:t>Организация деятельности МКУК «Централизованная библиотечная система»</w:t>
            </w:r>
          </w:p>
        </w:tc>
        <w:tc>
          <w:tcPr>
            <w:tcW w:w="1418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1F2F53" w:rsidRDefault="00D646F0">
            <w:r>
              <w:t>Ведущий специалист</w:t>
            </w:r>
          </w:p>
        </w:tc>
        <w:tc>
          <w:tcPr>
            <w:tcW w:w="1134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1F2F53" w:rsidRDefault="001F2F53" w:rsidP="00817C0A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 течение</w:t>
            </w:r>
          </w:p>
          <w:p w:rsidR="001F2F53" w:rsidRPr="001751D5" w:rsidRDefault="001F2F53" w:rsidP="00817C0A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года</w:t>
            </w:r>
          </w:p>
        </w:tc>
        <w:tc>
          <w:tcPr>
            <w:tcW w:w="1134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1F2F53" w:rsidRDefault="001F2F53" w:rsidP="00817C0A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 течение</w:t>
            </w:r>
          </w:p>
          <w:p w:rsidR="001F2F53" w:rsidRPr="001751D5" w:rsidRDefault="001F2F53" w:rsidP="00817C0A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года</w:t>
            </w:r>
          </w:p>
        </w:tc>
        <w:tc>
          <w:tcPr>
            <w:tcW w:w="1134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1F2F53" w:rsidRDefault="001F2F53" w:rsidP="00413588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 течение</w:t>
            </w:r>
          </w:p>
          <w:p w:rsidR="001F2F53" w:rsidRPr="001751D5" w:rsidRDefault="001F2F53" w:rsidP="00413588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года</w:t>
            </w:r>
          </w:p>
        </w:tc>
        <w:tc>
          <w:tcPr>
            <w:tcW w:w="1134" w:type="dxa"/>
            <w:vMerge w:val="restart"/>
            <w:tcBorders>
              <w:top w:val="single" w:sz="6" w:space="0" w:color="auto"/>
              <w:left w:val="single" w:sz="6" w:space="0" w:color="auto"/>
              <w:right w:val="single" w:sz="4" w:space="0" w:color="auto"/>
            </w:tcBorders>
          </w:tcPr>
          <w:p w:rsidR="001F2F53" w:rsidRDefault="001F2F53" w:rsidP="00413588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 течение</w:t>
            </w:r>
          </w:p>
          <w:p w:rsidR="001F2F53" w:rsidRPr="001751D5" w:rsidRDefault="001F2F53" w:rsidP="00413588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года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</w:tcPr>
          <w:p w:rsidR="001F2F53" w:rsidRPr="00EF3DCF" w:rsidRDefault="001F2F53" w:rsidP="00534A55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EF3DCF">
              <w:rPr>
                <w:rFonts w:ascii="Times New Roman" w:hAnsi="Times New Roman" w:cs="Times New Roman"/>
              </w:rPr>
              <w:t>количество посещений библиотек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1F2F53" w:rsidRPr="00C34A23" w:rsidRDefault="001F2F53" w:rsidP="00413588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человек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1F2F53" w:rsidRDefault="001F2F53" w:rsidP="00817C0A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не менее</w:t>
            </w:r>
          </w:p>
          <w:p w:rsidR="001F2F53" w:rsidRPr="00676EBD" w:rsidRDefault="001F2F53" w:rsidP="00817C0A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109000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1F2F53" w:rsidRPr="001F2F53" w:rsidRDefault="001F2F53" w:rsidP="003641F4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</w:rPr>
            </w:pPr>
            <w:r w:rsidRPr="001F2F53">
              <w:rPr>
                <w:rFonts w:ascii="Times New Roman" w:hAnsi="Times New Roman" w:cs="Times New Roman"/>
              </w:rPr>
              <w:t>11</w:t>
            </w:r>
            <w:r w:rsidR="007A3A62">
              <w:rPr>
                <w:rFonts w:ascii="Times New Roman" w:hAnsi="Times New Roman" w:cs="Times New Roman"/>
              </w:rPr>
              <w:t>4671</w:t>
            </w:r>
          </w:p>
        </w:tc>
      </w:tr>
      <w:tr w:rsidR="001F2F53" w:rsidRPr="001751D5" w:rsidTr="00534A55">
        <w:trPr>
          <w:cantSplit/>
          <w:trHeight w:val="589"/>
        </w:trPr>
        <w:tc>
          <w:tcPr>
            <w:tcW w:w="494" w:type="dxa"/>
            <w:vMerge/>
            <w:tcBorders>
              <w:left w:val="single" w:sz="6" w:space="0" w:color="auto"/>
              <w:right w:val="single" w:sz="6" w:space="0" w:color="auto"/>
            </w:tcBorders>
          </w:tcPr>
          <w:p w:rsidR="001F2F53" w:rsidRPr="00946E33" w:rsidRDefault="001F2F53" w:rsidP="00946E33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685" w:type="dxa"/>
            <w:vMerge/>
            <w:tcBorders>
              <w:left w:val="single" w:sz="6" w:space="0" w:color="auto"/>
              <w:right w:val="single" w:sz="6" w:space="0" w:color="auto"/>
            </w:tcBorders>
          </w:tcPr>
          <w:p w:rsidR="001F2F53" w:rsidRDefault="001F2F53" w:rsidP="00C946AC">
            <w:pPr>
              <w:jc w:val="both"/>
            </w:pPr>
          </w:p>
        </w:tc>
        <w:tc>
          <w:tcPr>
            <w:tcW w:w="1418" w:type="dxa"/>
            <w:vMerge/>
            <w:tcBorders>
              <w:left w:val="single" w:sz="6" w:space="0" w:color="auto"/>
              <w:right w:val="single" w:sz="6" w:space="0" w:color="auto"/>
            </w:tcBorders>
          </w:tcPr>
          <w:p w:rsidR="001F2F53" w:rsidRPr="000D500C" w:rsidRDefault="001F2F53"/>
        </w:tc>
        <w:tc>
          <w:tcPr>
            <w:tcW w:w="1134" w:type="dxa"/>
            <w:vMerge/>
            <w:tcBorders>
              <w:left w:val="single" w:sz="6" w:space="0" w:color="auto"/>
              <w:right w:val="single" w:sz="6" w:space="0" w:color="auto"/>
            </w:tcBorders>
          </w:tcPr>
          <w:p w:rsidR="001F2F53" w:rsidRDefault="001F2F53" w:rsidP="00817C0A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vMerge/>
            <w:tcBorders>
              <w:left w:val="single" w:sz="6" w:space="0" w:color="auto"/>
              <w:right w:val="single" w:sz="6" w:space="0" w:color="auto"/>
            </w:tcBorders>
          </w:tcPr>
          <w:p w:rsidR="001F2F53" w:rsidRDefault="001F2F53" w:rsidP="00817C0A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vMerge/>
            <w:tcBorders>
              <w:left w:val="single" w:sz="6" w:space="0" w:color="auto"/>
              <w:right w:val="single" w:sz="6" w:space="0" w:color="auto"/>
            </w:tcBorders>
          </w:tcPr>
          <w:p w:rsidR="001F2F53" w:rsidRDefault="001F2F53" w:rsidP="00413588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vMerge/>
            <w:tcBorders>
              <w:left w:val="single" w:sz="6" w:space="0" w:color="auto"/>
              <w:right w:val="single" w:sz="4" w:space="0" w:color="auto"/>
            </w:tcBorders>
          </w:tcPr>
          <w:p w:rsidR="001F2F53" w:rsidRDefault="001F2F53" w:rsidP="00413588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</w:tcPr>
          <w:p w:rsidR="001F2F53" w:rsidRPr="00EF3DCF" w:rsidRDefault="001F2F53" w:rsidP="00534A55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</w:rPr>
            </w:pPr>
            <w:r w:rsidRPr="00534A55">
              <w:rPr>
                <w:rFonts w:ascii="Times New Roman" w:hAnsi="Times New Roman" w:cs="Times New Roman"/>
              </w:rPr>
              <w:t>количество книговыдач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1F2F53" w:rsidRPr="00C34A23" w:rsidRDefault="001F2F53" w:rsidP="00413588">
            <w:pPr>
              <w:jc w:val="center"/>
              <w:rPr>
                <w:sz w:val="20"/>
                <w:szCs w:val="20"/>
              </w:rPr>
            </w:pPr>
            <w:r w:rsidRPr="00C34A23">
              <w:rPr>
                <w:sz w:val="20"/>
                <w:szCs w:val="20"/>
              </w:rPr>
              <w:t>единиц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1F2F53" w:rsidRDefault="001F2F53" w:rsidP="00676EBD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не менее</w:t>
            </w:r>
          </w:p>
          <w:p w:rsidR="001F2F53" w:rsidRPr="00676EBD" w:rsidRDefault="001F2F53" w:rsidP="00676EBD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240000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1F2F53" w:rsidRPr="001F2F53" w:rsidRDefault="007A3A62" w:rsidP="003641F4">
            <w:pPr>
              <w:jc w:val="center"/>
              <w:rPr>
                <w:sz w:val="20"/>
                <w:szCs w:val="20"/>
              </w:rPr>
            </w:pPr>
            <w:bookmarkStart w:id="0" w:name="_GoBack"/>
            <w:bookmarkEnd w:id="0"/>
            <w:r>
              <w:rPr>
                <w:sz w:val="20"/>
                <w:szCs w:val="20"/>
              </w:rPr>
              <w:t>240825</w:t>
            </w:r>
          </w:p>
        </w:tc>
      </w:tr>
      <w:tr w:rsidR="001F2F53" w:rsidRPr="001751D5" w:rsidTr="00534A55">
        <w:trPr>
          <w:cantSplit/>
          <w:trHeight w:val="553"/>
        </w:trPr>
        <w:tc>
          <w:tcPr>
            <w:tcW w:w="494" w:type="dxa"/>
            <w:vMerge/>
            <w:tcBorders>
              <w:left w:val="single" w:sz="6" w:space="0" w:color="auto"/>
              <w:right w:val="single" w:sz="6" w:space="0" w:color="auto"/>
            </w:tcBorders>
          </w:tcPr>
          <w:p w:rsidR="001F2F53" w:rsidRPr="00946E33" w:rsidRDefault="001F2F53" w:rsidP="00946E33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685" w:type="dxa"/>
            <w:vMerge/>
            <w:tcBorders>
              <w:left w:val="single" w:sz="6" w:space="0" w:color="auto"/>
              <w:right w:val="single" w:sz="6" w:space="0" w:color="auto"/>
            </w:tcBorders>
          </w:tcPr>
          <w:p w:rsidR="001F2F53" w:rsidRDefault="001F2F53" w:rsidP="00C946AC">
            <w:pPr>
              <w:jc w:val="both"/>
            </w:pPr>
          </w:p>
        </w:tc>
        <w:tc>
          <w:tcPr>
            <w:tcW w:w="1418" w:type="dxa"/>
            <w:vMerge/>
            <w:tcBorders>
              <w:left w:val="single" w:sz="6" w:space="0" w:color="auto"/>
              <w:right w:val="single" w:sz="6" w:space="0" w:color="auto"/>
            </w:tcBorders>
          </w:tcPr>
          <w:p w:rsidR="001F2F53" w:rsidRPr="000D500C" w:rsidRDefault="001F2F53"/>
        </w:tc>
        <w:tc>
          <w:tcPr>
            <w:tcW w:w="1134" w:type="dxa"/>
            <w:vMerge/>
            <w:tcBorders>
              <w:left w:val="single" w:sz="6" w:space="0" w:color="auto"/>
              <w:right w:val="single" w:sz="6" w:space="0" w:color="auto"/>
            </w:tcBorders>
          </w:tcPr>
          <w:p w:rsidR="001F2F53" w:rsidRDefault="001F2F53" w:rsidP="00817C0A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vMerge/>
            <w:tcBorders>
              <w:left w:val="single" w:sz="6" w:space="0" w:color="auto"/>
              <w:right w:val="single" w:sz="6" w:space="0" w:color="auto"/>
            </w:tcBorders>
          </w:tcPr>
          <w:p w:rsidR="001F2F53" w:rsidRDefault="001F2F53" w:rsidP="00817C0A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vMerge/>
            <w:tcBorders>
              <w:left w:val="single" w:sz="6" w:space="0" w:color="auto"/>
              <w:right w:val="single" w:sz="6" w:space="0" w:color="auto"/>
            </w:tcBorders>
          </w:tcPr>
          <w:p w:rsidR="001F2F53" w:rsidRDefault="001F2F53" w:rsidP="00413588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vMerge/>
            <w:tcBorders>
              <w:left w:val="single" w:sz="6" w:space="0" w:color="auto"/>
              <w:right w:val="single" w:sz="4" w:space="0" w:color="auto"/>
            </w:tcBorders>
          </w:tcPr>
          <w:p w:rsidR="001F2F53" w:rsidRDefault="001F2F53" w:rsidP="00413588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</w:tcPr>
          <w:p w:rsidR="001F2F53" w:rsidRDefault="001F2F53" w:rsidP="00534A55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</w:rPr>
            </w:pPr>
            <w:r w:rsidRPr="00534A55">
              <w:rPr>
                <w:rFonts w:ascii="Times New Roman" w:hAnsi="Times New Roman" w:cs="Times New Roman"/>
              </w:rPr>
              <w:t>количество читателей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1F2F53" w:rsidRPr="00C34A23" w:rsidRDefault="001F2F53" w:rsidP="00413588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человек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1F2F53" w:rsidRDefault="001F2F53" w:rsidP="00676EBD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не менее</w:t>
            </w:r>
          </w:p>
          <w:p w:rsidR="001F2F53" w:rsidRPr="00676EBD" w:rsidRDefault="00C25A99" w:rsidP="00676EBD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104</w:t>
            </w:r>
            <w:r w:rsidR="001F2F53">
              <w:rPr>
                <w:rFonts w:ascii="Times New Roman" w:hAnsi="Times New Roman" w:cs="Times New Roman"/>
              </w:rPr>
              <w:t>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1F2F53" w:rsidRPr="001F2F53" w:rsidRDefault="001F2F53" w:rsidP="003641F4">
            <w:pPr>
              <w:jc w:val="center"/>
              <w:rPr>
                <w:sz w:val="20"/>
                <w:szCs w:val="20"/>
              </w:rPr>
            </w:pPr>
            <w:r w:rsidRPr="001F2F53">
              <w:rPr>
                <w:sz w:val="20"/>
                <w:szCs w:val="20"/>
              </w:rPr>
              <w:t>101</w:t>
            </w:r>
            <w:r w:rsidR="007A3A62">
              <w:rPr>
                <w:sz w:val="20"/>
                <w:szCs w:val="20"/>
              </w:rPr>
              <w:t>44</w:t>
            </w:r>
          </w:p>
        </w:tc>
      </w:tr>
      <w:tr w:rsidR="001F2F53" w:rsidRPr="001751D5" w:rsidTr="007748F0">
        <w:trPr>
          <w:cantSplit/>
          <w:trHeight w:val="795"/>
        </w:trPr>
        <w:tc>
          <w:tcPr>
            <w:tcW w:w="494" w:type="dxa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F2F53" w:rsidRPr="00946E33" w:rsidRDefault="001F2F53" w:rsidP="00946E33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685" w:type="dxa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F2F53" w:rsidRDefault="001F2F53" w:rsidP="00C946AC">
            <w:pPr>
              <w:jc w:val="both"/>
            </w:pPr>
          </w:p>
        </w:tc>
        <w:tc>
          <w:tcPr>
            <w:tcW w:w="1418" w:type="dxa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F2F53" w:rsidRPr="000D500C" w:rsidRDefault="001F2F53"/>
        </w:tc>
        <w:tc>
          <w:tcPr>
            <w:tcW w:w="1134" w:type="dxa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F2F53" w:rsidRDefault="001F2F53" w:rsidP="00817C0A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F2F53" w:rsidRDefault="001F2F53" w:rsidP="00817C0A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F2F53" w:rsidRDefault="001F2F53" w:rsidP="00413588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vMerge/>
            <w:tcBorders>
              <w:left w:val="single" w:sz="6" w:space="0" w:color="auto"/>
              <w:bottom w:val="single" w:sz="4" w:space="0" w:color="auto"/>
              <w:right w:val="single" w:sz="4" w:space="0" w:color="auto"/>
            </w:tcBorders>
          </w:tcPr>
          <w:p w:rsidR="001F2F53" w:rsidRDefault="001F2F53" w:rsidP="00413588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1F2F53" w:rsidRDefault="001F2F53" w:rsidP="00676EBD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</w:rPr>
            </w:pPr>
            <w:r w:rsidRPr="00676EBD">
              <w:rPr>
                <w:rFonts w:ascii="Times New Roman" w:hAnsi="Times New Roman" w:cs="Times New Roman"/>
              </w:rPr>
              <w:t>количество проведенных  мероприятий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F2F53" w:rsidRPr="00C34A23" w:rsidRDefault="001F2F53" w:rsidP="00413588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C34A23">
              <w:rPr>
                <w:rFonts w:ascii="Times New Roman" w:hAnsi="Times New Roman" w:cs="Times New Roman"/>
              </w:rPr>
              <w:t>единиц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F2F53" w:rsidRDefault="001F2F53" w:rsidP="00676EBD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не менее</w:t>
            </w:r>
          </w:p>
          <w:p w:rsidR="001F2F53" w:rsidRPr="00676EBD" w:rsidRDefault="001F2F53" w:rsidP="00676EBD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F2F53" w:rsidRPr="001F2F53" w:rsidRDefault="001F2F53" w:rsidP="003641F4">
            <w:pPr>
              <w:jc w:val="center"/>
              <w:rPr>
                <w:sz w:val="20"/>
                <w:szCs w:val="20"/>
              </w:rPr>
            </w:pPr>
            <w:r w:rsidRPr="001F2F53">
              <w:rPr>
                <w:sz w:val="20"/>
                <w:szCs w:val="20"/>
              </w:rPr>
              <w:t>49</w:t>
            </w:r>
            <w:r w:rsidR="005C17A1">
              <w:rPr>
                <w:sz w:val="20"/>
                <w:szCs w:val="20"/>
              </w:rPr>
              <w:t>2</w:t>
            </w:r>
          </w:p>
        </w:tc>
      </w:tr>
      <w:tr w:rsidR="00E10F59" w:rsidRPr="001751D5" w:rsidTr="00EF1AB1">
        <w:trPr>
          <w:cantSplit/>
          <w:trHeight w:val="1485"/>
        </w:trPr>
        <w:tc>
          <w:tcPr>
            <w:tcW w:w="494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E10F59" w:rsidRPr="001751D5" w:rsidRDefault="00E10F59" w:rsidP="005D5F80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3685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E10F59" w:rsidRPr="00EA754F" w:rsidRDefault="00E10F59" w:rsidP="003E000C">
            <w:pPr>
              <w:pStyle w:val="a3"/>
              <w:ind w:left="0"/>
              <w:jc w:val="both"/>
            </w:pPr>
            <w:r>
              <w:t>П</w:t>
            </w:r>
            <w:r w:rsidRPr="002951EA">
              <w:rPr>
                <w:sz w:val="24"/>
                <w:szCs w:val="24"/>
              </w:rPr>
              <w:t>роведение</w:t>
            </w:r>
            <w:r>
              <w:t xml:space="preserve"> </w:t>
            </w:r>
            <w:r>
              <w:rPr>
                <w:sz w:val="24"/>
                <w:szCs w:val="24"/>
              </w:rPr>
              <w:t xml:space="preserve">текущих и капитальных ремонтов зданий, </w:t>
            </w:r>
            <w:r w:rsidRPr="00F20E3A">
              <w:rPr>
                <w:sz w:val="24"/>
                <w:szCs w:val="24"/>
              </w:rPr>
              <w:t>разработ</w:t>
            </w:r>
            <w:r>
              <w:rPr>
                <w:sz w:val="24"/>
                <w:szCs w:val="24"/>
              </w:rPr>
              <w:t>ка ПСД для капитальных  ремонтов МКУК «</w:t>
            </w:r>
            <w:proofErr w:type="spellStart"/>
            <w:r>
              <w:rPr>
                <w:sz w:val="24"/>
                <w:szCs w:val="24"/>
              </w:rPr>
              <w:t>Барабинский</w:t>
            </w:r>
            <w:proofErr w:type="spellEnd"/>
            <w:r>
              <w:rPr>
                <w:sz w:val="24"/>
                <w:szCs w:val="24"/>
              </w:rPr>
              <w:t xml:space="preserve"> краеведческий музей», </w:t>
            </w:r>
            <w:r w:rsidRPr="00450A09">
              <w:rPr>
                <w:sz w:val="24"/>
                <w:szCs w:val="24"/>
              </w:rPr>
              <w:t>МКУ «Центр культуры и досуга»</w:t>
            </w:r>
            <w:r>
              <w:rPr>
                <w:sz w:val="24"/>
                <w:szCs w:val="24"/>
              </w:rPr>
              <w:t xml:space="preserve">, </w:t>
            </w:r>
            <w:r w:rsidRPr="00F212F7">
              <w:rPr>
                <w:sz w:val="24"/>
                <w:szCs w:val="24"/>
              </w:rPr>
              <w:t>МКУК «Централизованная библиотечная система»</w:t>
            </w:r>
          </w:p>
        </w:tc>
        <w:tc>
          <w:tcPr>
            <w:tcW w:w="1418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E10F59" w:rsidRDefault="00D646F0">
            <w:r>
              <w:t>Ведущий специалист</w:t>
            </w:r>
          </w:p>
        </w:tc>
        <w:tc>
          <w:tcPr>
            <w:tcW w:w="1134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E10F59" w:rsidRDefault="00E10F59" w:rsidP="00413588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 течение</w:t>
            </w:r>
          </w:p>
          <w:p w:rsidR="00E10F59" w:rsidRPr="001751D5" w:rsidRDefault="00E10F59" w:rsidP="00413588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года</w:t>
            </w:r>
          </w:p>
        </w:tc>
        <w:tc>
          <w:tcPr>
            <w:tcW w:w="1134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E10F59" w:rsidRDefault="00E10F59" w:rsidP="00413588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 течение</w:t>
            </w:r>
          </w:p>
          <w:p w:rsidR="00E10F59" w:rsidRPr="001751D5" w:rsidRDefault="00E10F59" w:rsidP="00413588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года</w:t>
            </w:r>
          </w:p>
        </w:tc>
        <w:tc>
          <w:tcPr>
            <w:tcW w:w="1134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E10F59" w:rsidRDefault="00E10F59" w:rsidP="00413588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 течение</w:t>
            </w:r>
          </w:p>
          <w:p w:rsidR="00E10F59" w:rsidRPr="001751D5" w:rsidRDefault="00E10F59" w:rsidP="00413588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года</w:t>
            </w:r>
          </w:p>
        </w:tc>
        <w:tc>
          <w:tcPr>
            <w:tcW w:w="1134" w:type="dxa"/>
            <w:vMerge w:val="restart"/>
            <w:tcBorders>
              <w:top w:val="single" w:sz="4" w:space="0" w:color="auto"/>
              <w:left w:val="single" w:sz="6" w:space="0" w:color="auto"/>
              <w:right w:val="single" w:sz="6" w:space="0" w:color="auto"/>
            </w:tcBorders>
          </w:tcPr>
          <w:p w:rsidR="00E10F59" w:rsidRDefault="00E10F59" w:rsidP="00413588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 течение</w:t>
            </w:r>
          </w:p>
          <w:p w:rsidR="00E10F59" w:rsidRPr="001751D5" w:rsidRDefault="00E10F59" w:rsidP="00413588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года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E10F59" w:rsidRPr="00EA754F" w:rsidRDefault="00E10F59" w:rsidP="001A1A30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</w:rPr>
              <w:t xml:space="preserve">количество </w:t>
            </w:r>
            <w:r w:rsidRPr="00ED0D34">
              <w:rPr>
                <w:rFonts w:ascii="Times New Roman" w:hAnsi="Times New Roman" w:cs="Times New Roman"/>
              </w:rPr>
              <w:t xml:space="preserve">объектов, </w:t>
            </w:r>
            <w:r>
              <w:rPr>
                <w:rFonts w:ascii="Times New Roman" w:hAnsi="Times New Roman" w:cs="Times New Roman"/>
              </w:rPr>
              <w:t>в которых проведены ремонты (текущий</w:t>
            </w:r>
            <w:r w:rsidRPr="00ED0D34">
              <w:rPr>
                <w:rFonts w:ascii="Times New Roman" w:hAnsi="Times New Roman" w:cs="Times New Roman"/>
              </w:rPr>
              <w:t>/капитальн</w:t>
            </w:r>
            <w:r>
              <w:rPr>
                <w:rFonts w:ascii="Times New Roman" w:hAnsi="Times New Roman" w:cs="Times New Roman"/>
              </w:rPr>
              <w:t>ый</w:t>
            </w:r>
            <w:r>
              <w:t>)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E10F59" w:rsidRPr="00ED0D34" w:rsidRDefault="00E10F59" w:rsidP="001B29DD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</w:rPr>
            </w:pPr>
            <w:r w:rsidRPr="00ED0D34">
              <w:rPr>
                <w:rFonts w:ascii="Times New Roman" w:hAnsi="Times New Roman" w:cs="Times New Roman"/>
              </w:rPr>
              <w:t>ед</w:t>
            </w:r>
            <w:r>
              <w:rPr>
                <w:rFonts w:ascii="Times New Roman" w:hAnsi="Times New Roman" w:cs="Times New Roman"/>
              </w:rPr>
              <w:t>иниц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E10F59" w:rsidRPr="00ED0D34" w:rsidRDefault="00E10F59" w:rsidP="001B29DD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не менее 3-х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E10F59" w:rsidRPr="00104C37" w:rsidRDefault="00EA3573" w:rsidP="003641F4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</w:t>
            </w:r>
          </w:p>
        </w:tc>
      </w:tr>
      <w:tr w:rsidR="00E10F59" w:rsidRPr="001751D5" w:rsidTr="00522B76">
        <w:trPr>
          <w:cantSplit/>
          <w:trHeight w:val="1405"/>
        </w:trPr>
        <w:tc>
          <w:tcPr>
            <w:tcW w:w="494" w:type="dxa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10F59" w:rsidRDefault="00E10F59" w:rsidP="005D5F80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85" w:type="dxa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10F59" w:rsidRDefault="00E10F59" w:rsidP="003E000C">
            <w:pPr>
              <w:pStyle w:val="a3"/>
              <w:ind w:left="0"/>
              <w:jc w:val="both"/>
            </w:pPr>
          </w:p>
        </w:tc>
        <w:tc>
          <w:tcPr>
            <w:tcW w:w="1418" w:type="dxa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10F59" w:rsidRPr="00910A08" w:rsidRDefault="00E10F59"/>
        </w:tc>
        <w:tc>
          <w:tcPr>
            <w:tcW w:w="1134" w:type="dxa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10F59" w:rsidRDefault="00E10F59" w:rsidP="00413588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10F59" w:rsidRDefault="00E10F59" w:rsidP="00413588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10F59" w:rsidRDefault="00E10F59" w:rsidP="00413588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10F59" w:rsidRDefault="00E10F59" w:rsidP="00413588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10F59" w:rsidRPr="00CE1C94" w:rsidRDefault="00E10F59" w:rsidP="00CE1C94">
            <w:pPr>
              <w:pStyle w:val="ConsPlusNormal"/>
              <w:ind w:firstLine="0"/>
              <w:rPr>
                <w:rFonts w:ascii="Times New Roman" w:hAnsi="Times New Roman" w:cs="Times New Roman"/>
              </w:rPr>
            </w:pPr>
            <w:r w:rsidRPr="00CE1C94">
              <w:rPr>
                <w:rFonts w:ascii="Times New Roman" w:hAnsi="Times New Roman" w:cs="Times New Roman"/>
              </w:rPr>
              <w:t>количество разработанных ПСД  для капитальных ремонтов учреждений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10F59" w:rsidRPr="00ED0D34" w:rsidRDefault="00E10F59" w:rsidP="00413588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</w:rPr>
            </w:pPr>
            <w:r w:rsidRPr="00ED0D34">
              <w:rPr>
                <w:rFonts w:ascii="Times New Roman" w:hAnsi="Times New Roman" w:cs="Times New Roman"/>
              </w:rPr>
              <w:t>ед</w:t>
            </w:r>
            <w:r>
              <w:rPr>
                <w:rFonts w:ascii="Times New Roman" w:hAnsi="Times New Roman" w:cs="Times New Roman"/>
              </w:rPr>
              <w:t>иниц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10F59" w:rsidRPr="00ED0D34" w:rsidRDefault="00E10F59" w:rsidP="00413588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не менее 1-й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10F59" w:rsidRPr="00104C37" w:rsidRDefault="00E10F59" w:rsidP="003641F4">
            <w:pPr>
              <w:jc w:val="center"/>
              <w:rPr>
                <w:sz w:val="20"/>
                <w:szCs w:val="20"/>
              </w:rPr>
            </w:pPr>
            <w:r w:rsidRPr="00104C37">
              <w:rPr>
                <w:sz w:val="20"/>
                <w:szCs w:val="20"/>
              </w:rPr>
              <w:t>0</w:t>
            </w:r>
          </w:p>
        </w:tc>
      </w:tr>
      <w:tr w:rsidR="00E10F59" w:rsidRPr="001751D5" w:rsidTr="006B06C6">
        <w:trPr>
          <w:cantSplit/>
          <w:trHeight w:val="240"/>
        </w:trPr>
        <w:tc>
          <w:tcPr>
            <w:tcW w:w="4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10F59" w:rsidRDefault="00E10F59" w:rsidP="005D5F80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36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10F59" w:rsidRDefault="00E10F59" w:rsidP="003E697C">
            <w:pPr>
              <w:pStyle w:val="a3"/>
              <w:ind w:left="0"/>
              <w:rPr>
                <w:sz w:val="24"/>
                <w:szCs w:val="24"/>
              </w:rPr>
            </w:pPr>
            <w:r w:rsidRPr="00F20E3A">
              <w:rPr>
                <w:sz w:val="24"/>
                <w:szCs w:val="24"/>
              </w:rPr>
              <w:t>Приобретение</w:t>
            </w:r>
            <w:r>
              <w:rPr>
                <w:sz w:val="24"/>
                <w:szCs w:val="24"/>
              </w:rPr>
              <w:t xml:space="preserve"> мебели, компьютерного оборудования,</w:t>
            </w:r>
            <w:r w:rsidRPr="00F20E3A">
              <w:rPr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t xml:space="preserve">  пополнение музейного фонда</w:t>
            </w:r>
            <w:r w:rsidRPr="00F20E3A">
              <w:rPr>
                <w:sz w:val="24"/>
                <w:szCs w:val="24"/>
              </w:rPr>
              <w:t xml:space="preserve"> </w:t>
            </w:r>
          </w:p>
          <w:p w:rsidR="00E10F59" w:rsidRDefault="00E10F59" w:rsidP="003E697C">
            <w:pPr>
              <w:pStyle w:val="a3"/>
              <w:ind w:left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МКУК «</w:t>
            </w:r>
            <w:proofErr w:type="spellStart"/>
            <w:r>
              <w:rPr>
                <w:sz w:val="24"/>
                <w:szCs w:val="24"/>
              </w:rPr>
              <w:t>Барабинский</w:t>
            </w:r>
            <w:proofErr w:type="spellEnd"/>
            <w:r>
              <w:rPr>
                <w:sz w:val="24"/>
                <w:szCs w:val="24"/>
              </w:rPr>
              <w:t xml:space="preserve"> краеведческий музей»</w:t>
            </w:r>
          </w:p>
          <w:p w:rsidR="00E10F59" w:rsidRPr="00EA754F" w:rsidRDefault="00E10F59" w:rsidP="00431798">
            <w:pPr>
              <w:jc w:val="both"/>
            </w:pP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10F59" w:rsidRDefault="00D646F0">
            <w:r>
              <w:t>Ведущий специалист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10F59" w:rsidRDefault="00E10F59" w:rsidP="006B0A44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 течение</w:t>
            </w:r>
          </w:p>
          <w:p w:rsidR="00E10F59" w:rsidRPr="001751D5" w:rsidRDefault="00E10F59" w:rsidP="006B0A44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года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10F59" w:rsidRDefault="00E10F59" w:rsidP="006B0A44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 течение</w:t>
            </w:r>
          </w:p>
          <w:p w:rsidR="00E10F59" w:rsidRPr="001751D5" w:rsidRDefault="00E10F59" w:rsidP="006B0A44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года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10F59" w:rsidRDefault="00E10F59" w:rsidP="006B0A44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 течение</w:t>
            </w:r>
          </w:p>
          <w:p w:rsidR="00E10F59" w:rsidRPr="001751D5" w:rsidRDefault="00E10F59" w:rsidP="006B0A44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года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10F59" w:rsidRDefault="00E10F59" w:rsidP="006B0A44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 течение</w:t>
            </w:r>
          </w:p>
          <w:p w:rsidR="00E10F59" w:rsidRPr="001751D5" w:rsidRDefault="00E10F59" w:rsidP="006B0A44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года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10F59" w:rsidRPr="0032534F" w:rsidRDefault="00E10F59" w:rsidP="002304A2">
            <w:pPr>
              <w:pStyle w:val="ConsPlusNormal"/>
              <w:widowControl/>
              <w:ind w:firstLine="0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сумма ассигнований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10F59" w:rsidRPr="0032534F" w:rsidRDefault="00E10F59" w:rsidP="001951D9">
            <w:pPr>
              <w:pStyle w:val="ConsPlusNormal"/>
              <w:widowControl/>
              <w:ind w:firstLine="0"/>
              <w:jc w:val="both"/>
              <w:rPr>
                <w:rFonts w:ascii="Times New Roman" w:hAnsi="Times New Roman" w:cs="Times New Roman"/>
              </w:rPr>
            </w:pPr>
            <w:r w:rsidRPr="0032534F">
              <w:rPr>
                <w:rFonts w:ascii="Times New Roman" w:hAnsi="Times New Roman" w:cs="Times New Roman"/>
              </w:rPr>
              <w:t xml:space="preserve"> рублей   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10F59" w:rsidRPr="00C7179F" w:rsidRDefault="00E10F59" w:rsidP="001951D9">
            <w:pPr>
              <w:jc w:val="center"/>
              <w:rPr>
                <w:sz w:val="20"/>
                <w:szCs w:val="20"/>
              </w:rPr>
            </w:pPr>
            <w:r w:rsidRPr="00C7179F">
              <w:rPr>
                <w:sz w:val="20"/>
                <w:szCs w:val="20"/>
              </w:rPr>
              <w:t xml:space="preserve"> </w:t>
            </w:r>
            <w:r w:rsidR="007D3DB1">
              <w:rPr>
                <w:sz w:val="20"/>
                <w:szCs w:val="20"/>
              </w:rPr>
              <w:t>11</w:t>
            </w:r>
            <w:r w:rsidR="00DA200A">
              <w:rPr>
                <w:sz w:val="20"/>
                <w:szCs w:val="20"/>
              </w:rPr>
              <w:t> </w:t>
            </w:r>
            <w:r w:rsidR="007D3DB1">
              <w:rPr>
                <w:sz w:val="20"/>
                <w:szCs w:val="20"/>
              </w:rPr>
              <w:t>500</w:t>
            </w:r>
            <w:r w:rsidR="00DA200A">
              <w:rPr>
                <w:sz w:val="20"/>
                <w:szCs w:val="20"/>
              </w:rPr>
              <w:t>,0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10F59" w:rsidRPr="003C779D" w:rsidRDefault="00E10F59" w:rsidP="003641F4">
            <w:pPr>
              <w:jc w:val="center"/>
              <w:rPr>
                <w:sz w:val="20"/>
                <w:szCs w:val="20"/>
              </w:rPr>
            </w:pPr>
            <w:r w:rsidRPr="00E0770F">
              <w:rPr>
                <w:sz w:val="20"/>
                <w:szCs w:val="20"/>
              </w:rPr>
              <w:t>22</w:t>
            </w:r>
            <w:r w:rsidR="00DA200A">
              <w:rPr>
                <w:sz w:val="20"/>
                <w:szCs w:val="20"/>
              </w:rPr>
              <w:t> </w:t>
            </w:r>
            <w:r w:rsidR="00E83B5C">
              <w:rPr>
                <w:sz w:val="20"/>
                <w:szCs w:val="20"/>
              </w:rPr>
              <w:t>392</w:t>
            </w:r>
            <w:r w:rsidR="00DA200A">
              <w:rPr>
                <w:sz w:val="20"/>
                <w:szCs w:val="20"/>
              </w:rPr>
              <w:t>,0</w:t>
            </w:r>
          </w:p>
        </w:tc>
      </w:tr>
      <w:tr w:rsidR="00CB5AAE" w:rsidRPr="001751D5" w:rsidTr="006B06C6">
        <w:trPr>
          <w:cantSplit/>
          <w:trHeight w:val="240"/>
        </w:trPr>
        <w:tc>
          <w:tcPr>
            <w:tcW w:w="4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B5AAE" w:rsidRDefault="00CB5AAE" w:rsidP="005D5F80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36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B5AAE" w:rsidRDefault="00CB5AAE" w:rsidP="001E7C0D">
            <w:pPr>
              <w:pStyle w:val="a3"/>
              <w:ind w:left="0"/>
              <w:rPr>
                <w:sz w:val="24"/>
                <w:szCs w:val="24"/>
              </w:rPr>
            </w:pPr>
            <w:r w:rsidRPr="00F20E3A">
              <w:rPr>
                <w:sz w:val="24"/>
                <w:szCs w:val="24"/>
              </w:rPr>
              <w:t>Приобретение</w:t>
            </w:r>
            <w:r>
              <w:rPr>
                <w:sz w:val="24"/>
                <w:szCs w:val="24"/>
              </w:rPr>
              <w:t xml:space="preserve"> мебели, компьютерного оборудования,</w:t>
            </w:r>
            <w:r w:rsidRPr="00F20E3A">
              <w:rPr>
                <w:sz w:val="24"/>
                <w:szCs w:val="24"/>
              </w:rPr>
              <w:t xml:space="preserve"> музыкальных инструментов</w:t>
            </w:r>
            <w:r>
              <w:rPr>
                <w:sz w:val="24"/>
                <w:szCs w:val="24"/>
              </w:rPr>
              <w:t>, аппаратуры</w:t>
            </w:r>
          </w:p>
          <w:p w:rsidR="00CB5AAE" w:rsidRDefault="00CB5AAE" w:rsidP="001E7C0D">
            <w:pPr>
              <w:pStyle w:val="a3"/>
              <w:ind w:left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МКУ «Центр культуры и досуга»</w:t>
            </w:r>
          </w:p>
          <w:p w:rsidR="00CB5AAE" w:rsidRPr="00EA754F" w:rsidRDefault="00CB5AAE" w:rsidP="00431798">
            <w:pPr>
              <w:jc w:val="both"/>
            </w:pP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B5AAE" w:rsidRDefault="00D646F0">
            <w:r>
              <w:t>Ведущий специалист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B5AAE" w:rsidRDefault="00CB5AAE" w:rsidP="00817C0A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 течение</w:t>
            </w:r>
          </w:p>
          <w:p w:rsidR="00CB5AAE" w:rsidRPr="001751D5" w:rsidRDefault="00CB5AAE" w:rsidP="00817C0A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года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B5AAE" w:rsidRDefault="00CB5AAE" w:rsidP="00817C0A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 течение</w:t>
            </w:r>
          </w:p>
          <w:p w:rsidR="00CB5AAE" w:rsidRPr="001751D5" w:rsidRDefault="00CB5AAE" w:rsidP="00817C0A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года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B5AAE" w:rsidRDefault="00CB5AAE" w:rsidP="001951D9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 течение</w:t>
            </w:r>
          </w:p>
          <w:p w:rsidR="00CB5AAE" w:rsidRPr="001751D5" w:rsidRDefault="00CB5AAE" w:rsidP="001951D9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года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B5AAE" w:rsidRDefault="00CB5AAE" w:rsidP="001951D9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 течение</w:t>
            </w:r>
          </w:p>
          <w:p w:rsidR="00CB5AAE" w:rsidRPr="001751D5" w:rsidRDefault="00CB5AAE" w:rsidP="001951D9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года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B5AAE" w:rsidRPr="0032534F" w:rsidRDefault="00CB5AAE" w:rsidP="002304A2">
            <w:pPr>
              <w:pStyle w:val="ConsPlusNormal"/>
              <w:widowControl/>
              <w:ind w:firstLine="0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сумма ассигнований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B5AAE" w:rsidRPr="0032534F" w:rsidRDefault="00CB5AAE" w:rsidP="001951D9">
            <w:pPr>
              <w:pStyle w:val="ConsPlusNormal"/>
              <w:widowControl/>
              <w:ind w:firstLine="0"/>
              <w:jc w:val="both"/>
              <w:rPr>
                <w:rFonts w:ascii="Times New Roman" w:hAnsi="Times New Roman" w:cs="Times New Roman"/>
              </w:rPr>
            </w:pPr>
            <w:r w:rsidRPr="0032534F">
              <w:rPr>
                <w:rFonts w:ascii="Times New Roman" w:hAnsi="Times New Roman" w:cs="Times New Roman"/>
              </w:rPr>
              <w:t xml:space="preserve"> рублей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B5AAE" w:rsidRPr="00C7179F" w:rsidRDefault="00EA3573" w:rsidP="001951D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190000,0</w:t>
            </w:r>
            <w:r w:rsidR="00C7179F" w:rsidRPr="00C7179F">
              <w:rPr>
                <w:sz w:val="20"/>
                <w:szCs w:val="20"/>
              </w:rPr>
              <w:t xml:space="preserve"> 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B5AAE" w:rsidRPr="00C7179F" w:rsidRDefault="00C7179F" w:rsidP="001951D9">
            <w:pPr>
              <w:jc w:val="center"/>
              <w:rPr>
                <w:sz w:val="20"/>
                <w:szCs w:val="20"/>
              </w:rPr>
            </w:pPr>
            <w:r w:rsidRPr="00C7179F">
              <w:rPr>
                <w:sz w:val="20"/>
                <w:szCs w:val="20"/>
              </w:rPr>
              <w:t xml:space="preserve"> </w:t>
            </w:r>
            <w:r w:rsidR="00EA3573">
              <w:rPr>
                <w:sz w:val="20"/>
                <w:szCs w:val="20"/>
              </w:rPr>
              <w:t>190000,0</w:t>
            </w:r>
          </w:p>
        </w:tc>
      </w:tr>
      <w:tr w:rsidR="00CB5AAE" w:rsidRPr="001751D5" w:rsidTr="006B06C6">
        <w:trPr>
          <w:cantSplit/>
          <w:trHeight w:val="240"/>
        </w:trPr>
        <w:tc>
          <w:tcPr>
            <w:tcW w:w="4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B5AAE" w:rsidRDefault="00CB5AAE" w:rsidP="005D5F80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7</w:t>
            </w:r>
          </w:p>
        </w:tc>
        <w:tc>
          <w:tcPr>
            <w:tcW w:w="36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B5AAE" w:rsidRDefault="00CB5AAE" w:rsidP="00DA2BE3">
            <w:pPr>
              <w:pStyle w:val="a3"/>
              <w:ind w:left="0"/>
              <w:rPr>
                <w:sz w:val="24"/>
                <w:szCs w:val="24"/>
              </w:rPr>
            </w:pPr>
            <w:r w:rsidRPr="00F20E3A">
              <w:rPr>
                <w:sz w:val="24"/>
                <w:szCs w:val="24"/>
              </w:rPr>
              <w:t>Приобретение</w:t>
            </w:r>
            <w:r>
              <w:rPr>
                <w:sz w:val="24"/>
                <w:szCs w:val="24"/>
              </w:rPr>
              <w:t xml:space="preserve"> мебели, компьютерного оборудования,</w:t>
            </w:r>
            <w:r w:rsidRPr="00F20E3A">
              <w:rPr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t xml:space="preserve">  пополнение книжного фонда</w:t>
            </w:r>
          </w:p>
          <w:p w:rsidR="00CB5AAE" w:rsidRDefault="00CB5AAE" w:rsidP="00DA2BE3">
            <w:pPr>
              <w:pStyle w:val="a3"/>
              <w:ind w:left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МКУК «Централизованная библиотечная система»</w:t>
            </w:r>
          </w:p>
          <w:p w:rsidR="00CB5AAE" w:rsidRPr="00F20E3A" w:rsidRDefault="00CB5AAE" w:rsidP="001E7C0D">
            <w:pPr>
              <w:pStyle w:val="a3"/>
              <w:ind w:left="0"/>
              <w:rPr>
                <w:sz w:val="24"/>
                <w:szCs w:val="24"/>
              </w:rPr>
            </w:pP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B5AAE" w:rsidRDefault="00D646F0">
            <w:r>
              <w:t>Ведущий специалист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B5AAE" w:rsidRDefault="00CB5AAE" w:rsidP="00413588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 течение</w:t>
            </w:r>
          </w:p>
          <w:p w:rsidR="00CB5AAE" w:rsidRPr="001751D5" w:rsidRDefault="00CB5AAE" w:rsidP="00413588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года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B5AAE" w:rsidRDefault="00CB5AAE" w:rsidP="00413588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 течение</w:t>
            </w:r>
          </w:p>
          <w:p w:rsidR="00CB5AAE" w:rsidRPr="001751D5" w:rsidRDefault="00CB5AAE" w:rsidP="00413588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года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B5AAE" w:rsidRDefault="00CB5AAE" w:rsidP="00413588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 течение</w:t>
            </w:r>
          </w:p>
          <w:p w:rsidR="00CB5AAE" w:rsidRPr="001751D5" w:rsidRDefault="00CB5AAE" w:rsidP="00413588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года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B5AAE" w:rsidRDefault="00CB5AAE" w:rsidP="00413588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 течение</w:t>
            </w:r>
          </w:p>
          <w:p w:rsidR="00CB5AAE" w:rsidRPr="001751D5" w:rsidRDefault="00CB5AAE" w:rsidP="00413588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года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B5AAE" w:rsidRPr="00EA754F" w:rsidRDefault="00CB5AAE" w:rsidP="00817419">
            <w:pPr>
              <w:pStyle w:val="ConsPlusNormal"/>
              <w:widowControl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</w:rPr>
              <w:t>сумма ассигнований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B5AAE" w:rsidRDefault="00CB5AAE" w:rsidP="00761575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2534F">
              <w:rPr>
                <w:rFonts w:ascii="Times New Roman" w:hAnsi="Times New Roman" w:cs="Times New Roman"/>
              </w:rPr>
              <w:t>рублей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B5AAE" w:rsidRPr="00C7179F" w:rsidRDefault="008A5190" w:rsidP="001951D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836</w:t>
            </w:r>
            <w:r w:rsidR="004B7227">
              <w:rPr>
                <w:sz w:val="20"/>
                <w:szCs w:val="20"/>
              </w:rPr>
              <w:t>9</w:t>
            </w:r>
            <w:r>
              <w:rPr>
                <w:sz w:val="20"/>
                <w:szCs w:val="20"/>
              </w:rPr>
              <w:t>00</w:t>
            </w:r>
            <w:r w:rsidR="00DA200A">
              <w:rPr>
                <w:sz w:val="20"/>
                <w:szCs w:val="20"/>
              </w:rPr>
              <w:t>,0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B5AAE" w:rsidRPr="0009320F" w:rsidRDefault="005C17A1" w:rsidP="0009320F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829767,1</w:t>
            </w:r>
            <w:r w:rsidR="0009320F" w:rsidRPr="0009320F">
              <w:rPr>
                <w:sz w:val="20"/>
                <w:szCs w:val="20"/>
              </w:rPr>
              <w:t xml:space="preserve"> </w:t>
            </w:r>
          </w:p>
        </w:tc>
      </w:tr>
      <w:tr w:rsidR="00CB5AAE" w:rsidRPr="001751D5" w:rsidTr="006B06C6">
        <w:trPr>
          <w:cantSplit/>
          <w:trHeight w:val="240"/>
        </w:trPr>
        <w:tc>
          <w:tcPr>
            <w:tcW w:w="4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B5AAE" w:rsidRDefault="00CB5AAE" w:rsidP="005D5F80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36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B5AAE" w:rsidRPr="00F20E3A" w:rsidRDefault="00CB5AAE" w:rsidP="00DA2BE3">
            <w:pPr>
              <w:pStyle w:val="a3"/>
              <w:ind w:left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Проведение </w:t>
            </w:r>
            <w:proofErr w:type="spellStart"/>
            <w:r>
              <w:rPr>
                <w:sz w:val="24"/>
                <w:szCs w:val="24"/>
              </w:rPr>
              <w:t>культурно-досуговых</w:t>
            </w:r>
            <w:proofErr w:type="spellEnd"/>
            <w:r>
              <w:rPr>
                <w:sz w:val="24"/>
                <w:szCs w:val="24"/>
              </w:rPr>
              <w:t xml:space="preserve"> мероприятий для широкого круга зрителей, в том числе конкурсов, фестивалей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B5AAE" w:rsidRDefault="00D646F0">
            <w:r>
              <w:t>Ведущий специалист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B5AAE" w:rsidRDefault="00CB5AAE" w:rsidP="00413588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 течение</w:t>
            </w:r>
          </w:p>
          <w:p w:rsidR="00CB5AAE" w:rsidRPr="001751D5" w:rsidRDefault="00CB5AAE" w:rsidP="00413588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года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B5AAE" w:rsidRDefault="00CB5AAE" w:rsidP="00413588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 течение</w:t>
            </w:r>
          </w:p>
          <w:p w:rsidR="00CB5AAE" w:rsidRPr="001751D5" w:rsidRDefault="00CB5AAE" w:rsidP="00413588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года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B5AAE" w:rsidRDefault="00CB5AAE" w:rsidP="00413588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 течение</w:t>
            </w:r>
          </w:p>
          <w:p w:rsidR="00CB5AAE" w:rsidRPr="001751D5" w:rsidRDefault="00CB5AAE" w:rsidP="00413588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года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B5AAE" w:rsidRDefault="00CB5AAE" w:rsidP="00413588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 течение</w:t>
            </w:r>
          </w:p>
          <w:p w:rsidR="00CB5AAE" w:rsidRPr="001751D5" w:rsidRDefault="00CB5AAE" w:rsidP="00413588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года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B5AAE" w:rsidRPr="000714BD" w:rsidRDefault="00CE05B7" w:rsidP="00817419">
            <w:pPr>
              <w:pStyle w:val="ConsPlusNormal"/>
              <w:widowControl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</w:rPr>
              <w:t>сумма ассигнований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B5AAE" w:rsidRPr="00C34A23" w:rsidRDefault="00CE05B7" w:rsidP="001951D9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рублей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43DFC" w:rsidRPr="00E43DFC" w:rsidRDefault="00E43DFC" w:rsidP="00CE05B7">
            <w:pPr>
              <w:jc w:val="center"/>
              <w:rPr>
                <w:sz w:val="20"/>
                <w:szCs w:val="20"/>
              </w:rPr>
            </w:pPr>
            <w:r>
              <w:rPr>
                <w:color w:val="FF0000"/>
                <w:sz w:val="20"/>
                <w:szCs w:val="20"/>
              </w:rPr>
              <w:t xml:space="preserve"> </w:t>
            </w:r>
            <w:r w:rsidR="00EA3573">
              <w:rPr>
                <w:sz w:val="20"/>
                <w:szCs w:val="20"/>
              </w:rPr>
              <w:t>1185,4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B5AAE" w:rsidRPr="00C7179F" w:rsidRDefault="00CE05B7" w:rsidP="00EA3573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 </w:t>
            </w:r>
            <w:r w:rsidR="00EA3573">
              <w:rPr>
                <w:sz w:val="20"/>
                <w:szCs w:val="20"/>
              </w:rPr>
              <w:t>1185,4</w:t>
            </w:r>
          </w:p>
        </w:tc>
      </w:tr>
      <w:tr w:rsidR="00CB5AAE" w:rsidRPr="001751D5" w:rsidTr="006B06C6">
        <w:trPr>
          <w:cantSplit/>
          <w:trHeight w:val="240"/>
        </w:trPr>
        <w:tc>
          <w:tcPr>
            <w:tcW w:w="4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B5AAE" w:rsidRDefault="00CB5AAE" w:rsidP="005D5F80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</w:tc>
        <w:tc>
          <w:tcPr>
            <w:tcW w:w="36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B5AAE" w:rsidRPr="00F20E3A" w:rsidRDefault="00CB5AAE" w:rsidP="00DA2BE3">
            <w:pPr>
              <w:pStyle w:val="a3"/>
              <w:ind w:left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Проведение мероприятий для читательской аудитории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B5AAE" w:rsidRDefault="00D646F0">
            <w:r>
              <w:t>Ведущий специалист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B5AAE" w:rsidRDefault="00CB5AAE" w:rsidP="00413588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 течение</w:t>
            </w:r>
          </w:p>
          <w:p w:rsidR="00CB5AAE" w:rsidRPr="001751D5" w:rsidRDefault="00CB5AAE" w:rsidP="00413588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года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B5AAE" w:rsidRDefault="00CB5AAE" w:rsidP="00413588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 течение</w:t>
            </w:r>
          </w:p>
          <w:p w:rsidR="00CB5AAE" w:rsidRPr="001751D5" w:rsidRDefault="00CB5AAE" w:rsidP="00413588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года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B5AAE" w:rsidRDefault="00CB5AAE" w:rsidP="00413588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 течение</w:t>
            </w:r>
          </w:p>
          <w:p w:rsidR="00CB5AAE" w:rsidRPr="001751D5" w:rsidRDefault="00CB5AAE" w:rsidP="00413588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года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B5AAE" w:rsidRDefault="00CB5AAE" w:rsidP="00413588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 течение</w:t>
            </w:r>
          </w:p>
          <w:p w:rsidR="00CB5AAE" w:rsidRPr="001751D5" w:rsidRDefault="00CB5AAE" w:rsidP="00413588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года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B5AAE" w:rsidRPr="00D22365" w:rsidRDefault="00CE05B7" w:rsidP="00817419">
            <w:pPr>
              <w:pStyle w:val="ConsPlusNormal"/>
              <w:widowControl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</w:rPr>
              <w:t>сумма ассигнований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B5AAE" w:rsidRPr="00ED0D34" w:rsidRDefault="00CE05B7" w:rsidP="001951D9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рублей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43DFC" w:rsidRPr="00E43DFC" w:rsidRDefault="00E43DFC" w:rsidP="00CE05B7">
            <w:pPr>
              <w:jc w:val="center"/>
              <w:rPr>
                <w:sz w:val="20"/>
                <w:szCs w:val="20"/>
              </w:rPr>
            </w:pPr>
            <w:r w:rsidRPr="00E43DFC">
              <w:rPr>
                <w:color w:val="FF0000"/>
                <w:sz w:val="20"/>
                <w:szCs w:val="20"/>
              </w:rPr>
              <w:t xml:space="preserve"> </w:t>
            </w:r>
            <w:r w:rsidR="00CE05B7">
              <w:rPr>
                <w:sz w:val="20"/>
                <w:szCs w:val="20"/>
              </w:rPr>
              <w:t>0,0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B5AAE" w:rsidRPr="00C7179F" w:rsidRDefault="003E011D" w:rsidP="001951D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</w:tr>
      <w:tr w:rsidR="00CB5AAE" w:rsidRPr="001751D5" w:rsidTr="006B06C6">
        <w:trPr>
          <w:cantSplit/>
          <w:trHeight w:val="240"/>
        </w:trPr>
        <w:tc>
          <w:tcPr>
            <w:tcW w:w="4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B5AAE" w:rsidRDefault="00CB5AAE" w:rsidP="005D5F80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36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B5AAE" w:rsidRPr="00F20E3A" w:rsidRDefault="00CB5AAE" w:rsidP="00DA2BE3">
            <w:pPr>
              <w:pStyle w:val="a3"/>
              <w:ind w:left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Проведение мероприятий, в том числе выставок, экскурсий краеведческой направленности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B5AAE" w:rsidRPr="00D646F0" w:rsidRDefault="00D646F0" w:rsidP="00817C0A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D646F0">
              <w:rPr>
                <w:rFonts w:ascii="Times New Roman" w:hAnsi="Times New Roman" w:cs="Times New Roman"/>
              </w:rPr>
              <w:t>Ведущий специалист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B5AAE" w:rsidRDefault="00CB5AAE" w:rsidP="00413588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 течение</w:t>
            </w:r>
          </w:p>
          <w:p w:rsidR="00CB5AAE" w:rsidRPr="001751D5" w:rsidRDefault="00CB5AAE" w:rsidP="00413588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года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B5AAE" w:rsidRDefault="00CB5AAE" w:rsidP="00413588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 течение</w:t>
            </w:r>
          </w:p>
          <w:p w:rsidR="00CB5AAE" w:rsidRPr="001751D5" w:rsidRDefault="00CB5AAE" w:rsidP="00413588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года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B5AAE" w:rsidRDefault="00CB5AAE" w:rsidP="00413588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 течение</w:t>
            </w:r>
          </w:p>
          <w:p w:rsidR="00CB5AAE" w:rsidRPr="001751D5" w:rsidRDefault="00CB5AAE" w:rsidP="00413588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года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B5AAE" w:rsidRDefault="00CB5AAE" w:rsidP="00413588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 течение</w:t>
            </w:r>
          </w:p>
          <w:p w:rsidR="00CB5AAE" w:rsidRPr="001751D5" w:rsidRDefault="00CB5AAE" w:rsidP="00413588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года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B5AAE" w:rsidRPr="006C33B1" w:rsidRDefault="00CE05B7" w:rsidP="00817419">
            <w:pPr>
              <w:pStyle w:val="ConsPlusNormal"/>
              <w:widowControl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</w:rPr>
              <w:t>сумма ассигнований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B5AAE" w:rsidRPr="00ED0D34" w:rsidRDefault="00CE05B7" w:rsidP="001951D9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рублей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43DFC" w:rsidRPr="00E43DFC" w:rsidRDefault="00E43DFC" w:rsidP="00CE05B7">
            <w:pPr>
              <w:jc w:val="center"/>
              <w:rPr>
                <w:sz w:val="20"/>
                <w:szCs w:val="20"/>
              </w:rPr>
            </w:pPr>
            <w:r w:rsidRPr="00E43DFC">
              <w:rPr>
                <w:color w:val="FF0000"/>
                <w:sz w:val="20"/>
                <w:szCs w:val="20"/>
              </w:rPr>
              <w:t xml:space="preserve"> </w:t>
            </w:r>
            <w:r w:rsidR="00CE05B7">
              <w:rPr>
                <w:sz w:val="20"/>
                <w:szCs w:val="20"/>
              </w:rPr>
              <w:t>8</w:t>
            </w:r>
            <w:r w:rsidR="00DA200A">
              <w:rPr>
                <w:sz w:val="20"/>
                <w:szCs w:val="20"/>
              </w:rPr>
              <w:t>000</w:t>
            </w:r>
            <w:r w:rsidR="00CE05B7">
              <w:rPr>
                <w:sz w:val="20"/>
                <w:szCs w:val="20"/>
              </w:rPr>
              <w:t>,0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B5AAE" w:rsidRPr="00C7179F" w:rsidRDefault="003E011D" w:rsidP="001951D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</w:t>
            </w:r>
            <w:r w:rsidR="00DA200A">
              <w:rPr>
                <w:sz w:val="20"/>
                <w:szCs w:val="20"/>
              </w:rPr>
              <w:t>000</w:t>
            </w:r>
            <w:r>
              <w:rPr>
                <w:sz w:val="20"/>
                <w:szCs w:val="20"/>
              </w:rPr>
              <w:t>,0</w:t>
            </w:r>
          </w:p>
        </w:tc>
      </w:tr>
    </w:tbl>
    <w:p w:rsidR="00C35939" w:rsidRDefault="00C35939" w:rsidP="00C35939">
      <w:pPr>
        <w:pStyle w:val="headertext"/>
        <w:shd w:val="clear" w:color="auto" w:fill="FFFFFF"/>
        <w:spacing w:before="0" w:beforeAutospacing="0" w:after="0" w:afterAutospacing="0" w:line="288" w:lineRule="atLeast"/>
        <w:jc w:val="center"/>
        <w:textAlignment w:val="baseline"/>
      </w:pPr>
      <w:r>
        <w:t xml:space="preserve"> </w:t>
      </w:r>
    </w:p>
    <w:p w:rsidR="00961C69" w:rsidRDefault="00961C69"/>
    <w:p w:rsidR="00961C69" w:rsidRDefault="00961C69" w:rsidP="00961C69">
      <w:pPr>
        <w:jc w:val="both"/>
        <w:rPr>
          <w:sz w:val="28"/>
          <w:szCs w:val="28"/>
        </w:rPr>
      </w:pPr>
      <w:r>
        <w:tab/>
      </w:r>
      <w:r>
        <w:rPr>
          <w:sz w:val="28"/>
          <w:szCs w:val="28"/>
        </w:rPr>
        <w:t xml:space="preserve">Достигнутые показатели муниципальной программы за отчётный год соответствуют установленным показателям. Расходные обязательства, связанные с реализацией муниципальной программы, выполнены в полном объёме. Деятельность ответственных исполнителей по реализации муниципальной программы оценивается удовлетворительно. </w:t>
      </w:r>
    </w:p>
    <w:p w:rsidR="00961C69" w:rsidRDefault="00961C69" w:rsidP="00961C69">
      <w:pPr>
        <w:jc w:val="both"/>
        <w:rPr>
          <w:sz w:val="28"/>
          <w:szCs w:val="28"/>
        </w:rPr>
      </w:pPr>
      <w:r>
        <w:rPr>
          <w:sz w:val="28"/>
          <w:szCs w:val="28"/>
        </w:rPr>
        <w:tab/>
        <w:t xml:space="preserve"> Программа эффективна и необходима, так как в ходе её реализации осуществляется к</w:t>
      </w:r>
      <w:r>
        <w:rPr>
          <w:color w:val="000000"/>
          <w:sz w:val="28"/>
          <w:szCs w:val="28"/>
        </w:rPr>
        <w:t xml:space="preserve">омплектование фондов </w:t>
      </w:r>
      <w:r>
        <w:rPr>
          <w:sz w:val="28"/>
          <w:szCs w:val="28"/>
        </w:rPr>
        <w:t>муниципальных казённых учреждений культуры,</w:t>
      </w:r>
      <w:r>
        <w:rPr>
          <w:color w:val="000000"/>
        </w:rPr>
        <w:t xml:space="preserve"> </w:t>
      </w:r>
      <w:r>
        <w:rPr>
          <w:color w:val="000000"/>
          <w:sz w:val="28"/>
          <w:szCs w:val="28"/>
        </w:rPr>
        <w:t xml:space="preserve">организация и проведение </w:t>
      </w:r>
      <w:proofErr w:type="spellStart"/>
      <w:r>
        <w:rPr>
          <w:color w:val="000000"/>
          <w:sz w:val="28"/>
          <w:szCs w:val="28"/>
        </w:rPr>
        <w:t>культурно-досуговых</w:t>
      </w:r>
      <w:proofErr w:type="spellEnd"/>
      <w:r>
        <w:rPr>
          <w:color w:val="000000"/>
          <w:sz w:val="28"/>
          <w:szCs w:val="28"/>
        </w:rPr>
        <w:t xml:space="preserve"> мероприятий в данных </w:t>
      </w:r>
      <w:r>
        <w:rPr>
          <w:sz w:val="28"/>
          <w:szCs w:val="28"/>
        </w:rPr>
        <w:t>учреждениях,</w:t>
      </w:r>
      <w:r>
        <w:rPr>
          <w:color w:val="000000"/>
        </w:rPr>
        <w:t xml:space="preserve"> </w:t>
      </w:r>
      <w:r>
        <w:rPr>
          <w:color w:val="000000"/>
          <w:sz w:val="28"/>
          <w:szCs w:val="28"/>
        </w:rPr>
        <w:t>участие в мероприятиях районного, областного и других уровней, развитие материально-технической базы и</w:t>
      </w:r>
      <w:r>
        <w:rPr>
          <w:sz w:val="28"/>
          <w:szCs w:val="28"/>
        </w:rPr>
        <w:t xml:space="preserve"> </w:t>
      </w:r>
      <w:r>
        <w:rPr>
          <w:color w:val="000000"/>
          <w:sz w:val="28"/>
          <w:szCs w:val="28"/>
        </w:rPr>
        <w:t xml:space="preserve">кадрового потенциала </w:t>
      </w:r>
      <w:r>
        <w:rPr>
          <w:sz w:val="28"/>
          <w:szCs w:val="28"/>
        </w:rPr>
        <w:t>учреждений, реализация</w:t>
      </w:r>
      <w:r>
        <w:rPr>
          <w:color w:val="000000"/>
        </w:rPr>
        <w:t xml:space="preserve"> </w:t>
      </w:r>
      <w:r>
        <w:rPr>
          <w:color w:val="000000"/>
          <w:sz w:val="28"/>
          <w:szCs w:val="28"/>
        </w:rPr>
        <w:t>социально значимых проектов.</w:t>
      </w:r>
    </w:p>
    <w:p w:rsidR="00A56FE2" w:rsidRDefault="00A56FE2" w:rsidP="00961C69">
      <w:pPr>
        <w:tabs>
          <w:tab w:val="left" w:pos="1950"/>
        </w:tabs>
      </w:pPr>
    </w:p>
    <w:p w:rsidR="009922B6" w:rsidRDefault="009922B6" w:rsidP="009922B6">
      <w:pPr>
        <w:jc w:val="both"/>
        <w:rPr>
          <w:sz w:val="28"/>
          <w:szCs w:val="28"/>
        </w:rPr>
      </w:pPr>
      <w:r>
        <w:rPr>
          <w:sz w:val="28"/>
          <w:szCs w:val="28"/>
        </w:rPr>
        <w:t>Ответственный исполнитель МП,</w:t>
      </w:r>
    </w:p>
    <w:p w:rsidR="009922B6" w:rsidRDefault="002F399E" w:rsidP="009922B6">
      <w:pPr>
        <w:jc w:val="both"/>
        <w:rPr>
          <w:sz w:val="28"/>
          <w:szCs w:val="28"/>
        </w:rPr>
      </w:pPr>
      <w:r>
        <w:rPr>
          <w:sz w:val="28"/>
          <w:szCs w:val="28"/>
        </w:rPr>
        <w:t>ведущий специалист</w:t>
      </w:r>
      <w:r w:rsidR="009922B6">
        <w:rPr>
          <w:sz w:val="28"/>
          <w:szCs w:val="28"/>
        </w:rPr>
        <w:t xml:space="preserve"> администрации </w:t>
      </w:r>
    </w:p>
    <w:p w:rsidR="009922B6" w:rsidRDefault="009922B6" w:rsidP="009922B6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города Барабинска                                                                                                                          </w:t>
      </w:r>
      <w:r w:rsidR="002F399E">
        <w:rPr>
          <w:sz w:val="28"/>
          <w:szCs w:val="28"/>
        </w:rPr>
        <w:t xml:space="preserve">                               М.С</w:t>
      </w:r>
      <w:r>
        <w:rPr>
          <w:sz w:val="28"/>
          <w:szCs w:val="28"/>
        </w:rPr>
        <w:t xml:space="preserve">. </w:t>
      </w:r>
      <w:proofErr w:type="spellStart"/>
      <w:r w:rsidR="002F399E">
        <w:rPr>
          <w:sz w:val="28"/>
          <w:szCs w:val="28"/>
        </w:rPr>
        <w:t>Корягина</w:t>
      </w:r>
      <w:proofErr w:type="spellEnd"/>
    </w:p>
    <w:p w:rsidR="002F399E" w:rsidRDefault="002F399E" w:rsidP="009922B6">
      <w:pPr>
        <w:jc w:val="both"/>
        <w:rPr>
          <w:sz w:val="28"/>
          <w:szCs w:val="28"/>
        </w:rPr>
      </w:pPr>
    </w:p>
    <w:p w:rsidR="009922B6" w:rsidRPr="00961C69" w:rsidRDefault="009922B6" w:rsidP="00961C69">
      <w:pPr>
        <w:tabs>
          <w:tab w:val="left" w:pos="1950"/>
        </w:tabs>
      </w:pPr>
    </w:p>
    <w:sectPr w:rsidR="009922B6" w:rsidRPr="00961C69" w:rsidSect="00A86022">
      <w:pgSz w:w="16838" w:h="11906" w:orient="landscape"/>
      <w:pgMar w:top="567" w:right="567" w:bottom="567" w:left="1134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proofState w:spelling="clean" w:grammar="clean"/>
  <w:defaultTabStop w:val="708"/>
  <w:characterSpacingControl w:val="doNotCompress"/>
  <w:compat/>
  <w:rsids>
    <w:rsidRoot w:val="00C35939"/>
    <w:rsid w:val="00002506"/>
    <w:rsid w:val="00037725"/>
    <w:rsid w:val="00050D18"/>
    <w:rsid w:val="00053EE7"/>
    <w:rsid w:val="00063397"/>
    <w:rsid w:val="000710B1"/>
    <w:rsid w:val="000714BD"/>
    <w:rsid w:val="00086FB3"/>
    <w:rsid w:val="0009320F"/>
    <w:rsid w:val="00093DC5"/>
    <w:rsid w:val="00095F9E"/>
    <w:rsid w:val="000A2173"/>
    <w:rsid w:val="000C61BD"/>
    <w:rsid w:val="000D4160"/>
    <w:rsid w:val="00116ACE"/>
    <w:rsid w:val="001359A7"/>
    <w:rsid w:val="00141756"/>
    <w:rsid w:val="00146BF3"/>
    <w:rsid w:val="00154E16"/>
    <w:rsid w:val="00157D49"/>
    <w:rsid w:val="001621A8"/>
    <w:rsid w:val="00175FCB"/>
    <w:rsid w:val="001A1A30"/>
    <w:rsid w:val="001A55BA"/>
    <w:rsid w:val="001B0725"/>
    <w:rsid w:val="001B29DD"/>
    <w:rsid w:val="001B6D08"/>
    <w:rsid w:val="001C1397"/>
    <w:rsid w:val="001C5555"/>
    <w:rsid w:val="001D0679"/>
    <w:rsid w:val="001E7C0D"/>
    <w:rsid w:val="001F2F53"/>
    <w:rsid w:val="00214BE6"/>
    <w:rsid w:val="00215278"/>
    <w:rsid w:val="002243C3"/>
    <w:rsid w:val="00225DAD"/>
    <w:rsid w:val="002304A2"/>
    <w:rsid w:val="00246491"/>
    <w:rsid w:val="00256C28"/>
    <w:rsid w:val="002724BF"/>
    <w:rsid w:val="00290018"/>
    <w:rsid w:val="00292B6F"/>
    <w:rsid w:val="002C141A"/>
    <w:rsid w:val="002D0E2C"/>
    <w:rsid w:val="002D3502"/>
    <w:rsid w:val="002E126C"/>
    <w:rsid w:val="002E69ED"/>
    <w:rsid w:val="002F399E"/>
    <w:rsid w:val="0032494F"/>
    <w:rsid w:val="00324D71"/>
    <w:rsid w:val="0032534F"/>
    <w:rsid w:val="00346F7B"/>
    <w:rsid w:val="00357E08"/>
    <w:rsid w:val="00360682"/>
    <w:rsid w:val="003771C4"/>
    <w:rsid w:val="003A6B96"/>
    <w:rsid w:val="003C10E7"/>
    <w:rsid w:val="003D5659"/>
    <w:rsid w:val="003E000C"/>
    <w:rsid w:val="003E011D"/>
    <w:rsid w:val="003E697C"/>
    <w:rsid w:val="00407A19"/>
    <w:rsid w:val="00431798"/>
    <w:rsid w:val="00441494"/>
    <w:rsid w:val="00442DDA"/>
    <w:rsid w:val="00450A09"/>
    <w:rsid w:val="00463BEE"/>
    <w:rsid w:val="00480DE7"/>
    <w:rsid w:val="004B7227"/>
    <w:rsid w:val="004C7D7A"/>
    <w:rsid w:val="004D16FC"/>
    <w:rsid w:val="004E0238"/>
    <w:rsid w:val="004E3945"/>
    <w:rsid w:val="004F5A92"/>
    <w:rsid w:val="00512367"/>
    <w:rsid w:val="005173DB"/>
    <w:rsid w:val="00522B76"/>
    <w:rsid w:val="00522C40"/>
    <w:rsid w:val="005270A9"/>
    <w:rsid w:val="00534A55"/>
    <w:rsid w:val="00547CD3"/>
    <w:rsid w:val="00551BE8"/>
    <w:rsid w:val="00572C21"/>
    <w:rsid w:val="005936DB"/>
    <w:rsid w:val="005951CE"/>
    <w:rsid w:val="0059545F"/>
    <w:rsid w:val="00595D2C"/>
    <w:rsid w:val="00597657"/>
    <w:rsid w:val="005A6144"/>
    <w:rsid w:val="005C08C0"/>
    <w:rsid w:val="005C17A1"/>
    <w:rsid w:val="005C1B9C"/>
    <w:rsid w:val="005C3814"/>
    <w:rsid w:val="005D024D"/>
    <w:rsid w:val="005D5F80"/>
    <w:rsid w:val="005E68B6"/>
    <w:rsid w:val="00626ECB"/>
    <w:rsid w:val="00632711"/>
    <w:rsid w:val="00632B66"/>
    <w:rsid w:val="0063399A"/>
    <w:rsid w:val="00640291"/>
    <w:rsid w:val="00650B9F"/>
    <w:rsid w:val="0066252F"/>
    <w:rsid w:val="00676EBD"/>
    <w:rsid w:val="00691267"/>
    <w:rsid w:val="006A115B"/>
    <w:rsid w:val="006A55CA"/>
    <w:rsid w:val="006B06C6"/>
    <w:rsid w:val="006C33B1"/>
    <w:rsid w:val="006C5AD3"/>
    <w:rsid w:val="006D5EF0"/>
    <w:rsid w:val="00700299"/>
    <w:rsid w:val="007054AF"/>
    <w:rsid w:val="00726D8B"/>
    <w:rsid w:val="0075442E"/>
    <w:rsid w:val="00761575"/>
    <w:rsid w:val="00786F4E"/>
    <w:rsid w:val="007979BE"/>
    <w:rsid w:val="007A3A62"/>
    <w:rsid w:val="007B7F28"/>
    <w:rsid w:val="007C6F51"/>
    <w:rsid w:val="007D3DB1"/>
    <w:rsid w:val="007D7AB3"/>
    <w:rsid w:val="007E02BB"/>
    <w:rsid w:val="007E3DA2"/>
    <w:rsid w:val="007E5C55"/>
    <w:rsid w:val="007F2B1F"/>
    <w:rsid w:val="008045AF"/>
    <w:rsid w:val="00817419"/>
    <w:rsid w:val="00817DB1"/>
    <w:rsid w:val="008405D2"/>
    <w:rsid w:val="008426D8"/>
    <w:rsid w:val="00883681"/>
    <w:rsid w:val="0088395D"/>
    <w:rsid w:val="0089477D"/>
    <w:rsid w:val="008A49A0"/>
    <w:rsid w:val="008A5190"/>
    <w:rsid w:val="008A54F1"/>
    <w:rsid w:val="008A5EE7"/>
    <w:rsid w:val="008D6EEC"/>
    <w:rsid w:val="009018DA"/>
    <w:rsid w:val="009052B6"/>
    <w:rsid w:val="00906369"/>
    <w:rsid w:val="00910BCD"/>
    <w:rsid w:val="00912B4D"/>
    <w:rsid w:val="00924825"/>
    <w:rsid w:val="009264E7"/>
    <w:rsid w:val="009429F0"/>
    <w:rsid w:val="009438A6"/>
    <w:rsid w:val="00945E65"/>
    <w:rsid w:val="00946E33"/>
    <w:rsid w:val="00954977"/>
    <w:rsid w:val="00961C69"/>
    <w:rsid w:val="009775EB"/>
    <w:rsid w:val="0098181F"/>
    <w:rsid w:val="009922B6"/>
    <w:rsid w:val="009C6C14"/>
    <w:rsid w:val="009D2A06"/>
    <w:rsid w:val="009D576F"/>
    <w:rsid w:val="009D6AF6"/>
    <w:rsid w:val="009D776F"/>
    <w:rsid w:val="009E7CCF"/>
    <w:rsid w:val="00A06F0A"/>
    <w:rsid w:val="00A14F2D"/>
    <w:rsid w:val="00A15A2A"/>
    <w:rsid w:val="00A165DA"/>
    <w:rsid w:val="00A234D5"/>
    <w:rsid w:val="00A3588A"/>
    <w:rsid w:val="00A414A8"/>
    <w:rsid w:val="00A458B5"/>
    <w:rsid w:val="00A56FE2"/>
    <w:rsid w:val="00A842E9"/>
    <w:rsid w:val="00A86022"/>
    <w:rsid w:val="00AA160E"/>
    <w:rsid w:val="00AA193F"/>
    <w:rsid w:val="00AB1547"/>
    <w:rsid w:val="00AD0835"/>
    <w:rsid w:val="00AD19B8"/>
    <w:rsid w:val="00AE230D"/>
    <w:rsid w:val="00AE602D"/>
    <w:rsid w:val="00B017A2"/>
    <w:rsid w:val="00B053FE"/>
    <w:rsid w:val="00B07EA0"/>
    <w:rsid w:val="00B31189"/>
    <w:rsid w:val="00B32B73"/>
    <w:rsid w:val="00B573A5"/>
    <w:rsid w:val="00B82FE7"/>
    <w:rsid w:val="00BA78EE"/>
    <w:rsid w:val="00BD2E00"/>
    <w:rsid w:val="00BE13BF"/>
    <w:rsid w:val="00BF1114"/>
    <w:rsid w:val="00C07154"/>
    <w:rsid w:val="00C11EE7"/>
    <w:rsid w:val="00C25A99"/>
    <w:rsid w:val="00C32EC6"/>
    <w:rsid w:val="00C34A23"/>
    <w:rsid w:val="00C34F06"/>
    <w:rsid w:val="00C35939"/>
    <w:rsid w:val="00C5173C"/>
    <w:rsid w:val="00C5689E"/>
    <w:rsid w:val="00C57522"/>
    <w:rsid w:val="00C61AE6"/>
    <w:rsid w:val="00C62275"/>
    <w:rsid w:val="00C6548B"/>
    <w:rsid w:val="00C7179F"/>
    <w:rsid w:val="00C946AC"/>
    <w:rsid w:val="00CA6113"/>
    <w:rsid w:val="00CA6FB0"/>
    <w:rsid w:val="00CB5AAE"/>
    <w:rsid w:val="00CC511B"/>
    <w:rsid w:val="00CC66B3"/>
    <w:rsid w:val="00CE05B7"/>
    <w:rsid w:val="00CE1C94"/>
    <w:rsid w:val="00CF11CC"/>
    <w:rsid w:val="00D06D4F"/>
    <w:rsid w:val="00D1423E"/>
    <w:rsid w:val="00D22365"/>
    <w:rsid w:val="00D31B1D"/>
    <w:rsid w:val="00D4763E"/>
    <w:rsid w:val="00D51335"/>
    <w:rsid w:val="00D646F0"/>
    <w:rsid w:val="00D64BFD"/>
    <w:rsid w:val="00D85C7F"/>
    <w:rsid w:val="00DA200A"/>
    <w:rsid w:val="00DA2BE3"/>
    <w:rsid w:val="00DA4C61"/>
    <w:rsid w:val="00DB171C"/>
    <w:rsid w:val="00DE39BA"/>
    <w:rsid w:val="00E051ED"/>
    <w:rsid w:val="00E10F59"/>
    <w:rsid w:val="00E32C46"/>
    <w:rsid w:val="00E43DFC"/>
    <w:rsid w:val="00E60C9D"/>
    <w:rsid w:val="00E76D7F"/>
    <w:rsid w:val="00E83B5C"/>
    <w:rsid w:val="00E91CBC"/>
    <w:rsid w:val="00EA3573"/>
    <w:rsid w:val="00EA754F"/>
    <w:rsid w:val="00EB337A"/>
    <w:rsid w:val="00ED0D34"/>
    <w:rsid w:val="00ED29CB"/>
    <w:rsid w:val="00EF3DCF"/>
    <w:rsid w:val="00F02E67"/>
    <w:rsid w:val="00F212F7"/>
    <w:rsid w:val="00F23F7C"/>
    <w:rsid w:val="00F31C34"/>
    <w:rsid w:val="00F5256C"/>
    <w:rsid w:val="00F52B9B"/>
    <w:rsid w:val="00F55A00"/>
    <w:rsid w:val="00F8083D"/>
    <w:rsid w:val="00F852E9"/>
    <w:rsid w:val="00FC3A7E"/>
    <w:rsid w:val="00FD07A5"/>
    <w:rsid w:val="00FD503D"/>
    <w:rsid w:val="00FF4FB3"/>
    <w:rsid w:val="00FF7E6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560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35939"/>
    <w:pPr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styleId="1">
    <w:name w:val="heading 1"/>
    <w:basedOn w:val="a"/>
    <w:next w:val="a"/>
    <w:link w:val="10"/>
    <w:qFormat/>
    <w:rsid w:val="00C35939"/>
    <w:pPr>
      <w:keepNext/>
      <w:outlineLvl w:val="0"/>
    </w:pPr>
    <w:rPr>
      <w:b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C35939"/>
    <w:rPr>
      <w:rFonts w:ascii="Times New Roman" w:eastAsia="Times New Roman" w:hAnsi="Times New Roman" w:cs="Times New Roman"/>
      <w:b/>
      <w:sz w:val="24"/>
      <w:szCs w:val="20"/>
      <w:lang w:eastAsia="ar-SA"/>
    </w:rPr>
  </w:style>
  <w:style w:type="paragraph" w:customStyle="1" w:styleId="ConsPlusNormal">
    <w:name w:val="ConsPlusNormal"/>
    <w:rsid w:val="00C35939"/>
    <w:pPr>
      <w:widowControl w:val="0"/>
      <w:suppressAutoHyphens/>
      <w:autoSpaceDE w:val="0"/>
      <w:spacing w:after="0" w:line="240" w:lineRule="auto"/>
      <w:ind w:firstLine="720"/>
    </w:pPr>
    <w:rPr>
      <w:rFonts w:ascii="Arial" w:eastAsia="Arial" w:hAnsi="Arial" w:cs="Arial"/>
      <w:sz w:val="20"/>
      <w:szCs w:val="20"/>
      <w:lang w:eastAsia="ar-SA"/>
    </w:rPr>
  </w:style>
  <w:style w:type="paragraph" w:customStyle="1" w:styleId="Heading">
    <w:name w:val="Heading"/>
    <w:rsid w:val="00C35939"/>
    <w:pPr>
      <w:widowControl w:val="0"/>
      <w:suppressAutoHyphens/>
      <w:autoSpaceDE w:val="0"/>
      <w:spacing w:after="0" w:line="240" w:lineRule="auto"/>
    </w:pPr>
    <w:rPr>
      <w:rFonts w:ascii="Arial" w:eastAsia="Arial" w:hAnsi="Arial" w:cs="Arial"/>
      <w:b/>
      <w:bCs/>
      <w:lang w:eastAsia="ar-SA"/>
    </w:rPr>
  </w:style>
  <w:style w:type="paragraph" w:customStyle="1" w:styleId="headertext">
    <w:name w:val="headertext"/>
    <w:basedOn w:val="a"/>
    <w:rsid w:val="00C35939"/>
    <w:pPr>
      <w:suppressAutoHyphens w:val="0"/>
      <w:spacing w:before="100" w:beforeAutospacing="1" w:after="100" w:afterAutospacing="1"/>
    </w:pPr>
    <w:rPr>
      <w:lang w:eastAsia="ru-RU"/>
    </w:rPr>
  </w:style>
  <w:style w:type="paragraph" w:styleId="a3">
    <w:name w:val="List Paragraph"/>
    <w:basedOn w:val="a"/>
    <w:uiPriority w:val="34"/>
    <w:qFormat/>
    <w:rsid w:val="00626ECB"/>
    <w:pPr>
      <w:ind w:left="720"/>
    </w:pPr>
    <w:rPr>
      <w:sz w:val="20"/>
      <w:szCs w:val="20"/>
    </w:rPr>
  </w:style>
  <w:style w:type="character" w:customStyle="1" w:styleId="Absatz-Standardschriftart">
    <w:name w:val="Absatz-Standardschriftart"/>
    <w:rsid w:val="001C5555"/>
  </w:style>
  <w:style w:type="paragraph" w:customStyle="1" w:styleId="a4">
    <w:name w:val="Нормальный (таблица)"/>
    <w:basedOn w:val="a"/>
    <w:next w:val="a"/>
    <w:rsid w:val="001C5555"/>
    <w:pPr>
      <w:widowControl w:val="0"/>
      <w:autoSpaceDE w:val="0"/>
      <w:jc w:val="both"/>
    </w:pPr>
    <w:rPr>
      <w:rFonts w:ascii="Arial" w:hAnsi="Arial" w:cs="Arial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7263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90855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C41E1E2-7216-4715-AC33-C89B6DFE00C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502</TotalTime>
  <Pages>1</Pages>
  <Words>684</Words>
  <Characters>3905</Characters>
  <Application>Microsoft Office Word</Application>
  <DocSecurity>0</DocSecurity>
  <Lines>32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4580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Пользователь</cp:lastModifiedBy>
  <cp:revision>120</cp:revision>
  <cp:lastPrinted>2023-01-11T02:32:00Z</cp:lastPrinted>
  <dcterms:created xsi:type="dcterms:W3CDTF">2023-01-11T02:36:00Z</dcterms:created>
  <dcterms:modified xsi:type="dcterms:W3CDTF">2024-05-14T02:51:00Z</dcterms:modified>
</cp:coreProperties>
</file>