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90658" w:rsidRDefault="00C90658" w:rsidP="00DA3C2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A3C2C" w:rsidRDefault="00D05BEC" w:rsidP="00DA3C2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A3C2C">
        <w:rPr>
          <w:rFonts w:ascii="Times New Roman" w:hAnsi="Times New Roman" w:cs="Times New Roman"/>
          <w:b/>
          <w:sz w:val="28"/>
          <w:szCs w:val="28"/>
        </w:rPr>
        <w:t xml:space="preserve">Заключение о результатах публичных слушаний </w:t>
      </w:r>
    </w:p>
    <w:p w:rsidR="00C65291" w:rsidRDefault="00DA3C2C" w:rsidP="00DA3C2C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DA3C2C">
        <w:rPr>
          <w:rFonts w:ascii="Times New Roman" w:hAnsi="Times New Roman" w:cs="Times New Roman"/>
          <w:b/>
          <w:sz w:val="28"/>
          <w:szCs w:val="28"/>
        </w:rPr>
        <w:t xml:space="preserve">по вопросу </w:t>
      </w:r>
      <w:r w:rsidRPr="00DA3C2C">
        <w:rPr>
          <w:rFonts w:ascii="Times New Roman" w:hAnsi="Times New Roman" w:cs="Times New Roman"/>
          <w:b/>
          <w:bCs/>
          <w:sz w:val="28"/>
          <w:szCs w:val="28"/>
        </w:rPr>
        <w:t>внесения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изменений </w:t>
      </w:r>
      <w:r w:rsidR="00143691">
        <w:rPr>
          <w:rFonts w:ascii="Times New Roman" w:hAnsi="Times New Roman" w:cs="Times New Roman"/>
          <w:b/>
          <w:bCs/>
          <w:sz w:val="28"/>
          <w:szCs w:val="28"/>
        </w:rPr>
        <w:t xml:space="preserve">в </w:t>
      </w:r>
      <w:r w:rsidRPr="00DA3C2C">
        <w:rPr>
          <w:rFonts w:ascii="Times New Roman" w:hAnsi="Times New Roman" w:cs="Times New Roman"/>
          <w:b/>
          <w:bCs/>
          <w:sz w:val="28"/>
          <w:szCs w:val="28"/>
        </w:rPr>
        <w:t>Правил</w:t>
      </w:r>
      <w:r w:rsidR="00143691">
        <w:rPr>
          <w:rFonts w:ascii="Times New Roman" w:hAnsi="Times New Roman" w:cs="Times New Roman"/>
          <w:b/>
          <w:bCs/>
          <w:sz w:val="28"/>
          <w:szCs w:val="28"/>
        </w:rPr>
        <w:t>а</w:t>
      </w:r>
      <w:r w:rsidRPr="00DA3C2C">
        <w:rPr>
          <w:rFonts w:ascii="Times New Roman" w:hAnsi="Times New Roman" w:cs="Times New Roman"/>
          <w:b/>
          <w:bCs/>
          <w:sz w:val="28"/>
          <w:szCs w:val="28"/>
        </w:rPr>
        <w:t xml:space="preserve"> землепользования и застройки </w:t>
      </w:r>
    </w:p>
    <w:p w:rsidR="00DA3C2C" w:rsidRPr="00DA3C2C" w:rsidRDefault="00DA3C2C" w:rsidP="00DA3C2C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DA3C2C">
        <w:rPr>
          <w:rFonts w:ascii="Times New Roman" w:hAnsi="Times New Roman" w:cs="Times New Roman"/>
          <w:b/>
          <w:bCs/>
          <w:sz w:val="28"/>
          <w:szCs w:val="28"/>
        </w:rPr>
        <w:t>г</w:t>
      </w:r>
      <w:r w:rsidR="00C65291">
        <w:rPr>
          <w:rFonts w:ascii="Times New Roman" w:hAnsi="Times New Roman" w:cs="Times New Roman"/>
          <w:b/>
          <w:bCs/>
          <w:sz w:val="28"/>
          <w:szCs w:val="28"/>
        </w:rPr>
        <w:t>.</w:t>
      </w:r>
      <w:r w:rsidRPr="00DA3C2C">
        <w:rPr>
          <w:rFonts w:ascii="Times New Roman" w:hAnsi="Times New Roman" w:cs="Times New Roman"/>
          <w:b/>
          <w:bCs/>
          <w:sz w:val="28"/>
          <w:szCs w:val="28"/>
        </w:rPr>
        <w:t xml:space="preserve"> Барабинска</w:t>
      </w:r>
      <w:r w:rsidR="00C65291">
        <w:rPr>
          <w:rFonts w:ascii="Times New Roman" w:hAnsi="Times New Roman" w:cs="Times New Roman"/>
          <w:b/>
          <w:bCs/>
          <w:sz w:val="28"/>
          <w:szCs w:val="28"/>
        </w:rPr>
        <w:t xml:space="preserve"> Новосибирской области</w:t>
      </w:r>
    </w:p>
    <w:p w:rsidR="00DA3C2C" w:rsidRDefault="00DA3C2C" w:rsidP="000E376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E3766" w:rsidRDefault="000E3766" w:rsidP="000E376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05BEC" w:rsidRDefault="00D05BEC" w:rsidP="000E376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г. Барабинск                                                                                                  </w:t>
      </w:r>
      <w:r w:rsidR="002A719C">
        <w:rPr>
          <w:rFonts w:ascii="Times New Roman" w:hAnsi="Times New Roman" w:cs="Times New Roman"/>
          <w:sz w:val="28"/>
          <w:szCs w:val="28"/>
        </w:rPr>
        <w:t>04</w:t>
      </w:r>
      <w:r w:rsidRPr="00502FA7">
        <w:rPr>
          <w:rFonts w:ascii="Times New Roman" w:hAnsi="Times New Roman" w:cs="Times New Roman"/>
          <w:sz w:val="28"/>
          <w:szCs w:val="28"/>
        </w:rPr>
        <w:t>.</w:t>
      </w:r>
      <w:r w:rsidR="002A719C">
        <w:rPr>
          <w:rFonts w:ascii="Times New Roman" w:hAnsi="Times New Roman" w:cs="Times New Roman"/>
          <w:sz w:val="28"/>
          <w:szCs w:val="28"/>
        </w:rPr>
        <w:t>07</w:t>
      </w:r>
      <w:r w:rsidRPr="00502FA7">
        <w:rPr>
          <w:rFonts w:ascii="Times New Roman" w:hAnsi="Times New Roman" w:cs="Times New Roman"/>
          <w:sz w:val="28"/>
          <w:szCs w:val="28"/>
        </w:rPr>
        <w:t>.20</w:t>
      </w:r>
      <w:r w:rsidR="00D842CD">
        <w:rPr>
          <w:rFonts w:ascii="Times New Roman" w:hAnsi="Times New Roman" w:cs="Times New Roman"/>
          <w:sz w:val="28"/>
          <w:szCs w:val="28"/>
        </w:rPr>
        <w:t>2</w:t>
      </w:r>
      <w:r w:rsidR="002A719C">
        <w:rPr>
          <w:rFonts w:ascii="Times New Roman" w:hAnsi="Times New Roman" w:cs="Times New Roman"/>
          <w:sz w:val="28"/>
          <w:szCs w:val="28"/>
        </w:rPr>
        <w:t>3</w:t>
      </w:r>
      <w:r w:rsidRPr="00502FA7">
        <w:rPr>
          <w:rFonts w:ascii="Times New Roman" w:hAnsi="Times New Roman" w:cs="Times New Roman"/>
          <w:sz w:val="28"/>
          <w:szCs w:val="28"/>
        </w:rPr>
        <w:t xml:space="preserve"> г.</w:t>
      </w:r>
    </w:p>
    <w:p w:rsidR="00D05BEC" w:rsidRDefault="00D05BEC" w:rsidP="000E376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05BEC" w:rsidRPr="00F82EB6" w:rsidRDefault="00DA3C2C" w:rsidP="005965B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1. Вопросы</w:t>
      </w:r>
      <w:r w:rsidR="00342D1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вынесенные на публичные слушания</w:t>
      </w:r>
      <w:r w:rsidR="00D05BEC" w:rsidRPr="00F82EB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:</w:t>
      </w:r>
    </w:p>
    <w:p w:rsidR="00B358F2" w:rsidRDefault="00DA3C2C" w:rsidP="004B753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B753A">
        <w:rPr>
          <w:rFonts w:ascii="Times New Roman" w:hAnsi="Times New Roman" w:cs="Times New Roman"/>
          <w:bCs/>
          <w:sz w:val="28"/>
          <w:szCs w:val="28"/>
        </w:rPr>
        <w:t>1.</w:t>
      </w:r>
      <w:r w:rsidR="00E71405" w:rsidRPr="004B753A">
        <w:rPr>
          <w:rFonts w:ascii="Times New Roman" w:hAnsi="Times New Roman" w:cs="Times New Roman"/>
          <w:bCs/>
          <w:sz w:val="28"/>
          <w:szCs w:val="28"/>
        </w:rPr>
        <w:t>1</w:t>
      </w:r>
      <w:r w:rsidRPr="004B753A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5965B1" w:rsidRPr="004B753A">
        <w:rPr>
          <w:rFonts w:ascii="Times New Roman" w:hAnsi="Times New Roman" w:cs="Times New Roman"/>
          <w:sz w:val="28"/>
          <w:szCs w:val="28"/>
        </w:rPr>
        <w:t xml:space="preserve">Внесение изменений </w:t>
      </w:r>
      <w:r w:rsidR="00EC41CF">
        <w:rPr>
          <w:rFonts w:ascii="Times New Roman" w:hAnsi="Times New Roman" w:cs="Times New Roman"/>
          <w:sz w:val="28"/>
          <w:szCs w:val="28"/>
        </w:rPr>
        <w:t xml:space="preserve">в </w:t>
      </w:r>
      <w:r w:rsidR="005965B1" w:rsidRPr="004B753A">
        <w:rPr>
          <w:rFonts w:ascii="Times New Roman" w:hAnsi="Times New Roman" w:cs="Times New Roman"/>
          <w:sz w:val="28"/>
          <w:szCs w:val="28"/>
        </w:rPr>
        <w:t>Правил</w:t>
      </w:r>
      <w:r w:rsidR="00EC41CF">
        <w:rPr>
          <w:rFonts w:ascii="Times New Roman" w:hAnsi="Times New Roman" w:cs="Times New Roman"/>
          <w:sz w:val="28"/>
          <w:szCs w:val="28"/>
        </w:rPr>
        <w:t>а</w:t>
      </w:r>
      <w:r w:rsidR="005965B1" w:rsidRPr="004B753A">
        <w:rPr>
          <w:rFonts w:ascii="Times New Roman" w:hAnsi="Times New Roman" w:cs="Times New Roman"/>
          <w:sz w:val="28"/>
          <w:szCs w:val="28"/>
        </w:rPr>
        <w:t xml:space="preserve"> землепользования и застройки г</w:t>
      </w:r>
      <w:proofErr w:type="gramStart"/>
      <w:r w:rsidR="00B358F2">
        <w:rPr>
          <w:rFonts w:ascii="Times New Roman" w:hAnsi="Times New Roman" w:cs="Times New Roman"/>
          <w:sz w:val="28"/>
          <w:szCs w:val="28"/>
        </w:rPr>
        <w:t>.</w:t>
      </w:r>
      <w:r w:rsidR="005965B1" w:rsidRPr="004B753A">
        <w:rPr>
          <w:rFonts w:ascii="Times New Roman" w:hAnsi="Times New Roman" w:cs="Times New Roman"/>
          <w:sz w:val="28"/>
          <w:szCs w:val="28"/>
        </w:rPr>
        <w:t>Б</w:t>
      </w:r>
      <w:proofErr w:type="gramEnd"/>
      <w:r w:rsidR="005965B1" w:rsidRPr="004B753A">
        <w:rPr>
          <w:rFonts w:ascii="Times New Roman" w:hAnsi="Times New Roman" w:cs="Times New Roman"/>
          <w:sz w:val="28"/>
          <w:szCs w:val="28"/>
        </w:rPr>
        <w:t>арабинска Новосибирской области</w:t>
      </w:r>
      <w:r w:rsidR="00B358F2">
        <w:rPr>
          <w:rFonts w:ascii="Times New Roman" w:hAnsi="Times New Roman" w:cs="Times New Roman"/>
          <w:sz w:val="28"/>
          <w:szCs w:val="28"/>
        </w:rPr>
        <w:t>.</w:t>
      </w:r>
    </w:p>
    <w:p w:rsidR="00143691" w:rsidRDefault="00D05BEC" w:rsidP="005965B1">
      <w:pPr>
        <w:pStyle w:val="a3"/>
        <w:jc w:val="both"/>
        <w:rPr>
          <w:szCs w:val="28"/>
        </w:rPr>
      </w:pPr>
      <w:r>
        <w:rPr>
          <w:szCs w:val="28"/>
        </w:rPr>
        <w:t>2. Информирование заинтересованных лиц:</w:t>
      </w:r>
      <w:r w:rsidR="008F1F4E">
        <w:rPr>
          <w:szCs w:val="28"/>
        </w:rPr>
        <w:t xml:space="preserve">     </w:t>
      </w:r>
    </w:p>
    <w:p w:rsidR="005965B1" w:rsidRPr="00E71405" w:rsidRDefault="00D05BEC" w:rsidP="005965B1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2.1 </w:t>
      </w:r>
      <w:r w:rsidRPr="00C75EB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Публикация в приложении к газете </w:t>
      </w:r>
      <w:r w:rsidR="00F82EB6" w:rsidRPr="00C75EB9">
        <w:rPr>
          <w:rFonts w:ascii="Times New Roman" w:hAnsi="Times New Roman" w:cs="Times New Roman"/>
          <w:sz w:val="28"/>
          <w:szCs w:val="28"/>
        </w:rPr>
        <w:t>«Барабинские</w:t>
      </w:r>
      <w:r w:rsidRPr="00C75EB9">
        <w:rPr>
          <w:rFonts w:ascii="Times New Roman" w:hAnsi="Times New Roman" w:cs="Times New Roman"/>
          <w:sz w:val="28"/>
          <w:szCs w:val="28"/>
        </w:rPr>
        <w:t xml:space="preserve"> ве</w:t>
      </w:r>
      <w:r w:rsidR="00F82EB6" w:rsidRPr="00C75EB9">
        <w:rPr>
          <w:rFonts w:ascii="Times New Roman" w:hAnsi="Times New Roman" w:cs="Times New Roman"/>
          <w:sz w:val="28"/>
          <w:szCs w:val="28"/>
        </w:rPr>
        <w:t>домости</w:t>
      </w:r>
      <w:r w:rsidR="00D37178" w:rsidRPr="00C75EB9">
        <w:rPr>
          <w:rFonts w:ascii="Times New Roman" w:hAnsi="Times New Roman" w:cs="Times New Roman"/>
          <w:sz w:val="28"/>
          <w:szCs w:val="28"/>
        </w:rPr>
        <w:t xml:space="preserve">» </w:t>
      </w:r>
      <w:r w:rsidR="005965B1" w:rsidRPr="00B83A7C">
        <w:rPr>
          <w:rFonts w:ascii="Times New Roman" w:hAnsi="Times New Roman" w:cs="Times New Roman"/>
          <w:sz w:val="28"/>
          <w:szCs w:val="28"/>
        </w:rPr>
        <w:t xml:space="preserve">№ </w:t>
      </w:r>
      <w:r w:rsidR="002A719C">
        <w:rPr>
          <w:rFonts w:ascii="Times New Roman" w:hAnsi="Times New Roman" w:cs="Times New Roman"/>
          <w:sz w:val="28"/>
          <w:szCs w:val="28"/>
        </w:rPr>
        <w:t>27</w:t>
      </w:r>
      <w:r w:rsidR="00AB6E03">
        <w:rPr>
          <w:rFonts w:ascii="Times New Roman" w:hAnsi="Times New Roman" w:cs="Times New Roman"/>
          <w:sz w:val="28"/>
          <w:szCs w:val="28"/>
        </w:rPr>
        <w:t xml:space="preserve"> (</w:t>
      </w:r>
      <w:r w:rsidR="007C5B7E">
        <w:rPr>
          <w:rFonts w:ascii="Times New Roman" w:hAnsi="Times New Roman" w:cs="Times New Roman"/>
          <w:sz w:val="28"/>
          <w:szCs w:val="28"/>
        </w:rPr>
        <w:t>5</w:t>
      </w:r>
      <w:r w:rsidR="002A719C">
        <w:rPr>
          <w:rFonts w:ascii="Times New Roman" w:hAnsi="Times New Roman" w:cs="Times New Roman"/>
          <w:sz w:val="28"/>
          <w:szCs w:val="28"/>
        </w:rPr>
        <w:t>39</w:t>
      </w:r>
      <w:r w:rsidR="00AB6E03">
        <w:rPr>
          <w:rFonts w:ascii="Times New Roman" w:hAnsi="Times New Roman" w:cs="Times New Roman"/>
          <w:sz w:val="28"/>
          <w:szCs w:val="28"/>
        </w:rPr>
        <w:t>)</w:t>
      </w:r>
      <w:r w:rsidR="005965B1" w:rsidRPr="00463E1A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="005965B1" w:rsidRPr="00E71405">
        <w:rPr>
          <w:rFonts w:ascii="Times New Roman" w:hAnsi="Times New Roman" w:cs="Times New Roman"/>
          <w:sz w:val="28"/>
          <w:szCs w:val="28"/>
        </w:rPr>
        <w:t xml:space="preserve">от </w:t>
      </w:r>
      <w:r w:rsidR="002A719C">
        <w:rPr>
          <w:rFonts w:ascii="Times New Roman" w:hAnsi="Times New Roman" w:cs="Times New Roman"/>
          <w:sz w:val="28"/>
          <w:szCs w:val="28"/>
        </w:rPr>
        <w:t>07</w:t>
      </w:r>
      <w:r w:rsidR="007C5B7E">
        <w:rPr>
          <w:rFonts w:ascii="Times New Roman" w:hAnsi="Times New Roman" w:cs="Times New Roman"/>
          <w:sz w:val="28"/>
          <w:szCs w:val="28"/>
        </w:rPr>
        <w:t xml:space="preserve"> </w:t>
      </w:r>
      <w:r w:rsidR="002A719C">
        <w:rPr>
          <w:rFonts w:ascii="Times New Roman" w:hAnsi="Times New Roman" w:cs="Times New Roman"/>
          <w:sz w:val="28"/>
          <w:szCs w:val="28"/>
        </w:rPr>
        <w:t>июня</w:t>
      </w:r>
      <w:r w:rsidR="007C5B7E">
        <w:rPr>
          <w:rFonts w:ascii="Times New Roman" w:hAnsi="Times New Roman" w:cs="Times New Roman"/>
          <w:sz w:val="28"/>
          <w:szCs w:val="28"/>
        </w:rPr>
        <w:t xml:space="preserve"> </w:t>
      </w:r>
      <w:r w:rsidR="005965B1" w:rsidRPr="00E71405">
        <w:rPr>
          <w:rFonts w:ascii="Times New Roman" w:hAnsi="Times New Roman" w:cs="Times New Roman"/>
          <w:sz w:val="28"/>
          <w:szCs w:val="28"/>
        </w:rPr>
        <w:t xml:space="preserve"> 20</w:t>
      </w:r>
      <w:r w:rsidR="00E71405" w:rsidRPr="00E71405">
        <w:rPr>
          <w:rFonts w:ascii="Times New Roman" w:hAnsi="Times New Roman" w:cs="Times New Roman"/>
          <w:sz w:val="28"/>
          <w:szCs w:val="28"/>
        </w:rPr>
        <w:t>2</w:t>
      </w:r>
      <w:r w:rsidR="002A719C">
        <w:rPr>
          <w:rFonts w:ascii="Times New Roman" w:hAnsi="Times New Roman" w:cs="Times New Roman"/>
          <w:sz w:val="28"/>
          <w:szCs w:val="28"/>
        </w:rPr>
        <w:t>3</w:t>
      </w:r>
      <w:r w:rsidR="005965B1" w:rsidRPr="00E71405">
        <w:rPr>
          <w:rFonts w:ascii="Times New Roman" w:hAnsi="Times New Roman" w:cs="Times New Roman"/>
          <w:sz w:val="28"/>
          <w:szCs w:val="28"/>
        </w:rPr>
        <w:t xml:space="preserve"> г.</w:t>
      </w:r>
    </w:p>
    <w:p w:rsidR="00D05BEC" w:rsidRDefault="00D05BEC" w:rsidP="000E3766">
      <w:pPr>
        <w:pStyle w:val="a3"/>
        <w:ind w:firstLine="709"/>
        <w:jc w:val="both"/>
        <w:rPr>
          <w:szCs w:val="28"/>
        </w:rPr>
      </w:pPr>
      <w:r>
        <w:rPr>
          <w:szCs w:val="28"/>
        </w:rPr>
        <w:t xml:space="preserve">2.2 Размещение на официальном сайте администрации города Барабинска </w:t>
      </w:r>
      <w:proofErr w:type="spellStart"/>
      <w:r w:rsidR="00463E1A" w:rsidRPr="007A5D7F">
        <w:rPr>
          <w:szCs w:val="28"/>
          <w:lang w:val="en-US"/>
        </w:rPr>
        <w:t>barabinsk</w:t>
      </w:r>
      <w:proofErr w:type="spellEnd"/>
      <w:r w:rsidR="00463E1A" w:rsidRPr="007A5D7F">
        <w:rPr>
          <w:szCs w:val="28"/>
        </w:rPr>
        <w:t>.</w:t>
      </w:r>
      <w:proofErr w:type="spellStart"/>
      <w:r w:rsidR="00463E1A" w:rsidRPr="007A5D7F">
        <w:rPr>
          <w:szCs w:val="28"/>
          <w:lang w:val="en-US"/>
        </w:rPr>
        <w:t>nso</w:t>
      </w:r>
      <w:proofErr w:type="spellEnd"/>
      <w:r w:rsidR="00463E1A" w:rsidRPr="007A5D7F">
        <w:rPr>
          <w:szCs w:val="28"/>
        </w:rPr>
        <w:t>.</w:t>
      </w:r>
      <w:proofErr w:type="spellStart"/>
      <w:r w:rsidR="00463E1A" w:rsidRPr="007A5D7F">
        <w:rPr>
          <w:szCs w:val="28"/>
          <w:lang w:val="en-US"/>
        </w:rPr>
        <w:t>ru</w:t>
      </w:r>
      <w:proofErr w:type="spellEnd"/>
      <w:r w:rsidR="00463E1A" w:rsidRPr="007A5D7F">
        <w:rPr>
          <w:szCs w:val="28"/>
        </w:rPr>
        <w:t>.</w:t>
      </w:r>
    </w:p>
    <w:p w:rsidR="00F148DD" w:rsidRDefault="00D05BEC" w:rsidP="00F148D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 Перечень поступивших письменных обращений физических и юридических лиц: </w:t>
      </w:r>
      <w:r w:rsidR="00F148DD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</w:p>
    <w:p w:rsidR="00F148DD" w:rsidRPr="00F148DD" w:rsidRDefault="00F148DD" w:rsidP="00F148D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noProof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F148DD">
        <w:rPr>
          <w:rFonts w:ascii="Times New Roman" w:hAnsi="Times New Roman" w:cs="Times New Roman"/>
          <w:sz w:val="28"/>
          <w:szCs w:val="28"/>
        </w:rPr>
        <w:t xml:space="preserve">За время проведения публичных слушаний с 05.06.2023 по 30.06.2023 поступило заявление </w:t>
      </w:r>
      <w:proofErr w:type="spellStart"/>
      <w:r w:rsidRPr="00F148DD">
        <w:rPr>
          <w:rFonts w:ascii="Times New Roman" w:hAnsi="Times New Roman" w:cs="Times New Roman"/>
          <w:sz w:val="28"/>
          <w:szCs w:val="28"/>
        </w:rPr>
        <w:t>Исмаилова</w:t>
      </w:r>
      <w:proofErr w:type="spellEnd"/>
      <w:r w:rsidRPr="00F148DD">
        <w:rPr>
          <w:rFonts w:ascii="Times New Roman" w:hAnsi="Times New Roman" w:cs="Times New Roman"/>
          <w:sz w:val="28"/>
          <w:szCs w:val="28"/>
        </w:rPr>
        <w:t xml:space="preserve"> А.Я.-О.  о внесении изменений в Правила землепользования и застройки г. Барабинска Новосибирской области в части установления территориальной зоны В</w:t>
      </w:r>
      <w:proofErr w:type="gramStart"/>
      <w:r w:rsidRPr="00F148DD">
        <w:rPr>
          <w:rFonts w:ascii="Times New Roman" w:hAnsi="Times New Roman" w:cs="Times New Roman"/>
          <w:sz w:val="28"/>
          <w:szCs w:val="28"/>
        </w:rPr>
        <w:t>2</w:t>
      </w:r>
      <w:proofErr w:type="gramEnd"/>
      <w:r w:rsidRPr="00F148DD">
        <w:rPr>
          <w:rFonts w:ascii="Times New Roman" w:hAnsi="Times New Roman" w:cs="Times New Roman"/>
          <w:sz w:val="28"/>
          <w:szCs w:val="28"/>
        </w:rPr>
        <w:t xml:space="preserve"> - зоны индивидуальной жилой застройки для земельного участка с кадастровым номером 54:31:010966:28,  площадью 560 кв.м., расположенного по адресу: Новосибирская область, </w:t>
      </w:r>
      <w:proofErr w:type="spellStart"/>
      <w:r w:rsidRPr="00F148DD">
        <w:rPr>
          <w:rFonts w:ascii="Times New Roman" w:hAnsi="Times New Roman" w:cs="Times New Roman"/>
          <w:sz w:val="28"/>
          <w:szCs w:val="28"/>
        </w:rPr>
        <w:t>Барабинский</w:t>
      </w:r>
      <w:proofErr w:type="spellEnd"/>
      <w:r w:rsidRPr="00F148DD">
        <w:rPr>
          <w:rFonts w:ascii="Times New Roman" w:hAnsi="Times New Roman" w:cs="Times New Roman"/>
          <w:sz w:val="28"/>
          <w:szCs w:val="28"/>
        </w:rPr>
        <w:t xml:space="preserve"> район, г. Барабинск, ул</w:t>
      </w:r>
      <w:proofErr w:type="gramStart"/>
      <w:r w:rsidRPr="00F148DD">
        <w:rPr>
          <w:rFonts w:ascii="Times New Roman" w:hAnsi="Times New Roman" w:cs="Times New Roman"/>
          <w:sz w:val="28"/>
          <w:szCs w:val="28"/>
        </w:rPr>
        <w:t>.С</w:t>
      </w:r>
      <w:proofErr w:type="gramEnd"/>
      <w:r w:rsidRPr="00F148DD">
        <w:rPr>
          <w:rFonts w:ascii="Times New Roman" w:hAnsi="Times New Roman" w:cs="Times New Roman"/>
          <w:sz w:val="28"/>
          <w:szCs w:val="28"/>
        </w:rPr>
        <w:t xml:space="preserve">ельская, дом 29а и для земельного участка с кадастровым номером 54:31:010966:52, площадью 301 кв.м. расположенного по адресу: Новосибирская область, </w:t>
      </w:r>
      <w:proofErr w:type="spellStart"/>
      <w:r w:rsidRPr="00F148DD">
        <w:rPr>
          <w:rFonts w:ascii="Times New Roman" w:hAnsi="Times New Roman" w:cs="Times New Roman"/>
          <w:sz w:val="28"/>
          <w:szCs w:val="28"/>
        </w:rPr>
        <w:t>Барабинский</w:t>
      </w:r>
      <w:proofErr w:type="spellEnd"/>
      <w:r w:rsidRPr="00F148DD">
        <w:rPr>
          <w:rFonts w:ascii="Times New Roman" w:hAnsi="Times New Roman" w:cs="Times New Roman"/>
          <w:sz w:val="28"/>
          <w:szCs w:val="28"/>
        </w:rPr>
        <w:t xml:space="preserve"> район, г. Барабинск, ул</w:t>
      </w:r>
      <w:proofErr w:type="gramStart"/>
      <w:r w:rsidRPr="00F148DD">
        <w:rPr>
          <w:rFonts w:ascii="Times New Roman" w:hAnsi="Times New Roman" w:cs="Times New Roman"/>
          <w:sz w:val="28"/>
          <w:szCs w:val="28"/>
        </w:rPr>
        <w:t>.С</w:t>
      </w:r>
      <w:proofErr w:type="gramEnd"/>
      <w:r w:rsidRPr="00F148DD">
        <w:rPr>
          <w:rFonts w:ascii="Times New Roman" w:hAnsi="Times New Roman" w:cs="Times New Roman"/>
          <w:sz w:val="28"/>
          <w:szCs w:val="28"/>
        </w:rPr>
        <w:t>ельская.</w:t>
      </w:r>
      <w:r w:rsidRPr="00F148DD">
        <w:rPr>
          <w:rFonts w:ascii="Times New Roman" w:hAnsi="Times New Roman" w:cs="Times New Roman"/>
          <w:noProof/>
          <w:sz w:val="28"/>
          <w:szCs w:val="28"/>
        </w:rPr>
        <w:t xml:space="preserve"> </w:t>
      </w:r>
    </w:p>
    <w:p w:rsidR="00D05BEC" w:rsidRDefault="00D05BEC" w:rsidP="000E376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4. Обсуж</w:t>
      </w:r>
      <w:r w:rsidR="008F1F4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дение документации состоялось </w:t>
      </w:r>
      <w:r w:rsidR="00126697">
        <w:rPr>
          <w:rFonts w:ascii="Times New Roman" w:eastAsia="Times New Roman" w:hAnsi="Times New Roman" w:cs="Times New Roman"/>
          <w:sz w:val="28"/>
          <w:szCs w:val="28"/>
          <w:lang w:eastAsia="ru-RU"/>
        </w:rPr>
        <w:t>30</w:t>
      </w:r>
      <w:r w:rsidR="00406C9D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126697">
        <w:rPr>
          <w:rFonts w:ascii="Times New Roman" w:eastAsia="Times New Roman" w:hAnsi="Times New Roman" w:cs="Times New Roman"/>
          <w:sz w:val="28"/>
          <w:szCs w:val="28"/>
          <w:lang w:eastAsia="ru-RU"/>
        </w:rPr>
        <w:t>06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.20</w:t>
      </w:r>
      <w:r w:rsidR="00463E1A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126697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г. в 1</w:t>
      </w:r>
      <w:r w:rsidR="00126697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.00 в кабинете № 14  администрации города Барабинска Барабинского района Новосибирской области по адресу: г. Барабинск, ул. Калинина, д. 3.   </w:t>
      </w:r>
    </w:p>
    <w:p w:rsidR="00D05BEC" w:rsidRDefault="00D05BEC" w:rsidP="000E3766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публичных слушаниях присутствовали </w:t>
      </w:r>
      <w:r w:rsidR="00406C9D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Pr="000F559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участн</w:t>
      </w:r>
      <w:r w:rsidR="005965B1">
        <w:rPr>
          <w:rFonts w:ascii="Times New Roman" w:eastAsia="Times New Roman" w:hAnsi="Times New Roman" w:cs="Times New Roman"/>
          <w:sz w:val="28"/>
          <w:szCs w:val="28"/>
          <w:lang w:eastAsia="ru-RU"/>
        </w:rPr>
        <w:t>ик</w:t>
      </w:r>
      <w:r w:rsidR="00463E1A">
        <w:rPr>
          <w:rFonts w:ascii="Times New Roman" w:eastAsia="Times New Roman" w:hAnsi="Times New Roman" w:cs="Times New Roman"/>
          <w:sz w:val="28"/>
          <w:szCs w:val="28"/>
          <w:lang w:eastAsia="ru-RU"/>
        </w:rPr>
        <w:t>ов</w:t>
      </w:r>
      <w:r w:rsidRPr="000F559F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D05BEC" w:rsidRDefault="00D05BEC" w:rsidP="00C9065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Требования </w:t>
      </w:r>
      <w:r w:rsidR="00B3755E">
        <w:rPr>
          <w:rFonts w:ascii="Times New Roman" w:eastAsia="Times New Roman" w:hAnsi="Times New Roman" w:cs="Times New Roman"/>
          <w:sz w:val="28"/>
          <w:szCs w:val="28"/>
          <w:lang w:eastAsia="ru-RU"/>
        </w:rPr>
        <w:t>ст. 31 Градостроительного кодекса РФ и П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равил землепользования и застройки г. Барабинска Новосибирской области, утвержденных решением 43-й сессии Совета депутатов города Барабинска Барабинского района Новосибирской области</w:t>
      </w:r>
      <w:r w:rsidR="00442D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19.10.2010 № 376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, при проведении публичных слушаний в части соблюдения сроков и порядка проведения слушаний соблюдены.</w:t>
      </w:r>
    </w:p>
    <w:p w:rsidR="00D05BEC" w:rsidRDefault="00D05BEC" w:rsidP="000E3766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 ходе публичных слушаний вопросов, замечаний и предложений не поступало, возражений участников слушаний против предложенного решения не было.</w:t>
      </w:r>
    </w:p>
    <w:p w:rsidR="00D05BEC" w:rsidRPr="00342D17" w:rsidRDefault="00D05BEC" w:rsidP="00342D17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Публичные слушания</w:t>
      </w:r>
      <w:r>
        <w:rPr>
          <w:rFonts w:ascii="Times New Roman" w:hAnsi="Times New Roman" w:cs="Times New Roman"/>
          <w:sz w:val="28"/>
          <w:szCs w:val="28"/>
        </w:rPr>
        <w:t xml:space="preserve"> по вопросу </w:t>
      </w:r>
      <w:r w:rsidR="00342D17" w:rsidRPr="00342D17">
        <w:rPr>
          <w:rFonts w:ascii="Times New Roman" w:hAnsi="Times New Roman" w:cs="Times New Roman"/>
          <w:bCs/>
          <w:sz w:val="28"/>
          <w:szCs w:val="28"/>
        </w:rPr>
        <w:t>внесения изменений в Правил</w:t>
      </w:r>
      <w:r w:rsidR="00DA19C4">
        <w:rPr>
          <w:rFonts w:ascii="Times New Roman" w:hAnsi="Times New Roman" w:cs="Times New Roman"/>
          <w:bCs/>
          <w:sz w:val="28"/>
          <w:szCs w:val="28"/>
        </w:rPr>
        <w:t>а</w:t>
      </w:r>
      <w:r w:rsidR="00342D17" w:rsidRPr="00342D17">
        <w:rPr>
          <w:rFonts w:ascii="Times New Roman" w:hAnsi="Times New Roman" w:cs="Times New Roman"/>
          <w:bCs/>
          <w:sz w:val="28"/>
          <w:szCs w:val="28"/>
        </w:rPr>
        <w:t xml:space="preserve"> землепользования и застройки г</w:t>
      </w:r>
      <w:proofErr w:type="gramStart"/>
      <w:r w:rsidR="00CC74C3">
        <w:rPr>
          <w:rFonts w:ascii="Times New Roman" w:hAnsi="Times New Roman" w:cs="Times New Roman"/>
          <w:bCs/>
          <w:sz w:val="28"/>
          <w:szCs w:val="28"/>
        </w:rPr>
        <w:t>.</w:t>
      </w:r>
      <w:r w:rsidR="00342D17" w:rsidRPr="00342D17">
        <w:rPr>
          <w:rFonts w:ascii="Times New Roman" w:hAnsi="Times New Roman" w:cs="Times New Roman"/>
          <w:bCs/>
          <w:sz w:val="28"/>
          <w:szCs w:val="28"/>
        </w:rPr>
        <w:t>Б</w:t>
      </w:r>
      <w:proofErr w:type="gramEnd"/>
      <w:r w:rsidR="00342D17" w:rsidRPr="00342D17">
        <w:rPr>
          <w:rFonts w:ascii="Times New Roman" w:hAnsi="Times New Roman" w:cs="Times New Roman"/>
          <w:bCs/>
          <w:sz w:val="28"/>
          <w:szCs w:val="28"/>
        </w:rPr>
        <w:t>арабинска</w:t>
      </w:r>
      <w:r w:rsidR="00CC74C3">
        <w:rPr>
          <w:rFonts w:ascii="Times New Roman" w:hAnsi="Times New Roman" w:cs="Times New Roman"/>
          <w:bCs/>
          <w:sz w:val="28"/>
          <w:szCs w:val="28"/>
        </w:rPr>
        <w:t xml:space="preserve"> Новосибирской области</w:t>
      </w:r>
      <w:r w:rsidR="00342D1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считать состоявшимися.</w:t>
      </w:r>
    </w:p>
    <w:p w:rsidR="00E71405" w:rsidRDefault="00E71405" w:rsidP="0056396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7C5B7E" w:rsidRDefault="00D05BEC" w:rsidP="007C5B7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Принятые решения:</w:t>
      </w:r>
    </w:p>
    <w:p w:rsidR="00342D17" w:rsidRPr="00342D17" w:rsidRDefault="007C5B7E" w:rsidP="007C5B7E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7C5B7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. </w:t>
      </w:r>
      <w:r w:rsidR="00D05BEC" w:rsidRPr="00342D17">
        <w:rPr>
          <w:rFonts w:ascii="Times New Roman" w:eastAsia="Times New Roman" w:hAnsi="Times New Roman" w:cs="Times New Roman"/>
          <w:sz w:val="28"/>
          <w:szCs w:val="28"/>
          <w:lang w:eastAsia="ru-RU"/>
        </w:rPr>
        <w:t>Рекомендовать администрации города Барабинска Барабинского района Новосибирско</w:t>
      </w:r>
      <w:r w:rsidR="00292007" w:rsidRPr="00342D1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й области с учетом протокола </w:t>
      </w:r>
      <w:r w:rsidR="00D05BEC" w:rsidRPr="00342D17">
        <w:rPr>
          <w:rFonts w:ascii="Times New Roman" w:eastAsia="Times New Roman" w:hAnsi="Times New Roman" w:cs="Times New Roman"/>
          <w:sz w:val="28"/>
          <w:szCs w:val="28"/>
          <w:lang w:eastAsia="ru-RU"/>
        </w:rPr>
        <w:t>публичных слушаний</w:t>
      </w:r>
      <w:r w:rsidR="00342D17" w:rsidRPr="00342D1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</w:t>
      </w:r>
      <w:r w:rsidR="00F148DD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="00F82EB6" w:rsidRPr="00342D1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</w:t>
      </w:r>
      <w:r w:rsidR="00F148DD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30</w:t>
      </w:r>
      <w:r w:rsidR="00F82EB6" w:rsidRPr="00342D17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F148DD">
        <w:rPr>
          <w:rFonts w:ascii="Times New Roman" w:eastAsia="Times New Roman" w:hAnsi="Times New Roman" w:cs="Times New Roman"/>
          <w:sz w:val="28"/>
          <w:szCs w:val="28"/>
          <w:lang w:eastAsia="ru-RU"/>
        </w:rPr>
        <w:t>06</w:t>
      </w:r>
      <w:r w:rsidR="00F82EB6" w:rsidRPr="00342D17">
        <w:rPr>
          <w:rFonts w:ascii="Times New Roman" w:eastAsia="Times New Roman" w:hAnsi="Times New Roman" w:cs="Times New Roman"/>
          <w:sz w:val="28"/>
          <w:szCs w:val="28"/>
          <w:lang w:eastAsia="ru-RU"/>
        </w:rPr>
        <w:t>.20</w:t>
      </w:r>
      <w:r w:rsidR="00D842CD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F148DD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D05BEC" w:rsidRPr="00342D17">
        <w:rPr>
          <w:rFonts w:ascii="Times New Roman" w:eastAsia="Times New Roman" w:hAnsi="Times New Roman" w:cs="Times New Roman"/>
          <w:sz w:val="28"/>
          <w:szCs w:val="28"/>
          <w:lang w:eastAsia="ru-RU"/>
        </w:rPr>
        <w:t>, заключения о результатах публичных с</w:t>
      </w:r>
      <w:r w:rsidR="000F559F" w:rsidRPr="00342D1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лушаний </w:t>
      </w:r>
      <w:r w:rsidR="00961A5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0459A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подготовит</w:t>
      </w:r>
      <w:r w:rsidR="000F559F" w:rsidRPr="00342D1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ь </w:t>
      </w:r>
      <w:r w:rsidR="00342D17" w:rsidRPr="00342D1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проект </w:t>
      </w:r>
      <w:r w:rsidR="0070459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решения </w:t>
      </w:r>
      <w:r w:rsidR="0070459A" w:rsidRPr="001E0678">
        <w:rPr>
          <w:rFonts w:ascii="Times New Roman" w:eastAsia="Times New Roman" w:hAnsi="Times New Roman"/>
          <w:sz w:val="28"/>
          <w:szCs w:val="28"/>
          <w:lang w:eastAsia="ru-RU"/>
        </w:rPr>
        <w:t>Совет</w:t>
      </w:r>
      <w:r w:rsidR="0070459A"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r w:rsidR="0070459A" w:rsidRPr="001E0678">
        <w:rPr>
          <w:rFonts w:ascii="Times New Roman" w:eastAsia="Times New Roman" w:hAnsi="Times New Roman"/>
          <w:sz w:val="28"/>
          <w:szCs w:val="28"/>
          <w:lang w:eastAsia="ru-RU"/>
        </w:rPr>
        <w:t xml:space="preserve"> депутатов города Барабинска Барабинского района Новосибирской области</w:t>
      </w:r>
      <w:r w:rsidR="0070459A" w:rsidRPr="00342D1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0459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</w:t>
      </w:r>
      <w:r w:rsidR="00342D17" w:rsidRPr="00342D17">
        <w:rPr>
          <w:rFonts w:ascii="Times New Roman" w:eastAsia="Times New Roman" w:hAnsi="Times New Roman" w:cs="Times New Roman"/>
          <w:sz w:val="28"/>
          <w:szCs w:val="28"/>
          <w:lang w:eastAsia="ru-RU"/>
        </w:rPr>
        <w:t>внесени</w:t>
      </w:r>
      <w:r w:rsidR="0070459A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="00342D17" w:rsidRPr="00342D1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изменений </w:t>
      </w:r>
      <w:r w:rsidR="00342D17" w:rsidRPr="00342D17">
        <w:rPr>
          <w:rFonts w:ascii="Times New Roman" w:hAnsi="Times New Roman" w:cs="Times New Roman"/>
          <w:bCs/>
          <w:sz w:val="28"/>
          <w:szCs w:val="28"/>
        </w:rPr>
        <w:t>в Правил</w:t>
      </w:r>
      <w:r w:rsidR="008F1F4E">
        <w:rPr>
          <w:rFonts w:ascii="Times New Roman" w:hAnsi="Times New Roman" w:cs="Times New Roman"/>
          <w:bCs/>
          <w:sz w:val="28"/>
          <w:szCs w:val="28"/>
        </w:rPr>
        <w:t>а</w:t>
      </w:r>
      <w:r w:rsidR="00342D17" w:rsidRPr="00342D17">
        <w:rPr>
          <w:rFonts w:ascii="Times New Roman" w:hAnsi="Times New Roman" w:cs="Times New Roman"/>
          <w:bCs/>
          <w:sz w:val="28"/>
          <w:szCs w:val="28"/>
        </w:rPr>
        <w:t xml:space="preserve"> землепользования и застройки г</w:t>
      </w:r>
      <w:proofErr w:type="gramStart"/>
      <w:r w:rsidR="0070459A">
        <w:rPr>
          <w:rFonts w:ascii="Times New Roman" w:hAnsi="Times New Roman" w:cs="Times New Roman"/>
          <w:bCs/>
          <w:sz w:val="28"/>
          <w:szCs w:val="28"/>
        </w:rPr>
        <w:t>.</w:t>
      </w:r>
      <w:r w:rsidR="00342D17" w:rsidRPr="00342D17">
        <w:rPr>
          <w:rFonts w:ascii="Times New Roman" w:hAnsi="Times New Roman" w:cs="Times New Roman"/>
          <w:bCs/>
          <w:sz w:val="28"/>
          <w:szCs w:val="28"/>
        </w:rPr>
        <w:t>Б</w:t>
      </w:r>
      <w:proofErr w:type="gramEnd"/>
      <w:r w:rsidR="00342D17" w:rsidRPr="00342D17">
        <w:rPr>
          <w:rFonts w:ascii="Times New Roman" w:hAnsi="Times New Roman" w:cs="Times New Roman"/>
          <w:bCs/>
          <w:sz w:val="28"/>
          <w:szCs w:val="28"/>
        </w:rPr>
        <w:t>арабинска</w:t>
      </w:r>
      <w:r w:rsidR="0070459A">
        <w:rPr>
          <w:rFonts w:ascii="Times New Roman" w:hAnsi="Times New Roman" w:cs="Times New Roman"/>
          <w:bCs/>
          <w:sz w:val="28"/>
          <w:szCs w:val="28"/>
        </w:rPr>
        <w:t xml:space="preserve"> Новосибирской области</w:t>
      </w:r>
      <w:r w:rsidR="00342D17">
        <w:rPr>
          <w:rFonts w:ascii="Times New Roman" w:hAnsi="Times New Roman" w:cs="Times New Roman"/>
          <w:bCs/>
          <w:sz w:val="28"/>
          <w:szCs w:val="28"/>
        </w:rPr>
        <w:t>.</w:t>
      </w:r>
    </w:p>
    <w:p w:rsidR="007C5B7E" w:rsidRDefault="00961A50" w:rsidP="007C5B7E">
      <w:p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D37178" w:rsidRPr="006D3BC3">
        <w:rPr>
          <w:rFonts w:ascii="Times New Roman" w:hAnsi="Times New Roman" w:cs="Times New Roman"/>
          <w:sz w:val="28"/>
          <w:szCs w:val="28"/>
        </w:rPr>
        <w:t>2</w:t>
      </w:r>
      <w:r w:rsidR="00D05BEC" w:rsidRPr="006D3BC3">
        <w:rPr>
          <w:rFonts w:ascii="Times New Roman" w:hAnsi="Times New Roman" w:cs="Times New Roman"/>
          <w:sz w:val="28"/>
          <w:szCs w:val="28"/>
        </w:rPr>
        <w:t xml:space="preserve">. Комиссии по планировке, застройке и землепользованию города Барабинска, созданной постановлением администрации города Барабинска Барабинского района Новосибирской области от </w:t>
      </w:r>
      <w:r w:rsidR="006D3BC3" w:rsidRPr="006D3BC3">
        <w:rPr>
          <w:rFonts w:ascii="Times New Roman" w:hAnsi="Times New Roman" w:cs="Times New Roman"/>
          <w:sz w:val="28"/>
          <w:szCs w:val="28"/>
        </w:rPr>
        <w:t xml:space="preserve"> 17.03.2022 № 229</w:t>
      </w:r>
      <w:r w:rsidR="00CC74C3">
        <w:rPr>
          <w:rFonts w:ascii="Times New Roman" w:hAnsi="Times New Roman" w:cs="Times New Roman"/>
          <w:sz w:val="28"/>
          <w:szCs w:val="28"/>
        </w:rPr>
        <w:t>,</w:t>
      </w:r>
      <w:r w:rsidR="00C90658">
        <w:rPr>
          <w:rFonts w:ascii="Times New Roman" w:hAnsi="Times New Roman" w:cs="Times New Roman"/>
          <w:sz w:val="28"/>
          <w:szCs w:val="28"/>
        </w:rPr>
        <w:t xml:space="preserve"> </w:t>
      </w:r>
      <w:r w:rsidR="00D05BEC" w:rsidRPr="005E11AE">
        <w:t xml:space="preserve"> </w:t>
      </w:r>
      <w:r w:rsidR="005E11AE" w:rsidRPr="006D3BC3">
        <w:rPr>
          <w:rFonts w:ascii="Times New Roman" w:hAnsi="Times New Roman" w:cs="Times New Roman"/>
          <w:sz w:val="28"/>
          <w:szCs w:val="28"/>
        </w:rPr>
        <w:t xml:space="preserve">представить </w:t>
      </w:r>
      <w:r w:rsidR="00CC74C3" w:rsidRPr="006D3BC3">
        <w:rPr>
          <w:rFonts w:ascii="Times New Roman" w:hAnsi="Times New Roman" w:cs="Times New Roman"/>
          <w:sz w:val="28"/>
          <w:szCs w:val="28"/>
        </w:rPr>
        <w:t xml:space="preserve">Главе города Барабинска Барабинского района Новосибирской области </w:t>
      </w:r>
      <w:r w:rsidR="005E11AE" w:rsidRPr="006D3BC3">
        <w:rPr>
          <w:rFonts w:ascii="Times New Roman" w:hAnsi="Times New Roman" w:cs="Times New Roman"/>
          <w:sz w:val="28"/>
          <w:szCs w:val="28"/>
        </w:rPr>
        <w:t>проект</w:t>
      </w:r>
      <w:r w:rsidR="00D05BEC" w:rsidRPr="006D3BC3">
        <w:rPr>
          <w:rFonts w:ascii="Times New Roman" w:hAnsi="Times New Roman" w:cs="Times New Roman"/>
          <w:sz w:val="28"/>
          <w:szCs w:val="28"/>
        </w:rPr>
        <w:t xml:space="preserve"> </w:t>
      </w:r>
      <w:r w:rsidR="005E11AE" w:rsidRPr="006D3BC3">
        <w:rPr>
          <w:rFonts w:ascii="Times New Roman" w:hAnsi="Times New Roman" w:cs="Times New Roman"/>
          <w:sz w:val="28"/>
          <w:szCs w:val="28"/>
        </w:rPr>
        <w:t>решения</w:t>
      </w:r>
      <w:r w:rsidR="00D05BEC" w:rsidRPr="006D3BC3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="005E11AE" w:rsidRPr="006D3BC3">
        <w:rPr>
          <w:rFonts w:ascii="Times New Roman" w:hAnsi="Times New Roman" w:cs="Times New Roman"/>
          <w:sz w:val="28"/>
          <w:szCs w:val="28"/>
        </w:rPr>
        <w:t>о</w:t>
      </w:r>
      <w:r w:rsidR="005E11AE" w:rsidRPr="006D3BC3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="005E11AE" w:rsidRPr="006D3BC3">
        <w:rPr>
          <w:rFonts w:ascii="Times New Roman" w:hAnsi="Times New Roman" w:cs="Times New Roman"/>
          <w:sz w:val="28"/>
          <w:szCs w:val="28"/>
        </w:rPr>
        <w:t xml:space="preserve">внесении изменений </w:t>
      </w:r>
      <w:r w:rsidR="006D3BC3">
        <w:rPr>
          <w:rFonts w:ascii="Times New Roman" w:hAnsi="Times New Roman" w:cs="Times New Roman"/>
          <w:sz w:val="28"/>
          <w:szCs w:val="28"/>
        </w:rPr>
        <w:t xml:space="preserve">в </w:t>
      </w:r>
      <w:r w:rsidR="005E11AE" w:rsidRPr="006D3BC3">
        <w:rPr>
          <w:rFonts w:ascii="Times New Roman" w:hAnsi="Times New Roman" w:cs="Times New Roman"/>
          <w:bCs/>
          <w:sz w:val="28"/>
          <w:szCs w:val="28"/>
        </w:rPr>
        <w:t>Правил</w:t>
      </w:r>
      <w:r w:rsidR="006D3BC3">
        <w:rPr>
          <w:rFonts w:ascii="Times New Roman" w:hAnsi="Times New Roman" w:cs="Times New Roman"/>
          <w:bCs/>
          <w:sz w:val="28"/>
          <w:szCs w:val="28"/>
        </w:rPr>
        <w:t>а</w:t>
      </w:r>
      <w:r w:rsidR="005E11AE" w:rsidRPr="006D3BC3">
        <w:rPr>
          <w:rFonts w:ascii="Times New Roman" w:hAnsi="Times New Roman" w:cs="Times New Roman"/>
          <w:bCs/>
          <w:sz w:val="28"/>
          <w:szCs w:val="28"/>
        </w:rPr>
        <w:t xml:space="preserve"> землепользования и застройки г</w:t>
      </w:r>
      <w:proofErr w:type="gramStart"/>
      <w:r w:rsidR="00CC74C3">
        <w:rPr>
          <w:rFonts w:ascii="Times New Roman" w:hAnsi="Times New Roman" w:cs="Times New Roman"/>
          <w:bCs/>
          <w:sz w:val="28"/>
          <w:szCs w:val="28"/>
        </w:rPr>
        <w:t>.</w:t>
      </w:r>
      <w:r w:rsidR="005E11AE" w:rsidRPr="006D3BC3">
        <w:rPr>
          <w:rFonts w:ascii="Times New Roman" w:hAnsi="Times New Roman" w:cs="Times New Roman"/>
          <w:bCs/>
          <w:sz w:val="28"/>
          <w:szCs w:val="28"/>
        </w:rPr>
        <w:t>Б</w:t>
      </w:r>
      <w:proofErr w:type="gramEnd"/>
      <w:r w:rsidR="005E11AE" w:rsidRPr="006D3BC3">
        <w:rPr>
          <w:rFonts w:ascii="Times New Roman" w:hAnsi="Times New Roman" w:cs="Times New Roman"/>
          <w:bCs/>
          <w:sz w:val="28"/>
          <w:szCs w:val="28"/>
        </w:rPr>
        <w:t>арабинска</w:t>
      </w:r>
      <w:r w:rsidR="00CC74C3">
        <w:rPr>
          <w:rFonts w:ascii="Times New Roman" w:hAnsi="Times New Roman" w:cs="Times New Roman"/>
          <w:bCs/>
          <w:sz w:val="28"/>
          <w:szCs w:val="28"/>
        </w:rPr>
        <w:t xml:space="preserve"> Новосибирской области</w:t>
      </w:r>
      <w:r w:rsidR="005E11AE" w:rsidRPr="006D3BC3">
        <w:rPr>
          <w:rFonts w:ascii="Times New Roman" w:hAnsi="Times New Roman" w:cs="Times New Roman"/>
          <w:sz w:val="28"/>
          <w:szCs w:val="28"/>
        </w:rPr>
        <w:t>, рассмотренн</w:t>
      </w:r>
      <w:r w:rsidR="00CC74C3">
        <w:rPr>
          <w:rFonts w:ascii="Times New Roman" w:hAnsi="Times New Roman" w:cs="Times New Roman"/>
          <w:sz w:val="28"/>
          <w:szCs w:val="28"/>
        </w:rPr>
        <w:t>ый</w:t>
      </w:r>
      <w:r w:rsidR="00D05BEC" w:rsidRPr="006D3BC3">
        <w:rPr>
          <w:rFonts w:ascii="Times New Roman" w:hAnsi="Times New Roman" w:cs="Times New Roman"/>
          <w:sz w:val="28"/>
          <w:szCs w:val="28"/>
        </w:rPr>
        <w:t xml:space="preserve"> на данных публичных слушаниях.</w:t>
      </w:r>
    </w:p>
    <w:p w:rsidR="00D05BEC" w:rsidRPr="007C5B7E" w:rsidRDefault="007C5B7E" w:rsidP="007C5B7E">
      <w:p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3. </w:t>
      </w:r>
      <w:r w:rsidR="00D05BEC" w:rsidRPr="007C5B7E">
        <w:rPr>
          <w:rFonts w:ascii="Times New Roman" w:hAnsi="Times New Roman" w:cs="Times New Roman"/>
          <w:sz w:val="28"/>
          <w:szCs w:val="28"/>
        </w:rPr>
        <w:t>Опубликовать данное заключение о результатах публичных слушаний</w:t>
      </w:r>
      <w:r w:rsidR="00D05BEC" w:rsidRPr="007C5B7E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F82EB6" w:rsidRPr="007C5B7E">
        <w:rPr>
          <w:rFonts w:ascii="Times New Roman" w:hAnsi="Times New Roman" w:cs="Times New Roman"/>
          <w:sz w:val="28"/>
          <w:szCs w:val="28"/>
        </w:rPr>
        <w:t>в газете «Барабинские</w:t>
      </w:r>
      <w:r w:rsidR="00D05BEC" w:rsidRPr="007C5B7E">
        <w:rPr>
          <w:rFonts w:ascii="Times New Roman" w:hAnsi="Times New Roman" w:cs="Times New Roman"/>
          <w:sz w:val="28"/>
          <w:szCs w:val="28"/>
        </w:rPr>
        <w:t xml:space="preserve"> ве</w:t>
      </w:r>
      <w:r w:rsidR="00F82EB6" w:rsidRPr="007C5B7E">
        <w:rPr>
          <w:rFonts w:ascii="Times New Roman" w:hAnsi="Times New Roman" w:cs="Times New Roman"/>
          <w:sz w:val="28"/>
          <w:szCs w:val="28"/>
        </w:rPr>
        <w:t>домости</w:t>
      </w:r>
      <w:r w:rsidR="00D05BEC" w:rsidRPr="007C5B7E">
        <w:rPr>
          <w:rFonts w:ascii="Times New Roman" w:hAnsi="Times New Roman" w:cs="Times New Roman"/>
          <w:sz w:val="28"/>
          <w:szCs w:val="28"/>
        </w:rPr>
        <w:t xml:space="preserve">» и разместить на официальном сайте администрации города Барабинска </w:t>
      </w:r>
      <w:proofErr w:type="spellStart"/>
      <w:r w:rsidR="00D842CD" w:rsidRPr="007C5B7E">
        <w:rPr>
          <w:rFonts w:ascii="Times New Roman" w:hAnsi="Times New Roman" w:cs="Times New Roman"/>
          <w:sz w:val="28"/>
          <w:szCs w:val="28"/>
          <w:lang w:val="en-US"/>
        </w:rPr>
        <w:t>barabinsk</w:t>
      </w:r>
      <w:proofErr w:type="spellEnd"/>
      <w:r w:rsidR="00D842CD" w:rsidRPr="007C5B7E">
        <w:rPr>
          <w:rFonts w:ascii="Times New Roman" w:hAnsi="Times New Roman" w:cs="Times New Roman"/>
          <w:sz w:val="28"/>
          <w:szCs w:val="28"/>
        </w:rPr>
        <w:t>.</w:t>
      </w:r>
      <w:proofErr w:type="spellStart"/>
      <w:r w:rsidR="00D842CD" w:rsidRPr="007C5B7E">
        <w:rPr>
          <w:rFonts w:ascii="Times New Roman" w:hAnsi="Times New Roman" w:cs="Times New Roman"/>
          <w:sz w:val="28"/>
          <w:szCs w:val="28"/>
          <w:lang w:val="en-US"/>
        </w:rPr>
        <w:t>nso</w:t>
      </w:r>
      <w:proofErr w:type="spellEnd"/>
      <w:r w:rsidR="00D842CD" w:rsidRPr="007C5B7E">
        <w:rPr>
          <w:rFonts w:ascii="Times New Roman" w:hAnsi="Times New Roman" w:cs="Times New Roman"/>
          <w:sz w:val="28"/>
          <w:szCs w:val="28"/>
        </w:rPr>
        <w:t>.</w:t>
      </w:r>
      <w:proofErr w:type="spellStart"/>
      <w:r w:rsidR="00D842CD" w:rsidRPr="007C5B7E">
        <w:rPr>
          <w:rFonts w:ascii="Times New Roman" w:hAnsi="Times New Roman" w:cs="Times New Roman"/>
          <w:sz w:val="28"/>
          <w:szCs w:val="28"/>
          <w:lang w:val="en-US"/>
        </w:rPr>
        <w:t>ru</w:t>
      </w:r>
      <w:proofErr w:type="spellEnd"/>
      <w:r w:rsidR="00D842CD" w:rsidRPr="007C5B7E">
        <w:rPr>
          <w:rFonts w:ascii="Times New Roman" w:hAnsi="Times New Roman" w:cs="Times New Roman"/>
          <w:sz w:val="28"/>
          <w:szCs w:val="28"/>
        </w:rPr>
        <w:t>.</w:t>
      </w:r>
    </w:p>
    <w:p w:rsidR="00461C1A" w:rsidRPr="007C5B7E" w:rsidRDefault="00461C1A" w:rsidP="000E3766">
      <w:pPr>
        <w:pStyle w:val="a3"/>
        <w:jc w:val="both"/>
        <w:rPr>
          <w:szCs w:val="28"/>
        </w:rPr>
      </w:pPr>
    </w:p>
    <w:p w:rsidR="00D05BEC" w:rsidRDefault="00D05BEC" w:rsidP="000E3766">
      <w:pPr>
        <w:pStyle w:val="a3"/>
        <w:jc w:val="both"/>
      </w:pPr>
      <w:r>
        <w:rPr>
          <w:szCs w:val="28"/>
        </w:rPr>
        <w:t xml:space="preserve">Комиссия </w:t>
      </w:r>
      <w:r>
        <w:t>по планировке, застройке и землепользованию города Барабинска:</w:t>
      </w:r>
    </w:p>
    <w:p w:rsidR="008F1F4E" w:rsidRDefault="008F1F4E" w:rsidP="000E3766">
      <w:pPr>
        <w:pStyle w:val="a3"/>
        <w:jc w:val="both"/>
      </w:pPr>
    </w:p>
    <w:p w:rsidR="007E694C" w:rsidRDefault="007E694C" w:rsidP="000E3766">
      <w:pPr>
        <w:pStyle w:val="a3"/>
        <w:jc w:val="both"/>
      </w:pPr>
    </w:p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786"/>
        <w:gridCol w:w="1276"/>
        <w:gridCol w:w="4076"/>
      </w:tblGrid>
      <w:tr w:rsidR="008F1F4E" w:rsidTr="00DA19C4">
        <w:tc>
          <w:tcPr>
            <w:tcW w:w="4786" w:type="dxa"/>
          </w:tcPr>
          <w:p w:rsidR="008F1F4E" w:rsidRDefault="00DA19C4" w:rsidP="000E3766">
            <w:pPr>
              <w:pStyle w:val="a3"/>
              <w:jc w:val="both"/>
            </w:pPr>
            <w:r>
              <w:t>Председатель комиссии</w:t>
            </w:r>
          </w:p>
        </w:tc>
        <w:tc>
          <w:tcPr>
            <w:tcW w:w="1276" w:type="dxa"/>
          </w:tcPr>
          <w:p w:rsidR="008F1F4E" w:rsidRDefault="008F1F4E" w:rsidP="000E3766">
            <w:pPr>
              <w:pStyle w:val="a3"/>
              <w:jc w:val="both"/>
            </w:pPr>
          </w:p>
        </w:tc>
        <w:tc>
          <w:tcPr>
            <w:tcW w:w="4076" w:type="dxa"/>
          </w:tcPr>
          <w:p w:rsidR="008F1F4E" w:rsidRDefault="00DA19C4" w:rsidP="007B4EE2">
            <w:pPr>
              <w:pStyle w:val="a3"/>
              <w:jc w:val="right"/>
            </w:pPr>
            <w:r>
              <w:t>Р.В. Бобров</w:t>
            </w:r>
          </w:p>
        </w:tc>
      </w:tr>
      <w:tr w:rsidR="008F1F4E" w:rsidTr="00DA19C4">
        <w:tc>
          <w:tcPr>
            <w:tcW w:w="4786" w:type="dxa"/>
          </w:tcPr>
          <w:p w:rsidR="008F1F4E" w:rsidRDefault="008F1F4E" w:rsidP="000E3766">
            <w:pPr>
              <w:pStyle w:val="a3"/>
              <w:jc w:val="both"/>
            </w:pPr>
          </w:p>
          <w:p w:rsidR="007B4EE2" w:rsidRDefault="007B4EE2" w:rsidP="000E3766">
            <w:pPr>
              <w:pStyle w:val="a3"/>
              <w:jc w:val="both"/>
            </w:pPr>
          </w:p>
        </w:tc>
        <w:tc>
          <w:tcPr>
            <w:tcW w:w="1276" w:type="dxa"/>
          </w:tcPr>
          <w:p w:rsidR="008F1F4E" w:rsidRDefault="008F1F4E" w:rsidP="000E3766">
            <w:pPr>
              <w:pStyle w:val="a3"/>
              <w:jc w:val="both"/>
            </w:pPr>
          </w:p>
        </w:tc>
        <w:tc>
          <w:tcPr>
            <w:tcW w:w="4076" w:type="dxa"/>
          </w:tcPr>
          <w:p w:rsidR="008F1F4E" w:rsidRDefault="008F1F4E" w:rsidP="007B4EE2">
            <w:pPr>
              <w:pStyle w:val="a3"/>
              <w:jc w:val="right"/>
            </w:pPr>
          </w:p>
        </w:tc>
        <w:bookmarkStart w:id="0" w:name="_GoBack"/>
        <w:bookmarkEnd w:id="0"/>
      </w:tr>
      <w:tr w:rsidR="008F1F4E" w:rsidTr="00DA19C4">
        <w:tc>
          <w:tcPr>
            <w:tcW w:w="4786" w:type="dxa"/>
          </w:tcPr>
          <w:p w:rsidR="008F1F4E" w:rsidRPr="0079317E" w:rsidRDefault="008F1F4E" w:rsidP="000E3766">
            <w:pPr>
              <w:pStyle w:val="a3"/>
              <w:jc w:val="both"/>
              <w:rPr>
                <w:color w:val="FFFFFF" w:themeColor="background1"/>
              </w:rPr>
            </w:pPr>
          </w:p>
        </w:tc>
        <w:tc>
          <w:tcPr>
            <w:tcW w:w="1276" w:type="dxa"/>
          </w:tcPr>
          <w:p w:rsidR="008F1F4E" w:rsidRPr="0079317E" w:rsidRDefault="008F1F4E" w:rsidP="000E3766">
            <w:pPr>
              <w:pStyle w:val="a3"/>
              <w:jc w:val="both"/>
              <w:rPr>
                <w:color w:val="FFFFFF" w:themeColor="background1"/>
              </w:rPr>
            </w:pPr>
          </w:p>
        </w:tc>
        <w:tc>
          <w:tcPr>
            <w:tcW w:w="4076" w:type="dxa"/>
          </w:tcPr>
          <w:p w:rsidR="008F1F4E" w:rsidRPr="0079317E" w:rsidRDefault="008F1F4E" w:rsidP="007B4EE2">
            <w:pPr>
              <w:pStyle w:val="a3"/>
              <w:jc w:val="right"/>
              <w:rPr>
                <w:color w:val="FFFFFF" w:themeColor="background1"/>
              </w:rPr>
            </w:pPr>
          </w:p>
        </w:tc>
      </w:tr>
      <w:tr w:rsidR="008F1F4E" w:rsidTr="00DA19C4">
        <w:tc>
          <w:tcPr>
            <w:tcW w:w="4786" w:type="dxa"/>
          </w:tcPr>
          <w:p w:rsidR="008F1F4E" w:rsidRDefault="008F1F4E" w:rsidP="000E3766">
            <w:pPr>
              <w:pStyle w:val="a3"/>
              <w:jc w:val="both"/>
            </w:pPr>
          </w:p>
          <w:p w:rsidR="007B4EE2" w:rsidRDefault="007B4EE2" w:rsidP="000E3766">
            <w:pPr>
              <w:pStyle w:val="a3"/>
              <w:jc w:val="both"/>
            </w:pPr>
          </w:p>
          <w:p w:rsidR="00AB6E03" w:rsidRDefault="00AB6E03" w:rsidP="000E3766">
            <w:pPr>
              <w:pStyle w:val="a3"/>
              <w:jc w:val="both"/>
            </w:pPr>
            <w:r>
              <w:t>Член комиссии</w:t>
            </w:r>
          </w:p>
          <w:p w:rsidR="007B4EE2" w:rsidRDefault="007B4EE2" w:rsidP="000E3766">
            <w:pPr>
              <w:pStyle w:val="a3"/>
              <w:jc w:val="both"/>
            </w:pPr>
          </w:p>
        </w:tc>
        <w:tc>
          <w:tcPr>
            <w:tcW w:w="1276" w:type="dxa"/>
          </w:tcPr>
          <w:p w:rsidR="008F1F4E" w:rsidRDefault="008F1F4E" w:rsidP="000E3766">
            <w:pPr>
              <w:pStyle w:val="a3"/>
              <w:jc w:val="both"/>
            </w:pPr>
          </w:p>
        </w:tc>
        <w:tc>
          <w:tcPr>
            <w:tcW w:w="4076" w:type="dxa"/>
          </w:tcPr>
          <w:p w:rsidR="008F1F4E" w:rsidRDefault="008F1F4E" w:rsidP="007B4EE2">
            <w:pPr>
              <w:pStyle w:val="a3"/>
              <w:jc w:val="right"/>
            </w:pPr>
          </w:p>
          <w:p w:rsidR="007B4EE2" w:rsidRDefault="007B4EE2" w:rsidP="007B4EE2">
            <w:pPr>
              <w:pStyle w:val="a3"/>
              <w:jc w:val="right"/>
            </w:pPr>
          </w:p>
          <w:p w:rsidR="00AB6E03" w:rsidRDefault="00CC74C3" w:rsidP="007B4EE2">
            <w:pPr>
              <w:pStyle w:val="a3"/>
              <w:jc w:val="right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И</w:t>
            </w:r>
            <w:r w:rsidR="00AB6E03">
              <w:rPr>
                <w:szCs w:val="28"/>
                <w:lang w:eastAsia="en-US"/>
              </w:rPr>
              <w:t>.</w:t>
            </w:r>
            <w:r>
              <w:rPr>
                <w:szCs w:val="28"/>
                <w:lang w:eastAsia="en-US"/>
              </w:rPr>
              <w:t>В</w:t>
            </w:r>
            <w:r w:rsidR="00AB6E03">
              <w:rPr>
                <w:szCs w:val="28"/>
                <w:lang w:eastAsia="en-US"/>
              </w:rPr>
              <w:t xml:space="preserve">. </w:t>
            </w:r>
            <w:r>
              <w:rPr>
                <w:szCs w:val="28"/>
                <w:lang w:eastAsia="en-US"/>
              </w:rPr>
              <w:t>Михайлова</w:t>
            </w:r>
          </w:p>
          <w:p w:rsidR="00AB6E03" w:rsidRDefault="00AB6E03" w:rsidP="007B4EE2">
            <w:pPr>
              <w:pStyle w:val="a3"/>
              <w:jc w:val="right"/>
            </w:pPr>
          </w:p>
        </w:tc>
      </w:tr>
      <w:tr w:rsidR="008F1F4E" w:rsidTr="00DA19C4">
        <w:tc>
          <w:tcPr>
            <w:tcW w:w="4786" w:type="dxa"/>
          </w:tcPr>
          <w:p w:rsidR="008F1F4E" w:rsidRDefault="00DA19C4" w:rsidP="000E3766">
            <w:pPr>
              <w:pStyle w:val="a3"/>
              <w:jc w:val="both"/>
            </w:pPr>
            <w:r>
              <w:t>Член комиссии</w:t>
            </w:r>
          </w:p>
        </w:tc>
        <w:tc>
          <w:tcPr>
            <w:tcW w:w="1276" w:type="dxa"/>
          </w:tcPr>
          <w:p w:rsidR="008F1F4E" w:rsidRDefault="008F1F4E" w:rsidP="000E3766">
            <w:pPr>
              <w:pStyle w:val="a3"/>
              <w:jc w:val="both"/>
            </w:pPr>
          </w:p>
        </w:tc>
        <w:tc>
          <w:tcPr>
            <w:tcW w:w="4076" w:type="dxa"/>
          </w:tcPr>
          <w:p w:rsidR="008F1F4E" w:rsidRDefault="00E95334" w:rsidP="00E95334">
            <w:pPr>
              <w:pStyle w:val="a3"/>
              <w:jc w:val="right"/>
            </w:pPr>
            <w:proofErr w:type="spellStart"/>
            <w:r>
              <w:t>А</w:t>
            </w:r>
            <w:r w:rsidR="00DA19C4">
              <w:t>.</w:t>
            </w:r>
            <w:r>
              <w:t>А</w:t>
            </w:r>
            <w:r w:rsidR="00DA19C4">
              <w:t>.</w:t>
            </w:r>
            <w:r>
              <w:t>Бабинцева</w:t>
            </w:r>
            <w:proofErr w:type="spellEnd"/>
          </w:p>
        </w:tc>
      </w:tr>
      <w:tr w:rsidR="008F1F4E" w:rsidTr="00DA19C4">
        <w:tc>
          <w:tcPr>
            <w:tcW w:w="4786" w:type="dxa"/>
          </w:tcPr>
          <w:p w:rsidR="008F1F4E" w:rsidRDefault="008F1F4E" w:rsidP="000E3766">
            <w:pPr>
              <w:pStyle w:val="a3"/>
              <w:jc w:val="both"/>
            </w:pPr>
          </w:p>
          <w:p w:rsidR="00F37B4F" w:rsidRDefault="00F37B4F" w:rsidP="000E3766">
            <w:pPr>
              <w:pStyle w:val="a3"/>
              <w:jc w:val="both"/>
            </w:pPr>
            <w:r>
              <w:t xml:space="preserve">Член комиссии                                                                                                                                              </w:t>
            </w:r>
          </w:p>
          <w:p w:rsidR="00F37B4F" w:rsidRDefault="00F37B4F" w:rsidP="000E3766">
            <w:pPr>
              <w:pStyle w:val="a3"/>
              <w:jc w:val="both"/>
            </w:pPr>
          </w:p>
        </w:tc>
        <w:tc>
          <w:tcPr>
            <w:tcW w:w="1276" w:type="dxa"/>
          </w:tcPr>
          <w:p w:rsidR="008F1F4E" w:rsidRDefault="008F1F4E" w:rsidP="000E3766">
            <w:pPr>
              <w:pStyle w:val="a3"/>
              <w:jc w:val="both"/>
            </w:pPr>
          </w:p>
        </w:tc>
        <w:tc>
          <w:tcPr>
            <w:tcW w:w="4076" w:type="dxa"/>
          </w:tcPr>
          <w:p w:rsidR="008F1F4E" w:rsidRDefault="008F1F4E" w:rsidP="007B4EE2">
            <w:pPr>
              <w:pStyle w:val="a3"/>
              <w:jc w:val="right"/>
            </w:pPr>
          </w:p>
          <w:p w:rsidR="007B4EE2" w:rsidRDefault="00F37B4F" w:rsidP="00F37B4F">
            <w:pPr>
              <w:pStyle w:val="a3"/>
              <w:jc w:val="right"/>
            </w:pPr>
            <w:r>
              <w:t>С.В.Иванов</w:t>
            </w:r>
          </w:p>
        </w:tc>
      </w:tr>
      <w:tr w:rsidR="00DA19C4" w:rsidTr="00DA19C4">
        <w:tc>
          <w:tcPr>
            <w:tcW w:w="4786" w:type="dxa"/>
          </w:tcPr>
          <w:tbl>
            <w:tblPr>
              <w:tblStyle w:val="a6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/>
            </w:tblPr>
            <w:tblGrid>
              <w:gridCol w:w="2835"/>
              <w:gridCol w:w="259"/>
              <w:gridCol w:w="1476"/>
            </w:tblGrid>
            <w:tr w:rsidR="007B4EE2" w:rsidTr="007B4EE2">
              <w:tc>
                <w:tcPr>
                  <w:tcW w:w="2835" w:type="dxa"/>
                </w:tcPr>
                <w:p w:rsidR="007B4EE2" w:rsidRDefault="007B4EE2">
                  <w:pPr>
                    <w:pStyle w:val="a3"/>
                    <w:jc w:val="both"/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Секретарь комиссии</w:t>
                  </w:r>
                </w:p>
              </w:tc>
              <w:tc>
                <w:tcPr>
                  <w:tcW w:w="259" w:type="dxa"/>
                </w:tcPr>
                <w:p w:rsidR="007B4EE2" w:rsidRDefault="007B4EE2">
                  <w:pPr>
                    <w:pStyle w:val="a3"/>
                    <w:jc w:val="both"/>
                    <w:rPr>
                      <w:lang w:eastAsia="en-US"/>
                    </w:rPr>
                  </w:pPr>
                </w:p>
              </w:tc>
              <w:tc>
                <w:tcPr>
                  <w:tcW w:w="1476" w:type="dxa"/>
                </w:tcPr>
                <w:p w:rsidR="007B4EE2" w:rsidRDefault="007B4EE2">
                  <w:pPr>
                    <w:pStyle w:val="a3"/>
                    <w:jc w:val="right"/>
                    <w:rPr>
                      <w:lang w:eastAsia="en-US"/>
                    </w:rPr>
                  </w:pPr>
                </w:p>
                <w:p w:rsidR="007B4EE2" w:rsidRDefault="007B4EE2">
                  <w:pPr>
                    <w:pStyle w:val="a3"/>
                    <w:jc w:val="right"/>
                    <w:rPr>
                      <w:lang w:eastAsia="en-US"/>
                    </w:rPr>
                  </w:pPr>
                </w:p>
              </w:tc>
            </w:tr>
          </w:tbl>
          <w:p w:rsidR="00DA19C4" w:rsidRDefault="00DA19C4" w:rsidP="000E3766">
            <w:pPr>
              <w:pStyle w:val="a3"/>
              <w:jc w:val="both"/>
            </w:pPr>
          </w:p>
        </w:tc>
        <w:tc>
          <w:tcPr>
            <w:tcW w:w="1276" w:type="dxa"/>
          </w:tcPr>
          <w:p w:rsidR="00DA19C4" w:rsidRDefault="00DA19C4" w:rsidP="000E3766">
            <w:pPr>
              <w:pStyle w:val="a3"/>
              <w:jc w:val="both"/>
            </w:pPr>
          </w:p>
        </w:tc>
        <w:tc>
          <w:tcPr>
            <w:tcW w:w="4076" w:type="dxa"/>
          </w:tcPr>
          <w:p w:rsidR="00DA19C4" w:rsidRDefault="007B4EE2" w:rsidP="007B4EE2">
            <w:pPr>
              <w:pStyle w:val="a3"/>
              <w:jc w:val="right"/>
            </w:pPr>
            <w:r>
              <w:t xml:space="preserve">М.А. </w:t>
            </w:r>
            <w:proofErr w:type="spellStart"/>
            <w:r>
              <w:t>Еримов</w:t>
            </w:r>
            <w:proofErr w:type="spellEnd"/>
          </w:p>
        </w:tc>
      </w:tr>
      <w:tr w:rsidR="00DA19C4" w:rsidTr="00DA19C4">
        <w:tc>
          <w:tcPr>
            <w:tcW w:w="4786" w:type="dxa"/>
          </w:tcPr>
          <w:p w:rsidR="00DA19C4" w:rsidRDefault="00DA19C4" w:rsidP="000E3766">
            <w:pPr>
              <w:pStyle w:val="a3"/>
              <w:jc w:val="both"/>
            </w:pPr>
          </w:p>
        </w:tc>
        <w:tc>
          <w:tcPr>
            <w:tcW w:w="1276" w:type="dxa"/>
          </w:tcPr>
          <w:p w:rsidR="00DA19C4" w:rsidRDefault="00DA19C4" w:rsidP="000E3766">
            <w:pPr>
              <w:pStyle w:val="a3"/>
              <w:jc w:val="both"/>
            </w:pPr>
          </w:p>
        </w:tc>
        <w:tc>
          <w:tcPr>
            <w:tcW w:w="4076" w:type="dxa"/>
          </w:tcPr>
          <w:p w:rsidR="00DA19C4" w:rsidRDefault="00DA19C4" w:rsidP="007B4EE2">
            <w:pPr>
              <w:pStyle w:val="a3"/>
              <w:jc w:val="right"/>
            </w:pPr>
          </w:p>
        </w:tc>
      </w:tr>
      <w:tr w:rsidR="00DA19C4" w:rsidTr="00DA19C4">
        <w:tc>
          <w:tcPr>
            <w:tcW w:w="4786" w:type="dxa"/>
          </w:tcPr>
          <w:p w:rsidR="00AC773A" w:rsidRDefault="00AB6E03" w:rsidP="007B4EE2">
            <w:pPr>
              <w:pStyle w:val="a3"/>
              <w:jc w:val="both"/>
            </w:pPr>
            <w:r>
              <w:t>Заключение составил:</w:t>
            </w:r>
          </w:p>
          <w:p w:rsidR="00DA19C4" w:rsidRDefault="007B4EE2" w:rsidP="007B4EE2">
            <w:pPr>
              <w:pStyle w:val="a3"/>
              <w:jc w:val="both"/>
            </w:pPr>
            <w:r>
              <w:t>инспектор по муниципальному земельному контролю</w:t>
            </w:r>
          </w:p>
        </w:tc>
        <w:tc>
          <w:tcPr>
            <w:tcW w:w="1276" w:type="dxa"/>
          </w:tcPr>
          <w:p w:rsidR="00DA19C4" w:rsidRDefault="00DA19C4" w:rsidP="000E3766">
            <w:pPr>
              <w:pStyle w:val="a3"/>
              <w:jc w:val="both"/>
            </w:pPr>
          </w:p>
        </w:tc>
        <w:tc>
          <w:tcPr>
            <w:tcW w:w="4076" w:type="dxa"/>
          </w:tcPr>
          <w:p w:rsidR="00AB6E03" w:rsidRDefault="00AB6E03" w:rsidP="007B4EE2">
            <w:pPr>
              <w:pStyle w:val="a3"/>
              <w:jc w:val="right"/>
            </w:pPr>
          </w:p>
          <w:p w:rsidR="00AB6E03" w:rsidRDefault="00AB6E03" w:rsidP="007B4EE2">
            <w:pPr>
              <w:pStyle w:val="a3"/>
              <w:jc w:val="right"/>
            </w:pPr>
          </w:p>
          <w:p w:rsidR="00DA19C4" w:rsidRDefault="00AC773A" w:rsidP="007B4EE2">
            <w:pPr>
              <w:pStyle w:val="a3"/>
              <w:jc w:val="right"/>
            </w:pPr>
            <w:r>
              <w:t xml:space="preserve">И.Г. </w:t>
            </w:r>
            <w:proofErr w:type="spellStart"/>
            <w:r>
              <w:t>Зломанова</w:t>
            </w:r>
            <w:proofErr w:type="spellEnd"/>
          </w:p>
        </w:tc>
      </w:tr>
      <w:tr w:rsidR="00DA19C4" w:rsidTr="00DA19C4">
        <w:tc>
          <w:tcPr>
            <w:tcW w:w="4786" w:type="dxa"/>
          </w:tcPr>
          <w:p w:rsidR="00DA19C4" w:rsidRDefault="00DA19C4" w:rsidP="000E3766">
            <w:pPr>
              <w:pStyle w:val="a3"/>
              <w:jc w:val="both"/>
            </w:pPr>
          </w:p>
        </w:tc>
        <w:tc>
          <w:tcPr>
            <w:tcW w:w="1276" w:type="dxa"/>
          </w:tcPr>
          <w:p w:rsidR="00DA19C4" w:rsidRDefault="00DA19C4" w:rsidP="000E3766">
            <w:pPr>
              <w:pStyle w:val="a3"/>
              <w:jc w:val="both"/>
            </w:pPr>
          </w:p>
        </w:tc>
        <w:tc>
          <w:tcPr>
            <w:tcW w:w="4076" w:type="dxa"/>
          </w:tcPr>
          <w:p w:rsidR="00DA19C4" w:rsidRDefault="00DA19C4" w:rsidP="00DA19C4">
            <w:pPr>
              <w:pStyle w:val="a3"/>
              <w:jc w:val="right"/>
            </w:pPr>
          </w:p>
        </w:tc>
      </w:tr>
      <w:tr w:rsidR="00DA19C4" w:rsidTr="00DA19C4">
        <w:tc>
          <w:tcPr>
            <w:tcW w:w="4786" w:type="dxa"/>
          </w:tcPr>
          <w:p w:rsidR="00DA19C4" w:rsidRDefault="00DA19C4" w:rsidP="000E3766">
            <w:pPr>
              <w:pStyle w:val="a3"/>
              <w:jc w:val="both"/>
            </w:pPr>
          </w:p>
        </w:tc>
        <w:tc>
          <w:tcPr>
            <w:tcW w:w="1276" w:type="dxa"/>
          </w:tcPr>
          <w:p w:rsidR="00DA19C4" w:rsidRDefault="00DA19C4" w:rsidP="000E3766">
            <w:pPr>
              <w:pStyle w:val="a3"/>
              <w:jc w:val="both"/>
            </w:pPr>
          </w:p>
        </w:tc>
        <w:tc>
          <w:tcPr>
            <w:tcW w:w="4076" w:type="dxa"/>
          </w:tcPr>
          <w:p w:rsidR="00DA19C4" w:rsidRDefault="00DA19C4" w:rsidP="00DA19C4">
            <w:pPr>
              <w:pStyle w:val="a3"/>
              <w:jc w:val="right"/>
            </w:pPr>
          </w:p>
          <w:p w:rsidR="00DA19C4" w:rsidRDefault="00DA19C4" w:rsidP="00DA19C4">
            <w:pPr>
              <w:pStyle w:val="a3"/>
              <w:jc w:val="right"/>
            </w:pPr>
          </w:p>
          <w:p w:rsidR="00DA19C4" w:rsidRDefault="00DA19C4" w:rsidP="00DA19C4">
            <w:pPr>
              <w:pStyle w:val="a3"/>
              <w:jc w:val="right"/>
            </w:pPr>
          </w:p>
          <w:p w:rsidR="00DA19C4" w:rsidRDefault="00DA19C4" w:rsidP="00DA19C4">
            <w:pPr>
              <w:pStyle w:val="a3"/>
              <w:jc w:val="right"/>
            </w:pPr>
          </w:p>
        </w:tc>
      </w:tr>
      <w:tr w:rsidR="00DA19C4" w:rsidTr="00DA19C4">
        <w:tc>
          <w:tcPr>
            <w:tcW w:w="4786" w:type="dxa"/>
          </w:tcPr>
          <w:p w:rsidR="00DA19C4" w:rsidRDefault="00DA19C4" w:rsidP="000E3766">
            <w:pPr>
              <w:pStyle w:val="a3"/>
              <w:jc w:val="both"/>
            </w:pPr>
          </w:p>
        </w:tc>
        <w:tc>
          <w:tcPr>
            <w:tcW w:w="1276" w:type="dxa"/>
          </w:tcPr>
          <w:p w:rsidR="00DA19C4" w:rsidRDefault="00DA19C4" w:rsidP="000E3766">
            <w:pPr>
              <w:pStyle w:val="a3"/>
              <w:jc w:val="both"/>
            </w:pPr>
          </w:p>
        </w:tc>
        <w:tc>
          <w:tcPr>
            <w:tcW w:w="4076" w:type="dxa"/>
          </w:tcPr>
          <w:p w:rsidR="00DA19C4" w:rsidRDefault="00DA19C4" w:rsidP="00DA19C4">
            <w:pPr>
              <w:pStyle w:val="a3"/>
              <w:jc w:val="right"/>
            </w:pPr>
          </w:p>
        </w:tc>
      </w:tr>
      <w:tr w:rsidR="00DA19C4" w:rsidTr="00DA19C4">
        <w:tc>
          <w:tcPr>
            <w:tcW w:w="4786" w:type="dxa"/>
          </w:tcPr>
          <w:p w:rsidR="00DA19C4" w:rsidRDefault="00DA19C4" w:rsidP="000E3766">
            <w:pPr>
              <w:pStyle w:val="a3"/>
              <w:jc w:val="both"/>
            </w:pPr>
          </w:p>
        </w:tc>
        <w:tc>
          <w:tcPr>
            <w:tcW w:w="1276" w:type="dxa"/>
          </w:tcPr>
          <w:p w:rsidR="00DA19C4" w:rsidRDefault="00DA19C4" w:rsidP="000E3766">
            <w:pPr>
              <w:pStyle w:val="a3"/>
              <w:jc w:val="both"/>
            </w:pPr>
          </w:p>
        </w:tc>
        <w:tc>
          <w:tcPr>
            <w:tcW w:w="4076" w:type="dxa"/>
          </w:tcPr>
          <w:p w:rsidR="00DA19C4" w:rsidRDefault="00DA19C4" w:rsidP="00DA19C4">
            <w:pPr>
              <w:pStyle w:val="a3"/>
              <w:jc w:val="right"/>
            </w:pPr>
          </w:p>
        </w:tc>
      </w:tr>
      <w:tr w:rsidR="00DA19C4" w:rsidTr="00DA19C4">
        <w:tc>
          <w:tcPr>
            <w:tcW w:w="4786" w:type="dxa"/>
          </w:tcPr>
          <w:p w:rsidR="00DA19C4" w:rsidRDefault="00DA19C4" w:rsidP="000E3766">
            <w:pPr>
              <w:pStyle w:val="a3"/>
              <w:jc w:val="both"/>
            </w:pPr>
          </w:p>
        </w:tc>
        <w:tc>
          <w:tcPr>
            <w:tcW w:w="1276" w:type="dxa"/>
          </w:tcPr>
          <w:p w:rsidR="00DA19C4" w:rsidRDefault="00DA19C4" w:rsidP="000E3766">
            <w:pPr>
              <w:pStyle w:val="a3"/>
              <w:jc w:val="both"/>
            </w:pPr>
          </w:p>
        </w:tc>
        <w:tc>
          <w:tcPr>
            <w:tcW w:w="4076" w:type="dxa"/>
          </w:tcPr>
          <w:p w:rsidR="00DA19C4" w:rsidRDefault="00DA19C4" w:rsidP="00DA19C4">
            <w:pPr>
              <w:pStyle w:val="a3"/>
              <w:jc w:val="right"/>
            </w:pPr>
          </w:p>
        </w:tc>
      </w:tr>
    </w:tbl>
    <w:p w:rsidR="008F1F4E" w:rsidRDefault="008F1F4E" w:rsidP="000E3766">
      <w:pPr>
        <w:pStyle w:val="a3"/>
        <w:jc w:val="both"/>
      </w:pPr>
    </w:p>
    <w:sectPr w:rsidR="008F1F4E" w:rsidSect="00D05BEC">
      <w:pgSz w:w="11906" w:h="16838"/>
      <w:pgMar w:top="567" w:right="566" w:bottom="993" w:left="1418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4429EF"/>
    <w:multiLevelType w:val="hybridMultilevel"/>
    <w:tmpl w:val="0978BE72"/>
    <w:lvl w:ilvl="0" w:tplc="5F409A5A">
      <w:start w:val="8"/>
      <w:numFmt w:val="decimal"/>
      <w:lvlText w:val="%1."/>
      <w:lvlJc w:val="left"/>
      <w:pPr>
        <w:ind w:left="927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6C42CF7"/>
    <w:multiLevelType w:val="hybridMultilevel"/>
    <w:tmpl w:val="7D98908E"/>
    <w:lvl w:ilvl="0" w:tplc="B92C841A">
      <w:start w:val="1"/>
      <w:numFmt w:val="decimal"/>
      <w:lvlText w:val="%1."/>
      <w:lvlJc w:val="left"/>
      <w:pPr>
        <w:ind w:left="1005" w:hanging="360"/>
      </w:pPr>
      <w:rPr>
        <w:rFonts w:ascii="Times New Roman" w:eastAsia="Times New Roman" w:hAnsi="Times New Roman" w:cs="Times New Roman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25" w:hanging="360"/>
      </w:pPr>
    </w:lvl>
    <w:lvl w:ilvl="2" w:tplc="0419001B" w:tentative="1">
      <w:start w:val="1"/>
      <w:numFmt w:val="lowerRoman"/>
      <w:lvlText w:val="%3."/>
      <w:lvlJc w:val="right"/>
      <w:pPr>
        <w:ind w:left="2445" w:hanging="180"/>
      </w:pPr>
    </w:lvl>
    <w:lvl w:ilvl="3" w:tplc="0419000F" w:tentative="1">
      <w:start w:val="1"/>
      <w:numFmt w:val="decimal"/>
      <w:lvlText w:val="%4."/>
      <w:lvlJc w:val="left"/>
      <w:pPr>
        <w:ind w:left="3165" w:hanging="360"/>
      </w:pPr>
    </w:lvl>
    <w:lvl w:ilvl="4" w:tplc="04190019" w:tentative="1">
      <w:start w:val="1"/>
      <w:numFmt w:val="lowerLetter"/>
      <w:lvlText w:val="%5."/>
      <w:lvlJc w:val="left"/>
      <w:pPr>
        <w:ind w:left="3885" w:hanging="360"/>
      </w:pPr>
    </w:lvl>
    <w:lvl w:ilvl="5" w:tplc="0419001B" w:tentative="1">
      <w:start w:val="1"/>
      <w:numFmt w:val="lowerRoman"/>
      <w:lvlText w:val="%6."/>
      <w:lvlJc w:val="right"/>
      <w:pPr>
        <w:ind w:left="4605" w:hanging="180"/>
      </w:pPr>
    </w:lvl>
    <w:lvl w:ilvl="6" w:tplc="0419000F" w:tentative="1">
      <w:start w:val="1"/>
      <w:numFmt w:val="decimal"/>
      <w:lvlText w:val="%7."/>
      <w:lvlJc w:val="left"/>
      <w:pPr>
        <w:ind w:left="5325" w:hanging="360"/>
      </w:pPr>
    </w:lvl>
    <w:lvl w:ilvl="7" w:tplc="04190019" w:tentative="1">
      <w:start w:val="1"/>
      <w:numFmt w:val="lowerLetter"/>
      <w:lvlText w:val="%8."/>
      <w:lvlJc w:val="left"/>
      <w:pPr>
        <w:ind w:left="6045" w:hanging="360"/>
      </w:pPr>
    </w:lvl>
    <w:lvl w:ilvl="8" w:tplc="0419001B" w:tentative="1">
      <w:start w:val="1"/>
      <w:numFmt w:val="lowerRoman"/>
      <w:lvlText w:val="%9."/>
      <w:lvlJc w:val="right"/>
      <w:pPr>
        <w:ind w:left="6765" w:hanging="180"/>
      </w:pPr>
    </w:lvl>
  </w:abstractNum>
  <w:abstractNum w:abstractNumId="2">
    <w:nsid w:val="088511F5"/>
    <w:multiLevelType w:val="hybridMultilevel"/>
    <w:tmpl w:val="A6D60D46"/>
    <w:lvl w:ilvl="0" w:tplc="8F3EE04A">
      <w:start w:val="1"/>
      <w:numFmt w:val="decimal"/>
      <w:lvlText w:val="%1."/>
      <w:lvlJc w:val="left"/>
      <w:pPr>
        <w:ind w:left="1005" w:hanging="360"/>
      </w:pPr>
      <w:rPr>
        <w:rFonts w:ascii="Times New Roman" w:hAnsi="Times New Roman" w:cs="Times New Roman" w:hint="default"/>
        <w:sz w:val="28"/>
        <w:szCs w:val="28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4FAA010E"/>
    <w:multiLevelType w:val="hybridMultilevel"/>
    <w:tmpl w:val="F9C6AA82"/>
    <w:lvl w:ilvl="0" w:tplc="C6BCCAFE">
      <w:start w:val="3"/>
      <w:numFmt w:val="decimal"/>
      <w:lvlText w:val="%1."/>
      <w:lvlJc w:val="left"/>
      <w:pPr>
        <w:ind w:left="13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85" w:hanging="360"/>
      </w:pPr>
    </w:lvl>
    <w:lvl w:ilvl="2" w:tplc="0419001B" w:tentative="1">
      <w:start w:val="1"/>
      <w:numFmt w:val="lowerRoman"/>
      <w:lvlText w:val="%3."/>
      <w:lvlJc w:val="right"/>
      <w:pPr>
        <w:ind w:left="2805" w:hanging="180"/>
      </w:pPr>
    </w:lvl>
    <w:lvl w:ilvl="3" w:tplc="0419000F" w:tentative="1">
      <w:start w:val="1"/>
      <w:numFmt w:val="decimal"/>
      <w:lvlText w:val="%4."/>
      <w:lvlJc w:val="left"/>
      <w:pPr>
        <w:ind w:left="3525" w:hanging="360"/>
      </w:pPr>
    </w:lvl>
    <w:lvl w:ilvl="4" w:tplc="04190019" w:tentative="1">
      <w:start w:val="1"/>
      <w:numFmt w:val="lowerLetter"/>
      <w:lvlText w:val="%5."/>
      <w:lvlJc w:val="left"/>
      <w:pPr>
        <w:ind w:left="4245" w:hanging="360"/>
      </w:pPr>
    </w:lvl>
    <w:lvl w:ilvl="5" w:tplc="0419001B" w:tentative="1">
      <w:start w:val="1"/>
      <w:numFmt w:val="lowerRoman"/>
      <w:lvlText w:val="%6."/>
      <w:lvlJc w:val="right"/>
      <w:pPr>
        <w:ind w:left="4965" w:hanging="180"/>
      </w:pPr>
    </w:lvl>
    <w:lvl w:ilvl="6" w:tplc="0419000F" w:tentative="1">
      <w:start w:val="1"/>
      <w:numFmt w:val="decimal"/>
      <w:lvlText w:val="%7."/>
      <w:lvlJc w:val="left"/>
      <w:pPr>
        <w:ind w:left="5685" w:hanging="360"/>
      </w:pPr>
    </w:lvl>
    <w:lvl w:ilvl="7" w:tplc="04190019" w:tentative="1">
      <w:start w:val="1"/>
      <w:numFmt w:val="lowerLetter"/>
      <w:lvlText w:val="%8."/>
      <w:lvlJc w:val="left"/>
      <w:pPr>
        <w:ind w:left="6405" w:hanging="360"/>
      </w:pPr>
    </w:lvl>
    <w:lvl w:ilvl="8" w:tplc="0419001B" w:tentative="1">
      <w:start w:val="1"/>
      <w:numFmt w:val="lowerRoman"/>
      <w:lvlText w:val="%9."/>
      <w:lvlJc w:val="right"/>
      <w:pPr>
        <w:ind w:left="7125" w:hanging="180"/>
      </w:pPr>
    </w:lvl>
  </w:abstractNum>
  <w:abstractNum w:abstractNumId="4">
    <w:nsid w:val="719377C5"/>
    <w:multiLevelType w:val="hybridMultilevel"/>
    <w:tmpl w:val="F06844F0"/>
    <w:lvl w:ilvl="0" w:tplc="FCCE1AA8">
      <w:start w:val="1"/>
      <w:numFmt w:val="decimal"/>
      <w:lvlText w:val="%1."/>
      <w:lvlJc w:val="righ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8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</w:num>
  <w:num w:numId="4">
    <w:abstractNumId w:val="1"/>
  </w:num>
  <w:num w:numId="5">
    <w:abstractNumId w:val="0"/>
  </w:num>
  <w:num w:numId="6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savePreviewPicture/>
  <w:compat/>
  <w:rsids>
    <w:rsidRoot w:val="00D05BEC"/>
    <w:rsid w:val="00007AF2"/>
    <w:rsid w:val="00070722"/>
    <w:rsid w:val="00072C18"/>
    <w:rsid w:val="000E3766"/>
    <w:rsid w:val="000F559F"/>
    <w:rsid w:val="00126697"/>
    <w:rsid w:val="00143691"/>
    <w:rsid w:val="00184E32"/>
    <w:rsid w:val="00223B60"/>
    <w:rsid w:val="00292007"/>
    <w:rsid w:val="002A0050"/>
    <w:rsid w:val="002A719C"/>
    <w:rsid w:val="002C3646"/>
    <w:rsid w:val="002C794E"/>
    <w:rsid w:val="00300CBB"/>
    <w:rsid w:val="00342D17"/>
    <w:rsid w:val="0034367B"/>
    <w:rsid w:val="00406C9D"/>
    <w:rsid w:val="00442D39"/>
    <w:rsid w:val="0045646E"/>
    <w:rsid w:val="00461C1A"/>
    <w:rsid w:val="00461E80"/>
    <w:rsid w:val="00463E1A"/>
    <w:rsid w:val="004B753A"/>
    <w:rsid w:val="004D65DF"/>
    <w:rsid w:val="00502FA7"/>
    <w:rsid w:val="0056396E"/>
    <w:rsid w:val="005965B1"/>
    <w:rsid w:val="005B1563"/>
    <w:rsid w:val="005E11AE"/>
    <w:rsid w:val="005E2F82"/>
    <w:rsid w:val="006B762C"/>
    <w:rsid w:val="006D3BC3"/>
    <w:rsid w:val="006D405C"/>
    <w:rsid w:val="006F07DE"/>
    <w:rsid w:val="0070459A"/>
    <w:rsid w:val="0079317E"/>
    <w:rsid w:val="007A25C2"/>
    <w:rsid w:val="007A602E"/>
    <w:rsid w:val="007A7939"/>
    <w:rsid w:val="007B4EE2"/>
    <w:rsid w:val="007C425A"/>
    <w:rsid w:val="007C5B7E"/>
    <w:rsid w:val="007D31E6"/>
    <w:rsid w:val="007E47AC"/>
    <w:rsid w:val="007E694C"/>
    <w:rsid w:val="00891AF7"/>
    <w:rsid w:val="008B00F7"/>
    <w:rsid w:val="008D545B"/>
    <w:rsid w:val="008F06D2"/>
    <w:rsid w:val="008F1F4E"/>
    <w:rsid w:val="00902292"/>
    <w:rsid w:val="00931889"/>
    <w:rsid w:val="00957782"/>
    <w:rsid w:val="00961A50"/>
    <w:rsid w:val="009A1D49"/>
    <w:rsid w:val="009B434D"/>
    <w:rsid w:val="009D6E6A"/>
    <w:rsid w:val="009F2533"/>
    <w:rsid w:val="00A661D9"/>
    <w:rsid w:val="00AA3740"/>
    <w:rsid w:val="00AB536C"/>
    <w:rsid w:val="00AB6E03"/>
    <w:rsid w:val="00AC5D5D"/>
    <w:rsid w:val="00AC773A"/>
    <w:rsid w:val="00B358F2"/>
    <w:rsid w:val="00B3755E"/>
    <w:rsid w:val="00B454BE"/>
    <w:rsid w:val="00B76062"/>
    <w:rsid w:val="00BB75DE"/>
    <w:rsid w:val="00BC3C5B"/>
    <w:rsid w:val="00BF61A9"/>
    <w:rsid w:val="00C65291"/>
    <w:rsid w:val="00C75EB9"/>
    <w:rsid w:val="00C90658"/>
    <w:rsid w:val="00CC74C3"/>
    <w:rsid w:val="00CD1EE2"/>
    <w:rsid w:val="00D05BEC"/>
    <w:rsid w:val="00D11E22"/>
    <w:rsid w:val="00D37178"/>
    <w:rsid w:val="00D842CD"/>
    <w:rsid w:val="00DA19C4"/>
    <w:rsid w:val="00DA3C2C"/>
    <w:rsid w:val="00DC0EB2"/>
    <w:rsid w:val="00E20C05"/>
    <w:rsid w:val="00E34240"/>
    <w:rsid w:val="00E3425A"/>
    <w:rsid w:val="00E71405"/>
    <w:rsid w:val="00E73F8A"/>
    <w:rsid w:val="00E761E9"/>
    <w:rsid w:val="00E95334"/>
    <w:rsid w:val="00EC41CF"/>
    <w:rsid w:val="00F148DD"/>
    <w:rsid w:val="00F37B4F"/>
    <w:rsid w:val="00F5088F"/>
    <w:rsid w:val="00F77319"/>
    <w:rsid w:val="00F82EB6"/>
    <w:rsid w:val="00FE4DA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05BE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D05BEC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4">
    <w:name w:val="Название Знак"/>
    <w:basedOn w:val="a0"/>
    <w:link w:val="a3"/>
    <w:rsid w:val="00D05BEC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5">
    <w:name w:val="List Paragraph"/>
    <w:basedOn w:val="a"/>
    <w:uiPriority w:val="34"/>
    <w:qFormat/>
    <w:rsid w:val="00D05BEC"/>
    <w:pPr>
      <w:ind w:left="720"/>
      <w:contextualSpacing/>
    </w:pPr>
  </w:style>
  <w:style w:type="table" w:styleId="a6">
    <w:name w:val="Table Grid"/>
    <w:basedOn w:val="a1"/>
    <w:uiPriority w:val="59"/>
    <w:rsid w:val="00D05BE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85300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784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233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9E2A63D-1B1E-4814-8706-1ADC49E31F2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568</Words>
  <Characters>3243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3804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Максим</cp:lastModifiedBy>
  <cp:revision>4</cp:revision>
  <cp:lastPrinted>2022-06-28T02:20:00Z</cp:lastPrinted>
  <dcterms:created xsi:type="dcterms:W3CDTF">2023-07-04T07:00:00Z</dcterms:created>
  <dcterms:modified xsi:type="dcterms:W3CDTF">2023-07-04T07:44:00Z</dcterms:modified>
</cp:coreProperties>
</file>